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47"/>
        <w:gridCol w:w="2268"/>
        <w:gridCol w:w="2948"/>
      </w:tblGrid>
      <w:tr w:rsidR="002C0A31" w:rsidRPr="00B75089" w14:paraId="3C8950C6" w14:textId="77777777" w:rsidTr="00027BE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3CCAB8E" w14:textId="77777777" w:rsidR="002C0A31" w:rsidRPr="00B75089" w:rsidRDefault="002C0A31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47" w:type="dxa"/>
          </w:tcPr>
          <w:p w14:paraId="0DDE6212" w14:textId="23BC2D64" w:rsidR="002C0A31" w:rsidRPr="00B75089" w:rsidRDefault="002C0A31" w:rsidP="003800D0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</w:t>
            </w:r>
            <w:r w:rsidR="00380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AD6">
              <w:rPr>
                <w:rFonts w:ascii="Arial" w:hAnsi="Arial" w:cs="Arial"/>
                <w:sz w:val="20"/>
                <w:szCs w:val="20"/>
              </w:rPr>
              <w:t>Services C</w:t>
            </w:r>
            <w:r w:rsidR="003800D0">
              <w:rPr>
                <w:rFonts w:ascii="Arial" w:hAnsi="Arial" w:cs="Arial"/>
                <w:sz w:val="20"/>
                <w:szCs w:val="20"/>
              </w:rPr>
              <w:t>oo</w:t>
            </w:r>
            <w:r w:rsidRPr="00607AD6">
              <w:rPr>
                <w:rFonts w:ascii="Arial" w:hAnsi="Arial" w:cs="Arial"/>
                <w:sz w:val="20"/>
                <w:szCs w:val="20"/>
              </w:rPr>
              <w:t>rdinator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</w:tcPr>
          <w:p w14:paraId="27650D34" w14:textId="7777777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48" w:type="dxa"/>
          </w:tcPr>
          <w:p w14:paraId="6AB8545D" w14:textId="1D720CF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Team Lead</w:t>
            </w:r>
          </w:p>
        </w:tc>
      </w:tr>
      <w:tr w:rsidR="002C0A31" w:rsidRPr="00B75089" w14:paraId="6F47B617" w14:textId="77777777" w:rsidTr="00027BE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AEC7F5D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47" w:type="dxa"/>
          </w:tcPr>
          <w:p w14:paraId="5DDEFEE8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Protection and Support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E5E851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48" w:type="dxa"/>
          </w:tcPr>
          <w:p w14:paraId="650E43B0" w14:textId="09E8D8E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</w:t>
            </w:r>
          </w:p>
        </w:tc>
      </w:tr>
      <w:tr w:rsidR="002C0A31" w:rsidRPr="00B75089" w14:paraId="4C59E4BB" w14:textId="77777777" w:rsidTr="00027BE8">
        <w:trPr>
          <w:trHeight w:val="172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D217390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47" w:type="dxa"/>
            <w:vMerge w:val="restart"/>
          </w:tcPr>
          <w:p w14:paraId="775B21A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E278C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48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2508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48" w:type="dxa"/>
          </w:tcPr>
          <w:p w14:paraId="45C25C40" w14:textId="7644B52E" w:rsidR="002C0A31" w:rsidRPr="00B75089" w:rsidRDefault="00E90788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- MPS</w:t>
            </w:r>
            <w:r w:rsidR="002C0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A31" w:rsidRPr="00B75089" w14:paraId="3C00B307" w14:textId="77777777" w:rsidTr="00027BE8">
        <w:trPr>
          <w:trHeight w:val="398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FA8BFD6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77D44FC7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0579BC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48" w:type="dxa"/>
          </w:tcPr>
          <w:p w14:paraId="0050EF80" w14:textId="4F665DF4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F8A">
              <w:rPr>
                <w:rFonts w:ascii="Arial" w:hAnsi="Arial" w:cs="Arial"/>
                <w:sz w:val="20"/>
                <w:szCs w:val="20"/>
              </w:rPr>
              <w:t>£0 Budget</w:t>
            </w:r>
          </w:p>
        </w:tc>
      </w:tr>
      <w:tr w:rsidR="002C0A31" w:rsidRPr="00B75089" w14:paraId="0D22EC1D" w14:textId="77777777" w:rsidTr="00027BE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1E0EFDC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2D5E8465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09D663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14:paraId="7A72473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C0A31" w:rsidRPr="00B75089" w14:paraId="3A1F6930" w14:textId="77777777" w:rsidTr="00027BE8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0FC8D401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47" w:type="dxa"/>
          </w:tcPr>
          <w:p w14:paraId="2679D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62FCBD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48" w:type="dxa"/>
          </w:tcPr>
          <w:p w14:paraId="0F869C1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F60953" w14:textId="5AD09356" w:rsidR="002C0A31" w:rsidRPr="005E4172" w:rsidRDefault="002C0A3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2C0A31">
        <w:trPr>
          <w:trHeight w:val="221"/>
        </w:trPr>
        <w:tc>
          <w:tcPr>
            <w:tcW w:w="10509" w:type="dxa"/>
            <w:shd w:val="clear" w:color="auto" w:fill="D9D9D9" w:themeFill="background1" w:themeFillShade="D9"/>
          </w:tcPr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4E12C93E" w14:textId="2B99CE24" w:rsidR="002B6BFB" w:rsidRPr="00607AD6" w:rsidRDefault="002B6BFB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a </w:t>
            </w:r>
            <w:r w:rsidR="004B5048"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support service to all MPS Members</w:t>
            </w:r>
            <w:r w:rsidR="00846E7E" w:rsidRPr="00607AD6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divisions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06ED5"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606ED5">
              <w:rPr>
                <w:rFonts w:ascii="Arial" w:hAnsi="Arial" w:cs="Arial"/>
                <w:sz w:val="20"/>
                <w:szCs w:val="20"/>
              </w:rPr>
              <w:t>service</w:t>
            </w:r>
            <w:r w:rsidR="004B5048">
              <w:rPr>
                <w:rFonts w:ascii="Arial" w:hAnsi="Arial" w:cs="Arial"/>
                <w:sz w:val="20"/>
                <w:szCs w:val="20"/>
              </w:rPr>
              <w:t xml:space="preserve"> delivery excellence </w:t>
            </w:r>
            <w:r w:rsidR="006F1C70"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</w:p>
        </w:tc>
      </w:tr>
    </w:tbl>
    <w:p w14:paraId="5DFEA251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225"/>
        <w:gridCol w:w="3262"/>
      </w:tblGrid>
      <w:tr w:rsidR="009E22D0" w:rsidRPr="00607AD6" w14:paraId="31D7E293" w14:textId="77777777" w:rsidTr="005E4172">
        <w:trPr>
          <w:trHeight w:val="255"/>
        </w:trPr>
        <w:tc>
          <w:tcPr>
            <w:tcW w:w="7225" w:type="dxa"/>
            <w:shd w:val="clear" w:color="auto" w:fill="D9D9D9" w:themeFill="background1" w:themeFillShade="D9"/>
          </w:tcPr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502A745" w14:textId="3986F4AC" w:rsidR="009E22D0" w:rsidRPr="00607AD6" w:rsidRDefault="009E22D0" w:rsidP="002C0A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607AD6" w14:paraId="2F788B45" w14:textId="77777777" w:rsidTr="005E4172">
        <w:trPr>
          <w:trHeight w:val="578"/>
        </w:trPr>
        <w:tc>
          <w:tcPr>
            <w:tcW w:w="7225" w:type="dxa"/>
          </w:tcPr>
          <w:p w14:paraId="421BF971" w14:textId="77777777" w:rsidR="0056188D" w:rsidRPr="00607AD6" w:rsidRDefault="00AD34A1" w:rsidP="002C0A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63D4E4D" w14:textId="24E87FD9" w:rsidR="006F1C70" w:rsidRPr="00607AD6" w:rsidRDefault="00644BB2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standard </w:t>
            </w:r>
          </w:p>
          <w:p w14:paraId="38F1A92E" w14:textId="77777777" w:rsidR="00AE69F6" w:rsidRPr="00607AD6" w:rsidRDefault="00AE69F6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</w:p>
          <w:p w14:paraId="5652CFA6" w14:textId="66085D2C" w:rsidR="002C0A31" w:rsidRPr="005E4172" w:rsidRDefault="002C0A31" w:rsidP="005E417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0E253C" w:rsidRPr="00607AD6">
              <w:rPr>
                <w:rFonts w:ascii="Arial" w:eastAsia="Calibri" w:hAnsi="Arial" w:cs="Arial"/>
                <w:sz w:val="20"/>
                <w:szCs w:val="20"/>
              </w:rPr>
              <w:t xml:space="preserve">eet key performance targets, quality standards and financial targets </w:t>
            </w:r>
          </w:p>
        </w:tc>
        <w:tc>
          <w:tcPr>
            <w:tcW w:w="3262" w:type="dxa"/>
          </w:tcPr>
          <w:p w14:paraId="6C4BB556" w14:textId="77777777" w:rsidR="00FD2602" w:rsidRPr="00607AD6" w:rsidRDefault="00FD2602" w:rsidP="002C0A31">
            <w:pPr>
              <w:pStyle w:val="ListParagraph"/>
              <w:numPr>
                <w:ilvl w:val="0"/>
                <w:numId w:val="13"/>
              </w:numPr>
              <w:ind w:left="205" w:hanging="142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</w:tc>
      </w:tr>
      <w:tr w:rsidR="009E22D0" w:rsidRPr="00607AD6" w14:paraId="6D21CB36" w14:textId="77777777" w:rsidTr="005E4172">
        <w:trPr>
          <w:trHeight w:val="578"/>
        </w:trPr>
        <w:tc>
          <w:tcPr>
            <w:tcW w:w="7225" w:type="dxa"/>
          </w:tcPr>
          <w:p w14:paraId="3E83A69D" w14:textId="77777777" w:rsidR="009E22D0" w:rsidRPr="002C0A31" w:rsidRDefault="009E22D0" w:rsidP="002C0A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0A31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5B9BB8FD" w14:textId="1FEB8EAA" w:rsidR="00FD2602" w:rsidRPr="002C0A31" w:rsidRDefault="00025A15" w:rsidP="002C0A31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 xml:space="preserve">romote cost saving efficiency within the department and to our stakeholders and adopting a culture for continuous improvement  </w:t>
            </w:r>
          </w:p>
          <w:p w14:paraId="336E11FD" w14:textId="1DD0D3AF" w:rsidR="000E253C" w:rsidRPr="00607AD6" w:rsidRDefault="00025A15" w:rsidP="005E4172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onsider </w:t>
            </w:r>
            <w:r w:rsidR="00400906" w:rsidRPr="002C0A31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2C0A31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  <w:r w:rsidR="005E417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20B4F15A" w14:textId="77777777" w:rsidR="00644BB2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FD2602">
            <w:pPr>
              <w:spacing w:after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5E4172">
        <w:trPr>
          <w:trHeight w:val="578"/>
        </w:trPr>
        <w:tc>
          <w:tcPr>
            <w:tcW w:w="7225" w:type="dxa"/>
          </w:tcPr>
          <w:p w14:paraId="447DB913" w14:textId="77777777" w:rsidR="009E22D0" w:rsidRPr="00607AD6" w:rsidRDefault="009E22D0" w:rsidP="002C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1E5795C" w14:textId="6DAA3839" w:rsidR="002C0A31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Manage informal complaints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expressions of dissatisfaction </w:t>
            </w:r>
            <w:r w:rsidRPr="00607AD6">
              <w:rPr>
                <w:rFonts w:ascii="Arial" w:hAnsi="Arial" w:cs="Arial"/>
                <w:sz w:val="20"/>
                <w:szCs w:val="20"/>
              </w:rPr>
              <w:t>from members in accordance with policy standards</w:t>
            </w:r>
          </w:p>
          <w:p w14:paraId="61BCCAE7" w14:textId="5639C3CA" w:rsidR="00FD2602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 and outcomes</w:t>
            </w:r>
            <w:r w:rsidR="00FD2602"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EE9D10E" w14:textId="4D321D0E" w:rsidR="009E22D0" w:rsidRPr="00607AD6" w:rsidRDefault="002C0A31" w:rsidP="005E417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authorities. </w:t>
            </w:r>
          </w:p>
        </w:tc>
        <w:tc>
          <w:tcPr>
            <w:tcW w:w="3262" w:type="dxa"/>
          </w:tcPr>
          <w:p w14:paraId="4B05FA4D" w14:textId="77777777" w:rsidR="009E22D0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607AD6" w14:paraId="71198AD1" w14:textId="77777777" w:rsidTr="005E4172">
        <w:trPr>
          <w:trHeight w:val="591"/>
        </w:trPr>
        <w:tc>
          <w:tcPr>
            <w:tcW w:w="7225" w:type="dxa"/>
          </w:tcPr>
          <w:p w14:paraId="6767F078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4FBF3AF5" w:rsidR="00AE69F6" w:rsidRPr="00607AD6" w:rsidRDefault="00644BB2" w:rsidP="005E4172">
            <w:pPr>
              <w:pStyle w:val="ListParagraph"/>
              <w:numPr>
                <w:ilvl w:val="0"/>
                <w:numId w:val="4"/>
              </w:numPr>
              <w:spacing w:before="0" w:before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ensuring clarity on accountabilities and </w:t>
            </w:r>
            <w:r w:rsidR="005E4172">
              <w:rPr>
                <w:rFonts w:ascii="Arial" w:hAnsi="Arial" w:cs="Arial"/>
                <w:sz w:val="20"/>
                <w:szCs w:val="20"/>
              </w:rPr>
              <w:t>compliance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MPS values, </w:t>
            </w:r>
            <w:r w:rsidRPr="00607AD6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1EBFC042" w14:textId="77777777" w:rsidR="005E4172" w:rsidRDefault="00907E36" w:rsidP="005E417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</w:t>
            </w:r>
          </w:p>
          <w:p w14:paraId="0EF04E7C" w14:textId="0F377031" w:rsidR="00606ED5" w:rsidRPr="005E4172" w:rsidRDefault="005E4172" w:rsidP="005E4172">
            <w:pPr>
              <w:pStyle w:val="ListParagraph"/>
              <w:numPr>
                <w:ilvl w:val="0"/>
                <w:numId w:val="4"/>
              </w:numPr>
              <w:spacing w:after="0" w:after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learnings from all Quality Monitoring and Outcome and Quality Assurance results to enhance own performance and quality service and outcomes for members.</w:t>
            </w:r>
          </w:p>
        </w:tc>
        <w:tc>
          <w:tcPr>
            <w:tcW w:w="3262" w:type="dxa"/>
          </w:tcPr>
          <w:p w14:paraId="33FFACC3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29373C7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5E4172">
        <w:trPr>
          <w:trHeight w:val="591"/>
        </w:trPr>
        <w:tc>
          <w:tcPr>
            <w:tcW w:w="7225" w:type="dxa"/>
          </w:tcPr>
          <w:p w14:paraId="7BEF5C13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8AC3153" w14:textId="77777777" w:rsidR="00DE3E8B" w:rsidRPr="00607AD6" w:rsidRDefault="00644BB2" w:rsidP="005E4172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Administration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</w:t>
            </w:r>
          </w:p>
          <w:p w14:paraId="70ED10B2" w14:textId="0C327C1A" w:rsidR="00DE3E8B" w:rsidRPr="00607AD6" w:rsidRDefault="00907E36" w:rsidP="005E4172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Administration Services Team recognise the importance of risk identification and management </w:t>
            </w:r>
          </w:p>
          <w:p w14:paraId="51A66ACF" w14:textId="72D848C1" w:rsidR="00DE3E8B" w:rsidRPr="00607AD6" w:rsidRDefault="005E4172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applicable).</w:t>
            </w:r>
          </w:p>
          <w:p w14:paraId="14AA6F01" w14:textId="37B7469F" w:rsidR="00DE3E8B" w:rsidRPr="005E4172" w:rsidRDefault="007108C3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 Adheres to the business rules relevant to the role, which are subject to change from time to time.</w:t>
            </w:r>
          </w:p>
        </w:tc>
        <w:tc>
          <w:tcPr>
            <w:tcW w:w="3262" w:type="dxa"/>
          </w:tcPr>
          <w:p w14:paraId="69713228" w14:textId="77777777" w:rsidR="002D7ABB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lastRenderedPageBreak/>
              <w:t>Risk &amp; Control Self- Assessments</w:t>
            </w:r>
          </w:p>
          <w:p w14:paraId="369E1C99" w14:textId="77777777" w:rsidR="009E22D0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5E4172" w:rsidRDefault="00FB4711" w:rsidP="005E4172">
      <w:pPr>
        <w:tabs>
          <w:tab w:val="left" w:pos="3261"/>
        </w:tabs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5E4172">
        <w:trPr>
          <w:trHeight w:val="281"/>
        </w:trPr>
        <w:tc>
          <w:tcPr>
            <w:tcW w:w="10490" w:type="dxa"/>
            <w:shd w:val="clear" w:color="auto" w:fill="D9D9D9" w:themeFill="background1" w:themeFillShade="D9"/>
          </w:tcPr>
          <w:p w14:paraId="3D8EEA68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FF16B8">
        <w:trPr>
          <w:trHeight w:val="693"/>
        </w:trPr>
        <w:tc>
          <w:tcPr>
            <w:tcW w:w="10490" w:type="dxa"/>
          </w:tcPr>
          <w:p w14:paraId="1D901B4A" w14:textId="77777777" w:rsidR="00AA7421" w:rsidRPr="00607AD6" w:rsidRDefault="00AA7421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Support administration services team to facilitate a timely and efficient response to members and others helping the department to meet internal and external service level and performance targets</w:t>
            </w:r>
          </w:p>
          <w:p w14:paraId="3C739769" w14:textId="77777777" w:rsidR="00AA7421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Ensure data integrity and completion of missing data with the CRM system where appropriate </w:t>
            </w:r>
          </w:p>
          <w:p w14:paraId="39847375" w14:textId="77777777" w:rsidR="0011347E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Effective management of electronic/paper files in line with GDPR regulations </w:t>
            </w:r>
          </w:p>
          <w:p w14:paraId="294E20F4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 relationships with key stakeholders internally and externally to maximise operational effectiveness.</w:t>
            </w:r>
          </w:p>
          <w:p w14:paraId="3552F520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</w:p>
          <w:p w14:paraId="4A92A737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Provide cross departmental support where required to ensure KPIs are met and service standards are maintained</w:t>
            </w:r>
          </w:p>
          <w:p w14:paraId="7725B39B" w14:textId="18BF4A3F" w:rsidR="009E22D0" w:rsidRPr="00607AD6" w:rsidRDefault="004D18E8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4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Undertaking other duties and tasks </w:t>
            </w:r>
            <w:r w:rsidR="005E4172" w:rsidRPr="00607AD6">
              <w:rPr>
                <w:rFonts w:ascii="Arial" w:hAnsi="Arial" w:cs="Arial"/>
                <w:sz w:val="20"/>
                <w:szCs w:val="20"/>
              </w:rPr>
              <w:t>that are appropriate to the level or role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 that may be required</w:t>
            </w:r>
          </w:p>
        </w:tc>
      </w:tr>
    </w:tbl>
    <w:p w14:paraId="46279607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5E4172">
        <w:trPr>
          <w:trHeight w:val="209"/>
        </w:trPr>
        <w:tc>
          <w:tcPr>
            <w:tcW w:w="10490" w:type="dxa"/>
            <w:shd w:val="clear" w:color="auto" w:fill="D9D9D9" w:themeFill="background1" w:themeFillShade="D9"/>
          </w:tcPr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5E4172">
        <w:trPr>
          <w:trHeight w:val="256"/>
        </w:trPr>
        <w:tc>
          <w:tcPr>
            <w:tcW w:w="10490" w:type="dxa"/>
          </w:tcPr>
          <w:p w14:paraId="7C6636B5" w14:textId="6E67D2CA" w:rsidR="005542D1" w:rsidRPr="00607AD6" w:rsidRDefault="005E4172" w:rsidP="005E4172">
            <w:pPr>
              <w:tabs>
                <w:tab w:val="left" w:pos="347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A885705" w14:textId="77777777" w:rsidR="00607AD6" w:rsidRPr="005E4172" w:rsidRDefault="00607AD6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1758C5" w14:textId="4619351E" w:rsidR="00D9387F" w:rsidRPr="00607AD6" w:rsidRDefault="00C91CFA" w:rsidP="005E417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77777777" w:rsidR="0056188D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C28E6">
              <w:rPr>
                <w:rFonts w:ascii="Arial" w:hAnsi="Arial" w:cs="Arial"/>
                <w:sz w:val="20"/>
                <w:szCs w:val="20"/>
              </w:rPr>
            </w:r>
            <w:r w:rsidR="005C28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C28E6">
              <w:rPr>
                <w:rFonts w:ascii="Arial" w:hAnsi="Arial" w:cs="Arial"/>
                <w:sz w:val="20"/>
                <w:szCs w:val="20"/>
              </w:rPr>
            </w:r>
            <w:r w:rsidR="005C28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C28E6">
              <w:rPr>
                <w:rFonts w:ascii="Arial" w:hAnsi="Arial" w:cs="Arial"/>
                <w:sz w:val="20"/>
                <w:szCs w:val="20"/>
              </w:rPr>
            </w:r>
            <w:r w:rsidR="005C28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C28E6">
              <w:rPr>
                <w:rFonts w:ascii="Arial" w:hAnsi="Arial" w:cs="Arial"/>
                <w:sz w:val="20"/>
                <w:szCs w:val="20"/>
              </w:rPr>
            </w:r>
            <w:r w:rsidR="005C28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C28E6">
              <w:rPr>
                <w:rFonts w:ascii="Arial" w:hAnsi="Arial" w:cs="Arial"/>
                <w:sz w:val="20"/>
                <w:szCs w:val="20"/>
              </w:rPr>
            </w:r>
            <w:r w:rsidR="005C28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C28E6">
              <w:rPr>
                <w:rFonts w:ascii="Arial" w:hAnsi="Arial" w:cs="Arial"/>
                <w:sz w:val="20"/>
                <w:szCs w:val="20"/>
              </w:rPr>
            </w:r>
            <w:r w:rsidR="005C28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607AD6" w14:paraId="4C478E78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5FE41A7" w14:textId="76DC5747" w:rsidR="00E40AC5" w:rsidRPr="002500F2" w:rsidRDefault="00E40AC5" w:rsidP="002500F2">
            <w:pPr>
              <w:suppressAutoHyphens/>
              <w:autoSpaceDE w:val="0"/>
              <w:autoSpaceDN w:val="0"/>
              <w:spacing w:after="160" w:line="256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29689B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packages.</w:t>
            </w:r>
          </w:p>
          <w:p w14:paraId="1D9EB9FC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communicate effectively.</w:t>
            </w:r>
          </w:p>
          <w:p w14:paraId="56BD9B73" w14:textId="77777777" w:rsidR="002100E8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adapt to change</w:t>
            </w:r>
          </w:p>
          <w:p w14:paraId="43015EEC" w14:textId="1A5D8C9D" w:rsidR="002100E8" w:rsidRPr="00007A81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Strong attention to detail to spot errors that could cause rework / reputational damage</w:t>
            </w:r>
          </w:p>
          <w:p w14:paraId="6D51AA72" w14:textId="6C5A9F3B" w:rsidR="00E40AC5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Proactive management of work load to pre-empt requirements from stakeh</w:t>
            </w:r>
            <w:r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4394" w:type="dxa"/>
          </w:tcPr>
          <w:p w14:paraId="7104D69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Prior experience in Operations Support/Office administration.</w:t>
            </w:r>
          </w:p>
          <w:p w14:paraId="61A85BF4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Experience of working to tight deadlines whilst producing consistently accurate work. </w:t>
            </w:r>
          </w:p>
          <w:p w14:paraId="19366AAB" w14:textId="77777777" w:rsidR="00E40AC5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330FC89C" w14:textId="57A6EDCC" w:rsidR="002100E8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E3E06">
              <w:rPr>
                <w:rFonts w:ascii="Arial" w:hAnsi="Arial" w:cs="Arial"/>
                <w:sz w:val="20"/>
                <w:szCs w:val="20"/>
              </w:rPr>
              <w:t>Managing confidential matters sensitively.</w:t>
            </w:r>
          </w:p>
        </w:tc>
      </w:tr>
      <w:tr w:rsidR="00FF16B8" w:rsidRPr="00607AD6" w14:paraId="0B4E900B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5770EF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work.</w:t>
            </w:r>
          </w:p>
          <w:p w14:paraId="7D8E5E7A" w14:textId="7D90066F" w:rsidR="00E40AC5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</w:tc>
        <w:tc>
          <w:tcPr>
            <w:tcW w:w="3119" w:type="dxa"/>
          </w:tcPr>
          <w:p w14:paraId="59CB714B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C63790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F8ABDE" w14:textId="77777777" w:rsidR="0056188D" w:rsidRPr="00607AD6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607AD6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9AF3" w14:textId="77777777" w:rsidR="00CF7644" w:rsidRDefault="00CF7644" w:rsidP="009E22D0">
      <w:pPr>
        <w:spacing w:after="0" w:line="240" w:lineRule="auto"/>
      </w:pPr>
      <w:r>
        <w:separator/>
      </w:r>
    </w:p>
  </w:endnote>
  <w:endnote w:type="continuationSeparator" w:id="0">
    <w:p w14:paraId="7AD74173" w14:textId="77777777" w:rsidR="00CF7644" w:rsidRDefault="00CF7644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1A89" w14:textId="77777777" w:rsidR="00CF7644" w:rsidRDefault="00CF7644" w:rsidP="009E22D0">
      <w:pPr>
        <w:spacing w:after="0" w:line="240" w:lineRule="auto"/>
      </w:pPr>
      <w:r>
        <w:separator/>
      </w:r>
    </w:p>
  </w:footnote>
  <w:footnote w:type="continuationSeparator" w:id="0">
    <w:p w14:paraId="0FAB2424" w14:textId="77777777" w:rsidR="00CF7644" w:rsidRDefault="00CF7644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25"/>
  </w:num>
  <w:num w:numId="9">
    <w:abstractNumId w:val="26"/>
  </w:num>
  <w:num w:numId="10">
    <w:abstractNumId w:val="22"/>
  </w:num>
  <w:num w:numId="11">
    <w:abstractNumId w:val="8"/>
  </w:num>
  <w:num w:numId="12">
    <w:abstractNumId w:val="23"/>
  </w:num>
  <w:num w:numId="13">
    <w:abstractNumId w:val="20"/>
  </w:num>
  <w:num w:numId="14">
    <w:abstractNumId w:val="21"/>
  </w:num>
  <w:num w:numId="15">
    <w:abstractNumId w:val="17"/>
  </w:num>
  <w:num w:numId="16">
    <w:abstractNumId w:val="24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  <w:num w:numId="21">
    <w:abstractNumId w:val="3"/>
  </w:num>
  <w:num w:numId="22">
    <w:abstractNumId w:val="16"/>
  </w:num>
  <w:num w:numId="23">
    <w:abstractNumId w:val="9"/>
  </w:num>
  <w:num w:numId="24">
    <w:abstractNumId w:val="27"/>
  </w:num>
  <w:num w:numId="25">
    <w:abstractNumId w:val="1"/>
  </w:num>
  <w:num w:numId="26">
    <w:abstractNumId w:val="5"/>
  </w:num>
  <w:num w:numId="27">
    <w:abstractNumId w:val="15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5A8"/>
    <w:rsid w:val="00025A15"/>
    <w:rsid w:val="00050998"/>
    <w:rsid w:val="00082ED6"/>
    <w:rsid w:val="00082F60"/>
    <w:rsid w:val="00093B76"/>
    <w:rsid w:val="000E253C"/>
    <w:rsid w:val="000E4361"/>
    <w:rsid w:val="0011347E"/>
    <w:rsid w:val="002100E8"/>
    <w:rsid w:val="002473C7"/>
    <w:rsid w:val="002500F2"/>
    <w:rsid w:val="002B557F"/>
    <w:rsid w:val="002B6BFB"/>
    <w:rsid w:val="002C0A31"/>
    <w:rsid w:val="002D7ABB"/>
    <w:rsid w:val="003800D0"/>
    <w:rsid w:val="003E7918"/>
    <w:rsid w:val="00400906"/>
    <w:rsid w:val="00425F11"/>
    <w:rsid w:val="004B5048"/>
    <w:rsid w:val="004D18E8"/>
    <w:rsid w:val="005542D1"/>
    <w:rsid w:val="005543A6"/>
    <w:rsid w:val="0056188D"/>
    <w:rsid w:val="005C28E6"/>
    <w:rsid w:val="005E4172"/>
    <w:rsid w:val="00606ED5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626A6"/>
    <w:rsid w:val="007E7CA1"/>
    <w:rsid w:val="007F4891"/>
    <w:rsid w:val="007F541C"/>
    <w:rsid w:val="00813AEB"/>
    <w:rsid w:val="00846E7E"/>
    <w:rsid w:val="00907E36"/>
    <w:rsid w:val="00954A1E"/>
    <w:rsid w:val="009E22D0"/>
    <w:rsid w:val="00A4414A"/>
    <w:rsid w:val="00AA7421"/>
    <w:rsid w:val="00AD34A1"/>
    <w:rsid w:val="00AE69F6"/>
    <w:rsid w:val="00B75089"/>
    <w:rsid w:val="00B85A24"/>
    <w:rsid w:val="00C11D43"/>
    <w:rsid w:val="00C15F8A"/>
    <w:rsid w:val="00C91CFA"/>
    <w:rsid w:val="00CF7644"/>
    <w:rsid w:val="00D9387F"/>
    <w:rsid w:val="00DC593B"/>
    <w:rsid w:val="00DE3E8B"/>
    <w:rsid w:val="00E40AC5"/>
    <w:rsid w:val="00E90788"/>
    <w:rsid w:val="00EC6B38"/>
    <w:rsid w:val="00EF4DE6"/>
    <w:rsid w:val="00F24C41"/>
    <w:rsid w:val="00F5319A"/>
    <w:rsid w:val="00FB4711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B62528D6-E51C-490C-BBC7-7ABAEA7C12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King, Jessica</cp:lastModifiedBy>
  <cp:revision>6</cp:revision>
  <dcterms:created xsi:type="dcterms:W3CDTF">2020-01-27T12:11:00Z</dcterms:created>
  <dcterms:modified xsi:type="dcterms:W3CDTF">2020-03-06T16:54:00Z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18523579-96d0-4625-a9ca-4ed6eec8c402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