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538"/>
        <w:gridCol w:w="3807"/>
        <w:gridCol w:w="1949"/>
        <w:gridCol w:w="3196"/>
      </w:tblGrid>
      <w:tr w:rsidR="00F5319A" w:rsidRPr="00B75089" w14:paraId="26A74937" w14:textId="77777777" w:rsidTr="00306334">
        <w:trPr>
          <w:trHeight w:val="26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46A7278" w14:textId="77777777" w:rsidR="00F5319A" w:rsidRPr="00B75089" w:rsidRDefault="00F5319A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969" w:type="dxa"/>
            <w:vAlign w:val="center"/>
          </w:tcPr>
          <w:p w14:paraId="6A25C720" w14:textId="44A86743" w:rsidR="00F94B7F" w:rsidRDefault="00F94B7F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F00">
              <w:rPr>
                <w:rFonts w:ascii="Arial" w:hAnsi="Arial" w:cs="Arial"/>
                <w:sz w:val="20"/>
                <w:szCs w:val="20"/>
              </w:rPr>
              <w:t xml:space="preserve">Marketing </w:t>
            </w:r>
            <w:r w:rsidR="000D4618">
              <w:rPr>
                <w:rFonts w:ascii="Arial" w:hAnsi="Arial" w:cs="Arial"/>
                <w:sz w:val="20"/>
                <w:szCs w:val="20"/>
              </w:rPr>
              <w:t xml:space="preserve">Co-ordinator </w:t>
            </w:r>
            <w:r w:rsidR="00A63062" w:rsidRPr="009A7F00">
              <w:rPr>
                <w:rFonts w:ascii="Arial" w:hAnsi="Arial" w:cs="Arial"/>
                <w:sz w:val="20"/>
                <w:szCs w:val="20"/>
              </w:rPr>
              <w:t>–</w:t>
            </w:r>
            <w:r w:rsidR="00496FC6" w:rsidRPr="009A7F0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C7289">
              <w:rPr>
                <w:rFonts w:ascii="Arial" w:hAnsi="Arial" w:cs="Arial"/>
                <w:sz w:val="20"/>
                <w:szCs w:val="20"/>
              </w:rPr>
              <w:t>UK &amp; International</w:t>
            </w:r>
            <w:r w:rsidR="00496FC6" w:rsidRPr="009A7F0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2B65444" w14:textId="7738BBC4" w:rsidR="008E0612" w:rsidRPr="009A7F00" w:rsidRDefault="008E0612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Month Fixed Term Contract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7CB730A" w14:textId="77777777" w:rsidR="00F5319A" w:rsidRPr="009A7F00" w:rsidRDefault="00F5319A" w:rsidP="008069E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7F00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2976" w:type="dxa"/>
            <w:vAlign w:val="center"/>
          </w:tcPr>
          <w:p w14:paraId="53094BA1" w14:textId="467204AC" w:rsidR="00F94B7F" w:rsidRPr="009A7F00" w:rsidRDefault="00DF1AB3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F00">
              <w:rPr>
                <w:rFonts w:ascii="Arial" w:hAnsi="Arial" w:cs="Arial"/>
                <w:sz w:val="20"/>
                <w:szCs w:val="20"/>
              </w:rPr>
              <w:t xml:space="preserve">Marketing </w:t>
            </w:r>
            <w:r w:rsidR="00980CF1">
              <w:rPr>
                <w:rFonts w:ascii="Arial" w:hAnsi="Arial" w:cs="Arial"/>
                <w:sz w:val="20"/>
                <w:szCs w:val="20"/>
              </w:rPr>
              <w:t>Executive</w:t>
            </w:r>
            <w:r w:rsidR="00496FC6" w:rsidRPr="009A7F00">
              <w:rPr>
                <w:rFonts w:ascii="Arial" w:hAnsi="Arial" w:cs="Arial"/>
                <w:sz w:val="20"/>
                <w:szCs w:val="20"/>
              </w:rPr>
              <w:t xml:space="preserve"> – (</w:t>
            </w:r>
            <w:r w:rsidR="00980CF1">
              <w:rPr>
                <w:rFonts w:ascii="Arial" w:hAnsi="Arial" w:cs="Arial"/>
                <w:sz w:val="20"/>
                <w:szCs w:val="20"/>
              </w:rPr>
              <w:t>B2B</w:t>
            </w:r>
            <w:r w:rsidR="00496FC6" w:rsidRPr="009A7F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5319A" w:rsidRPr="00B75089" w14:paraId="225389D4" w14:textId="77777777" w:rsidTr="00306334">
        <w:trPr>
          <w:trHeight w:val="278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AB081C4" w14:textId="77777777" w:rsidR="00F5319A" w:rsidRPr="00B75089" w:rsidRDefault="00F5319A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969" w:type="dxa"/>
            <w:vAlign w:val="center"/>
          </w:tcPr>
          <w:p w14:paraId="606F44A5" w14:textId="77777777" w:rsidR="00F5319A" w:rsidRPr="009A7F00" w:rsidRDefault="00306334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F00">
              <w:rPr>
                <w:rFonts w:ascii="Arial" w:hAnsi="Arial" w:cs="Arial"/>
                <w:sz w:val="20"/>
                <w:szCs w:val="20"/>
              </w:rPr>
              <w:t>Business Development and Engagement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7A9654E" w14:textId="77777777" w:rsidR="00F5319A" w:rsidRPr="009A7F00" w:rsidRDefault="006219B1" w:rsidP="008069E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7F00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9A7F0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76" w:type="dxa"/>
            <w:vAlign w:val="center"/>
          </w:tcPr>
          <w:p w14:paraId="28A02260" w14:textId="77777777" w:rsidR="00F5319A" w:rsidRPr="009A7F00" w:rsidRDefault="00306334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F00">
              <w:rPr>
                <w:rFonts w:ascii="Arial" w:hAnsi="Arial" w:cs="Arial"/>
                <w:sz w:val="20"/>
                <w:szCs w:val="20"/>
              </w:rPr>
              <w:t>Brand and Marketing</w:t>
            </w:r>
          </w:p>
        </w:tc>
      </w:tr>
      <w:tr w:rsidR="00F5319A" w:rsidRPr="00B75089" w14:paraId="3C32FC37" w14:textId="77777777" w:rsidTr="00306334">
        <w:trPr>
          <w:trHeight w:val="265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79DB5265" w14:textId="77777777" w:rsidR="00F5319A" w:rsidRPr="00B75089" w:rsidRDefault="00F5319A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969" w:type="dxa"/>
            <w:vMerge w:val="restart"/>
            <w:vAlign w:val="center"/>
          </w:tcPr>
          <w:p w14:paraId="6DF4D85C" w14:textId="77777777" w:rsidR="00D83225" w:rsidRPr="009A7F00" w:rsidRDefault="00F94B7F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F00">
              <w:rPr>
                <w:rFonts w:ascii="Arial" w:hAnsi="Arial" w:cs="Arial"/>
                <w:sz w:val="20"/>
                <w:szCs w:val="20"/>
              </w:rPr>
              <w:t>No direct reports</w:t>
            </w:r>
          </w:p>
          <w:p w14:paraId="651D425F" w14:textId="77777777" w:rsidR="00F94B7F" w:rsidRPr="009A7F00" w:rsidRDefault="00F94B7F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882794" w14:textId="77777777" w:rsidR="00F94B7F" w:rsidRPr="009A7F00" w:rsidRDefault="00F94B7F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8633647" w14:textId="77777777" w:rsidR="00F5319A" w:rsidRPr="009A7F00" w:rsidRDefault="00F5319A" w:rsidP="008069E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7F00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2976" w:type="dxa"/>
            <w:vAlign w:val="center"/>
          </w:tcPr>
          <w:p w14:paraId="51260FA5" w14:textId="1F2A166C" w:rsidR="00B75089" w:rsidRPr="009A7F00" w:rsidRDefault="00496FC6" w:rsidP="008E0612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7F00">
              <w:rPr>
                <w:rFonts w:ascii="Arial" w:hAnsi="Arial" w:cs="Arial"/>
                <w:sz w:val="20"/>
                <w:szCs w:val="20"/>
              </w:rPr>
              <w:t>Execute Marketing strategy across (</w:t>
            </w:r>
            <w:r w:rsidR="00980CF1">
              <w:rPr>
                <w:rFonts w:ascii="Arial" w:hAnsi="Arial" w:cs="Arial"/>
                <w:sz w:val="20"/>
                <w:szCs w:val="20"/>
              </w:rPr>
              <w:t>UK &amp; International</w:t>
            </w:r>
            <w:r w:rsidRPr="009A7F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5319A" w:rsidRPr="00B75089" w14:paraId="1FF2B931" w14:textId="77777777" w:rsidTr="00306334">
        <w:trPr>
          <w:trHeight w:val="350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0B02AA91" w14:textId="77777777" w:rsidR="00F5319A" w:rsidRPr="00B75089" w:rsidRDefault="00F5319A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00563553" w14:textId="77777777" w:rsidR="00F5319A" w:rsidRPr="00B75089" w:rsidRDefault="00F5319A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64870EC" w14:textId="77777777" w:rsidR="00F5319A" w:rsidRPr="00B75089" w:rsidRDefault="00F5319A" w:rsidP="008069E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2976" w:type="dxa"/>
            <w:vAlign w:val="center"/>
          </w:tcPr>
          <w:p w14:paraId="2420B0F4" w14:textId="77777777" w:rsidR="00F5319A" w:rsidRPr="00B75089" w:rsidRDefault="00F94B7F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06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>People</w:t>
            </w:r>
          </w:p>
          <w:p w14:paraId="153150BA" w14:textId="77777777" w:rsidR="00F5319A" w:rsidRPr="00B75089" w:rsidRDefault="00306334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F94B7F">
              <w:rPr>
                <w:rFonts w:ascii="Arial" w:hAnsi="Arial" w:cs="Arial"/>
                <w:sz w:val="20"/>
                <w:szCs w:val="20"/>
              </w:rPr>
              <w:t>0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 xml:space="preserve"> Budget</w:t>
            </w:r>
          </w:p>
        </w:tc>
      </w:tr>
      <w:tr w:rsidR="00F5319A" w:rsidRPr="00B75089" w14:paraId="480F26EA" w14:textId="77777777" w:rsidTr="00306334">
        <w:trPr>
          <w:trHeight w:val="709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3DB73ED1" w14:textId="77777777" w:rsidR="00F5319A" w:rsidRPr="00B75089" w:rsidRDefault="00F5319A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39F1A7FD" w14:textId="77777777" w:rsidR="00F5319A" w:rsidRPr="00B75089" w:rsidRDefault="00F5319A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6C65ECB" w14:textId="77777777" w:rsidR="00F5319A" w:rsidRPr="00B75089" w:rsidRDefault="007E7CA1" w:rsidP="008069E7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2976" w:type="dxa"/>
            <w:vAlign w:val="center"/>
          </w:tcPr>
          <w:p w14:paraId="032F48F9" w14:textId="77777777" w:rsidR="00F5319A" w:rsidRPr="00B75089" w:rsidRDefault="00F5319A" w:rsidP="008069E7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14:paraId="44DDD0C9" w14:textId="77777777" w:rsidTr="00306334">
        <w:trPr>
          <w:trHeight w:val="333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854AA2B" w14:textId="77777777" w:rsidR="007E7CA1" w:rsidRPr="00B75089" w:rsidRDefault="007E7CA1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969" w:type="dxa"/>
            <w:vAlign w:val="center"/>
          </w:tcPr>
          <w:p w14:paraId="3310DEDB" w14:textId="2A1C065E" w:rsidR="007E7CA1" w:rsidRPr="00B75089" w:rsidRDefault="00C677DA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 2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94249FB" w14:textId="77777777" w:rsidR="007E7CA1" w:rsidRPr="00B75089" w:rsidRDefault="007E7CA1" w:rsidP="008069E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2976" w:type="dxa"/>
            <w:vAlign w:val="center"/>
          </w:tcPr>
          <w:p w14:paraId="6F1CF487" w14:textId="7E4E95B6" w:rsidR="007E7CA1" w:rsidRPr="00B75089" w:rsidRDefault="00C677DA" w:rsidP="008069E7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Sales/Marketing/Communications</w:t>
            </w:r>
          </w:p>
        </w:tc>
      </w:tr>
    </w:tbl>
    <w:p w14:paraId="0C9F7EAC" w14:textId="77777777" w:rsidR="00F5319A" w:rsidRPr="00B75089" w:rsidRDefault="00F5319A" w:rsidP="008069E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59DD2C7A" w14:textId="77777777" w:rsidTr="00CB5D24">
        <w:trPr>
          <w:trHeight w:val="421"/>
        </w:trPr>
        <w:tc>
          <w:tcPr>
            <w:tcW w:w="10509" w:type="dxa"/>
            <w:shd w:val="clear" w:color="auto" w:fill="D9D9D9" w:themeFill="background1" w:themeFillShade="D9"/>
            <w:vAlign w:val="center"/>
          </w:tcPr>
          <w:p w14:paraId="5DCB432E" w14:textId="77777777" w:rsidR="009E22D0" w:rsidRPr="00B75089" w:rsidRDefault="009E22D0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42B12420" w14:textId="77777777" w:rsidTr="00C874F8">
        <w:trPr>
          <w:trHeight w:val="669"/>
        </w:trPr>
        <w:tc>
          <w:tcPr>
            <w:tcW w:w="10509" w:type="dxa"/>
            <w:vAlign w:val="center"/>
          </w:tcPr>
          <w:p w14:paraId="15002C53" w14:textId="3C1CAF06" w:rsidR="009E22D0" w:rsidRPr="002640B5" w:rsidRDefault="00980CF1" w:rsidP="009F41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CF1">
              <w:rPr>
                <w:rFonts w:ascii="Arial" w:hAnsi="Arial" w:cs="Arial"/>
                <w:sz w:val="20"/>
                <w:szCs w:val="20"/>
              </w:rPr>
              <w:t xml:space="preserve">To assist the marketing </w:t>
            </w:r>
            <w:r w:rsidR="009F4145">
              <w:rPr>
                <w:rFonts w:ascii="Arial" w:hAnsi="Arial" w:cs="Arial"/>
                <w:sz w:val="20"/>
                <w:szCs w:val="20"/>
              </w:rPr>
              <w:t>teams</w:t>
            </w:r>
            <w:r w:rsidRPr="00980CF1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9F4145">
              <w:rPr>
                <w:rFonts w:ascii="Arial" w:hAnsi="Arial" w:cs="Arial"/>
                <w:sz w:val="20"/>
                <w:szCs w:val="20"/>
              </w:rPr>
              <w:t xml:space="preserve">plan, </w:t>
            </w:r>
            <w:r w:rsidRPr="00980CF1">
              <w:rPr>
                <w:rFonts w:ascii="Arial" w:hAnsi="Arial" w:cs="Arial"/>
                <w:sz w:val="20"/>
                <w:szCs w:val="20"/>
              </w:rPr>
              <w:t>develop and implement marketing plans</w:t>
            </w:r>
            <w:r w:rsidR="009F4145">
              <w:rPr>
                <w:rFonts w:ascii="Arial" w:hAnsi="Arial" w:cs="Arial"/>
                <w:sz w:val="20"/>
                <w:szCs w:val="20"/>
              </w:rPr>
              <w:t xml:space="preserve"> and campaigns</w:t>
            </w:r>
            <w:r w:rsidRPr="00980CF1">
              <w:rPr>
                <w:rFonts w:ascii="Arial" w:hAnsi="Arial" w:cs="Arial"/>
                <w:sz w:val="20"/>
                <w:szCs w:val="20"/>
              </w:rPr>
              <w:t xml:space="preserve"> to optimise customer acquisition, retention, customer satisfaction and brand engagement across </w:t>
            </w:r>
            <w:r w:rsidR="009F4145">
              <w:rPr>
                <w:rFonts w:ascii="Arial" w:hAnsi="Arial" w:cs="Arial"/>
                <w:sz w:val="20"/>
                <w:szCs w:val="20"/>
              </w:rPr>
              <w:t>target</w:t>
            </w:r>
            <w:r w:rsidRPr="00980CF1">
              <w:rPr>
                <w:rFonts w:ascii="Arial" w:hAnsi="Arial" w:cs="Arial"/>
                <w:sz w:val="20"/>
                <w:szCs w:val="20"/>
              </w:rPr>
              <w:t xml:space="preserve"> customer segments and life-stages</w:t>
            </w:r>
            <w:r w:rsidR="009F4145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</w:tbl>
    <w:p w14:paraId="20C3AD67" w14:textId="77777777" w:rsidR="009E22D0" w:rsidRPr="00B75089" w:rsidRDefault="009E22D0" w:rsidP="008069E7">
      <w:pPr>
        <w:spacing w:line="240" w:lineRule="auto"/>
        <w:jc w:val="both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771"/>
        <w:gridCol w:w="3716"/>
      </w:tblGrid>
      <w:tr w:rsidR="009E22D0" w:rsidRPr="00B75089" w14:paraId="40FB6247" w14:textId="77777777" w:rsidTr="00C874F8">
        <w:trPr>
          <w:trHeight w:val="487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0DE010BA" w14:textId="77777777" w:rsidR="009E22D0" w:rsidRPr="00B75089" w:rsidRDefault="009E22D0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716" w:type="dxa"/>
            <w:shd w:val="clear" w:color="auto" w:fill="D9D9D9" w:themeFill="background1" w:themeFillShade="D9"/>
            <w:vAlign w:val="center"/>
          </w:tcPr>
          <w:p w14:paraId="67EE6DE9" w14:textId="77777777" w:rsidR="009E22D0" w:rsidRPr="00B75089" w:rsidRDefault="009E22D0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</w:tc>
      </w:tr>
      <w:tr w:rsidR="009E22D0" w:rsidRPr="00B75089" w14:paraId="60CC4C2F" w14:textId="77777777" w:rsidTr="00912FBA">
        <w:trPr>
          <w:trHeight w:val="1982"/>
        </w:trPr>
        <w:tc>
          <w:tcPr>
            <w:tcW w:w="6771" w:type="dxa"/>
          </w:tcPr>
          <w:p w14:paraId="06F62772" w14:textId="77777777" w:rsidR="00D84FA2" w:rsidRPr="00FE4353" w:rsidRDefault="00496FC6" w:rsidP="009F4145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Operational </w:t>
            </w:r>
            <w:r w:rsidR="00D84FA2" w:rsidRPr="00FE435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14:paraId="7891CDA4" w14:textId="77777777" w:rsidR="00736213" w:rsidRPr="009F4145" w:rsidRDefault="00736213" w:rsidP="00736213">
            <w:pPr>
              <w:pStyle w:val="ListParagraph"/>
              <w:numPr>
                <w:ilvl w:val="0"/>
                <w:numId w:val="19"/>
              </w:numPr>
              <w:spacing w:before="12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 w:rsidRPr="009F4145">
              <w:rPr>
                <w:rFonts w:ascii="Arial" w:eastAsia="Calibri" w:hAnsi="Arial" w:cs="Arial"/>
                <w:sz w:val="20"/>
                <w:szCs w:val="20"/>
              </w:rPr>
              <w:t xml:space="preserve">Contribute to the development and delivery of the Brand and Marketing strategy to </w:t>
            </w:r>
            <w:r>
              <w:rPr>
                <w:rFonts w:ascii="Arial" w:eastAsia="Calibri" w:hAnsi="Arial" w:cs="Arial"/>
                <w:sz w:val="20"/>
                <w:szCs w:val="20"/>
              </w:rPr>
              <w:t>achieve annual targets and goals</w:t>
            </w:r>
          </w:p>
          <w:p w14:paraId="596141BE" w14:textId="77777777" w:rsidR="009F4145" w:rsidRPr="00E95465" w:rsidRDefault="009F4145" w:rsidP="00736213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the marketing planning process and assist in developing</w:t>
            </w:r>
            <w:r w:rsidRPr="00E95465">
              <w:rPr>
                <w:rFonts w:ascii="Arial" w:hAnsi="Arial" w:cs="Arial"/>
                <w:sz w:val="20"/>
                <w:szCs w:val="20"/>
              </w:rPr>
              <w:t xml:space="preserve"> annual multi-channel marketing plans to achieve agreed segment objectives </w:t>
            </w:r>
          </w:p>
          <w:p w14:paraId="57890777" w14:textId="402E641F" w:rsidR="009F4145" w:rsidRPr="009F4145" w:rsidRDefault="009F4145" w:rsidP="00736213">
            <w:pPr>
              <w:pStyle w:val="ListParagraph"/>
              <w:numPr>
                <w:ilvl w:val="0"/>
                <w:numId w:val="19"/>
              </w:numPr>
              <w:spacing w:before="12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 w:rsidRPr="009F4145">
              <w:rPr>
                <w:rFonts w:ascii="Arial" w:hAnsi="Arial" w:cs="Arial"/>
                <w:sz w:val="20"/>
                <w:szCs w:val="20"/>
              </w:rPr>
              <w:t xml:space="preserve">Research market trends, demographics, pricing strategies, and other relevant information </w:t>
            </w:r>
            <w:r>
              <w:rPr>
                <w:rFonts w:ascii="Arial" w:hAnsi="Arial" w:cs="Arial"/>
                <w:sz w:val="20"/>
                <w:szCs w:val="20"/>
              </w:rPr>
              <w:t>to support development of effective</w:t>
            </w:r>
            <w:r w:rsidRPr="009F4145">
              <w:rPr>
                <w:rFonts w:ascii="Arial" w:hAnsi="Arial" w:cs="Arial"/>
                <w:sz w:val="20"/>
                <w:szCs w:val="20"/>
              </w:rPr>
              <w:t xml:space="preserve"> marketing </w:t>
            </w:r>
            <w:r>
              <w:rPr>
                <w:rFonts w:ascii="Arial" w:hAnsi="Arial" w:cs="Arial"/>
                <w:sz w:val="20"/>
                <w:szCs w:val="20"/>
              </w:rPr>
              <w:t>campaigns</w:t>
            </w:r>
          </w:p>
          <w:p w14:paraId="5805B33A" w14:textId="0A6FCF5A" w:rsidR="009F4145" w:rsidRDefault="009F4145" w:rsidP="00736213">
            <w:pPr>
              <w:pStyle w:val="ListParagraph"/>
              <w:numPr>
                <w:ilvl w:val="0"/>
                <w:numId w:val="19"/>
              </w:numPr>
              <w:spacing w:before="120" w:beforeAutospacing="0" w:after="8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E95465">
              <w:rPr>
                <w:rFonts w:ascii="Arial" w:hAnsi="Arial" w:cs="Arial"/>
                <w:sz w:val="20"/>
                <w:szCs w:val="20"/>
              </w:rPr>
              <w:t xml:space="preserve">Work closely with Business Development and Commercial Services </w:t>
            </w:r>
            <w:r w:rsidR="008E0612">
              <w:rPr>
                <w:rFonts w:ascii="Arial" w:hAnsi="Arial" w:cs="Arial"/>
                <w:sz w:val="20"/>
                <w:szCs w:val="20"/>
              </w:rPr>
              <w:t>contributing to the development of</w:t>
            </w:r>
            <w:r w:rsidRPr="00E95465">
              <w:rPr>
                <w:rFonts w:ascii="Arial" w:hAnsi="Arial" w:cs="Arial"/>
                <w:sz w:val="20"/>
                <w:szCs w:val="20"/>
              </w:rPr>
              <w:t xml:space="preserve"> powerful creative propositions that deliver personalised propositions</w:t>
            </w:r>
            <w:r w:rsidR="00736213">
              <w:rPr>
                <w:rFonts w:ascii="Arial" w:hAnsi="Arial" w:cs="Arial"/>
                <w:sz w:val="20"/>
                <w:szCs w:val="20"/>
              </w:rPr>
              <w:t xml:space="preserve"> to members to achieve annual targets</w:t>
            </w:r>
          </w:p>
          <w:p w14:paraId="2C66FC00" w14:textId="60B0DEF4" w:rsidR="00496FC6" w:rsidRPr="00E95465" w:rsidRDefault="00496FC6" w:rsidP="00736213">
            <w:pPr>
              <w:pStyle w:val="ListParagraph"/>
              <w:numPr>
                <w:ilvl w:val="0"/>
                <w:numId w:val="19"/>
              </w:numPr>
              <w:spacing w:before="120" w:beforeAutospacing="0" w:after="8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E95465">
              <w:rPr>
                <w:rFonts w:ascii="Arial" w:eastAsia="Calibri" w:hAnsi="Arial" w:cs="Arial"/>
                <w:sz w:val="20"/>
                <w:szCs w:val="20"/>
              </w:rPr>
              <w:t xml:space="preserve">Support and lead where required on </w:t>
            </w:r>
            <w:r w:rsidR="00736213">
              <w:rPr>
                <w:rFonts w:ascii="Arial" w:eastAsia="Calibri" w:hAnsi="Arial" w:cs="Arial"/>
                <w:sz w:val="20"/>
                <w:szCs w:val="20"/>
              </w:rPr>
              <w:t xml:space="preserve">assigned Brand and Marketing </w:t>
            </w:r>
            <w:r w:rsidRPr="00E95465">
              <w:rPr>
                <w:rFonts w:ascii="Arial" w:eastAsia="Calibri" w:hAnsi="Arial" w:cs="Arial"/>
                <w:sz w:val="20"/>
                <w:szCs w:val="20"/>
              </w:rPr>
              <w:t>projects ensuring delivery of projects</w:t>
            </w:r>
            <w:r w:rsidR="00736213">
              <w:rPr>
                <w:rFonts w:ascii="Arial" w:eastAsia="Calibri" w:hAnsi="Arial" w:cs="Arial"/>
                <w:sz w:val="20"/>
                <w:szCs w:val="20"/>
              </w:rPr>
              <w:t xml:space="preserve"> is achieved</w:t>
            </w:r>
            <w:r w:rsidRPr="00E95465">
              <w:rPr>
                <w:rFonts w:ascii="Arial" w:eastAsia="Calibri" w:hAnsi="Arial" w:cs="Arial"/>
                <w:sz w:val="20"/>
                <w:szCs w:val="20"/>
              </w:rPr>
              <w:t xml:space="preserve"> to time, cost and quality and demonstrate a return on investment</w:t>
            </w:r>
          </w:p>
          <w:p w14:paraId="1E5357A9" w14:textId="461D5C2F" w:rsidR="00FE4353" w:rsidRPr="00E95465" w:rsidRDefault="008E0612" w:rsidP="00736213">
            <w:pPr>
              <w:pStyle w:val="ListParagraph"/>
              <w:numPr>
                <w:ilvl w:val="0"/>
                <w:numId w:val="19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the development</w:t>
            </w:r>
            <w:r w:rsidR="00736213">
              <w:rPr>
                <w:rFonts w:ascii="Arial" w:hAnsi="Arial" w:cs="Arial"/>
                <w:sz w:val="20"/>
                <w:szCs w:val="20"/>
              </w:rPr>
              <w:t xml:space="preserve"> and implement</w:t>
            </w:r>
            <w:r>
              <w:rPr>
                <w:rFonts w:ascii="Arial" w:hAnsi="Arial" w:cs="Arial"/>
                <w:sz w:val="20"/>
                <w:szCs w:val="20"/>
              </w:rPr>
              <w:t>ation of</w:t>
            </w:r>
            <w:r w:rsidR="00736213">
              <w:rPr>
                <w:rFonts w:ascii="Arial" w:hAnsi="Arial" w:cs="Arial"/>
                <w:sz w:val="20"/>
                <w:szCs w:val="20"/>
              </w:rPr>
              <w:t xml:space="preserve"> promotional activity that drives member interest and action to support agreed targets</w:t>
            </w:r>
          </w:p>
        </w:tc>
        <w:tc>
          <w:tcPr>
            <w:tcW w:w="3716" w:type="dxa"/>
            <w:vAlign w:val="center"/>
          </w:tcPr>
          <w:p w14:paraId="087AF61E" w14:textId="6F86EC94" w:rsidR="008E0612" w:rsidRPr="00912FBA" w:rsidRDefault="008E0612" w:rsidP="008E0612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Marketing delivery vs  annual plan </w:t>
            </w:r>
          </w:p>
          <w:p w14:paraId="7E56A277" w14:textId="79CCFDEE" w:rsidR="00912FBA" w:rsidRPr="00912FBA" w:rsidRDefault="00912FBA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2FBA">
              <w:rPr>
                <w:rFonts w:ascii="Arial" w:eastAsia="Calibri" w:hAnsi="Arial" w:cs="Arial"/>
                <w:sz w:val="20"/>
                <w:szCs w:val="20"/>
              </w:rPr>
              <w:t xml:space="preserve">Corporate Strategic priorities </w:t>
            </w:r>
            <w:r w:rsidR="008E0612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912FBA">
              <w:rPr>
                <w:rFonts w:ascii="Arial" w:eastAsia="Calibri" w:hAnsi="Arial" w:cs="Arial"/>
                <w:sz w:val="20"/>
                <w:szCs w:val="20"/>
              </w:rPr>
              <w:t>s plan</w:t>
            </w:r>
          </w:p>
          <w:p w14:paraId="103555E3" w14:textId="77777777" w:rsidR="009E22D0" w:rsidRDefault="00912FBA" w:rsidP="008E0612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2FBA">
              <w:rPr>
                <w:rFonts w:ascii="Arial" w:eastAsia="Calibri" w:hAnsi="Arial" w:cs="Arial"/>
                <w:sz w:val="20"/>
                <w:szCs w:val="20"/>
              </w:rPr>
              <w:t>Delivery of projects to plan</w:t>
            </w:r>
          </w:p>
          <w:p w14:paraId="4522BD7D" w14:textId="2D82797D" w:rsidR="008E0612" w:rsidRPr="008E0612" w:rsidRDefault="008E0612" w:rsidP="008E0612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Marketing campaign performance vs stated goals</w:t>
            </w:r>
          </w:p>
        </w:tc>
      </w:tr>
      <w:tr w:rsidR="009E22D0" w:rsidRPr="00B75089" w14:paraId="52938037" w14:textId="77777777" w:rsidTr="00C874F8">
        <w:trPr>
          <w:trHeight w:val="578"/>
        </w:trPr>
        <w:tc>
          <w:tcPr>
            <w:tcW w:w="6771" w:type="dxa"/>
          </w:tcPr>
          <w:p w14:paraId="189396DF" w14:textId="77777777" w:rsidR="009E22D0" w:rsidRPr="00FE4353" w:rsidRDefault="009E22D0" w:rsidP="008069E7">
            <w:pPr>
              <w:spacing w:after="4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E4353">
              <w:rPr>
                <w:rFonts w:ascii="Arial" w:eastAsia="Calibri" w:hAnsi="Arial" w:cs="Arial"/>
                <w:b/>
                <w:sz w:val="20"/>
                <w:szCs w:val="20"/>
              </w:rPr>
              <w:t>Financial</w:t>
            </w:r>
          </w:p>
          <w:p w14:paraId="710F9CC9" w14:textId="44B5B7ED" w:rsidR="009E22D0" w:rsidRDefault="00644BB2" w:rsidP="008E0612">
            <w:pPr>
              <w:pStyle w:val="ListParagraph"/>
              <w:numPr>
                <w:ilvl w:val="0"/>
                <w:numId w:val="19"/>
              </w:numPr>
              <w:spacing w:before="0" w:beforeAutospacing="0" w:after="4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Ensure that all </w:t>
            </w:r>
            <w:r w:rsidR="008E0612">
              <w:rPr>
                <w:rFonts w:ascii="Arial" w:eastAsia="Calibri" w:hAnsi="Arial" w:cs="Arial"/>
                <w:sz w:val="20"/>
                <w:szCs w:val="20"/>
              </w:rPr>
              <w:t xml:space="preserve">segment specific 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>spend is managed within organisation</w:t>
            </w:r>
            <w:r w:rsidR="008E0612">
              <w:rPr>
                <w:rFonts w:ascii="Arial" w:eastAsia="Calibri" w:hAnsi="Arial" w:cs="Arial"/>
                <w:sz w:val="20"/>
                <w:szCs w:val="20"/>
              </w:rPr>
              <w:t>al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 policy reporting variance</w:t>
            </w:r>
            <w:r w:rsidR="008E0612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 to budget to the </w:t>
            </w:r>
            <w:r w:rsidR="00496FC6">
              <w:rPr>
                <w:rFonts w:ascii="Arial" w:eastAsia="Calibri" w:hAnsi="Arial" w:cs="Arial"/>
                <w:sz w:val="20"/>
                <w:szCs w:val="20"/>
              </w:rPr>
              <w:t xml:space="preserve">Marketing </w:t>
            </w:r>
            <w:r w:rsidR="00A83095">
              <w:rPr>
                <w:rFonts w:ascii="Arial" w:eastAsia="Calibri" w:hAnsi="Arial" w:cs="Arial"/>
                <w:sz w:val="20"/>
                <w:szCs w:val="20"/>
              </w:rPr>
              <w:t xml:space="preserve">Executive </w:t>
            </w:r>
          </w:p>
          <w:p w14:paraId="7EFEB890" w14:textId="49627641" w:rsidR="00496FC6" w:rsidRPr="003D59DC" w:rsidRDefault="00A83095" w:rsidP="008E0612">
            <w:pPr>
              <w:pStyle w:val="ListParagraph"/>
              <w:numPr>
                <w:ilvl w:val="0"/>
                <w:numId w:val="19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Contribute to the </w:t>
            </w:r>
            <w:r w:rsidR="00496FC6" w:rsidRPr="003D59DC">
              <w:rPr>
                <w:rFonts w:ascii="Arial" w:hAnsi="Arial" w:cs="Arial"/>
                <w:sz w:val="20"/>
                <w:szCs w:val="20"/>
              </w:rPr>
              <w:t>commercial and analytical value forecasts</w:t>
            </w:r>
            <w:r w:rsidR="008069E7">
              <w:rPr>
                <w:rFonts w:ascii="Arial" w:hAnsi="Arial" w:cs="Arial"/>
                <w:sz w:val="20"/>
                <w:szCs w:val="20"/>
              </w:rPr>
              <w:t xml:space="preserve"> into the quarterly </w:t>
            </w:r>
            <w:r w:rsidR="00496FC6" w:rsidRPr="003D59DC">
              <w:rPr>
                <w:rFonts w:ascii="Arial" w:hAnsi="Arial" w:cs="Arial"/>
                <w:sz w:val="20"/>
                <w:szCs w:val="20"/>
              </w:rPr>
              <w:t>planning process and campaign process for continual improvement and refinement</w:t>
            </w:r>
          </w:p>
          <w:p w14:paraId="0CFB5BBC" w14:textId="06EE4A6D" w:rsidR="00496FC6" w:rsidRDefault="00496FC6" w:rsidP="008E0612">
            <w:pPr>
              <w:pStyle w:val="ListParagraph"/>
              <w:numPr>
                <w:ilvl w:val="0"/>
                <w:numId w:val="19"/>
              </w:numPr>
              <w:spacing w:before="0" w:beforeAutospacing="0" w:after="4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 xml:space="preserve">Work closely with Digital Communications and </w:t>
            </w:r>
            <w:r w:rsidR="00C4390C">
              <w:rPr>
                <w:rFonts w:ascii="Arial" w:hAnsi="Arial" w:cs="Arial"/>
                <w:sz w:val="20"/>
                <w:szCs w:val="20"/>
              </w:rPr>
              <w:t xml:space="preserve">Direct </w:t>
            </w:r>
            <w:r w:rsidR="008E0612">
              <w:rPr>
                <w:rFonts w:ascii="Arial" w:hAnsi="Arial" w:cs="Arial"/>
                <w:sz w:val="20"/>
                <w:szCs w:val="20"/>
              </w:rPr>
              <w:t>S</w:t>
            </w:r>
            <w:r w:rsidR="00C4390C">
              <w:rPr>
                <w:rFonts w:ascii="Arial" w:hAnsi="Arial" w:cs="Arial"/>
                <w:sz w:val="20"/>
                <w:szCs w:val="20"/>
              </w:rPr>
              <w:t>ale</w:t>
            </w:r>
            <w:r w:rsidR="008E0612">
              <w:rPr>
                <w:rFonts w:ascii="Arial" w:hAnsi="Arial" w:cs="Arial"/>
                <w:sz w:val="20"/>
                <w:szCs w:val="20"/>
              </w:rPr>
              <w:t>s</w:t>
            </w:r>
            <w:r w:rsidR="00C4390C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8E0612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C4390C">
              <w:rPr>
                <w:rFonts w:ascii="Arial" w:hAnsi="Arial" w:cs="Arial"/>
                <w:sz w:val="20"/>
                <w:szCs w:val="20"/>
              </w:rPr>
              <w:t>ervices team</w:t>
            </w:r>
            <w:r w:rsidRPr="003D59DC">
              <w:rPr>
                <w:rFonts w:ascii="Arial" w:hAnsi="Arial" w:cs="Arial"/>
                <w:sz w:val="20"/>
                <w:szCs w:val="20"/>
              </w:rPr>
              <w:t xml:space="preserve"> to monitor marketing performance data and present actionable insight that drives effective ROI on campaigns</w:t>
            </w:r>
          </w:p>
          <w:p w14:paraId="21FAF2AC" w14:textId="77777777" w:rsidR="00C32411" w:rsidRPr="00644BB2" w:rsidRDefault="00C32411" w:rsidP="008069E7">
            <w:pPr>
              <w:pStyle w:val="ListParagraph"/>
              <w:spacing w:before="0" w:beforeAutospacing="0" w:after="40" w:afterAutospacing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6" w:type="dxa"/>
            <w:vAlign w:val="center"/>
          </w:tcPr>
          <w:p w14:paraId="333C6CE1" w14:textId="30D27ACF" w:rsidR="003D59DC" w:rsidRPr="003D59DC" w:rsidRDefault="003D59DC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 xml:space="preserve">Operational budget </w:t>
            </w:r>
            <w:r w:rsidR="008E0612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3D59DC">
              <w:rPr>
                <w:rFonts w:ascii="Arial" w:eastAsia="Calibri" w:hAnsi="Arial" w:cs="Arial"/>
                <w:sz w:val="20"/>
                <w:szCs w:val="20"/>
              </w:rPr>
              <w:t>s Plan</w:t>
            </w:r>
          </w:p>
          <w:p w14:paraId="3029B6A7" w14:textId="3BA5C73B" w:rsidR="003D59DC" w:rsidRPr="003D59DC" w:rsidRDefault="003D59DC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 xml:space="preserve">Member numbers </w:t>
            </w:r>
            <w:r w:rsidR="008E0612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3D59DC">
              <w:rPr>
                <w:rFonts w:ascii="Arial" w:eastAsia="Calibri" w:hAnsi="Arial" w:cs="Arial"/>
                <w:sz w:val="20"/>
                <w:szCs w:val="20"/>
              </w:rPr>
              <w:t>s plan</w:t>
            </w:r>
          </w:p>
          <w:p w14:paraId="4B50E003" w14:textId="58E062CE" w:rsidR="003D59DC" w:rsidRPr="003D59DC" w:rsidRDefault="003D59DC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 xml:space="preserve">Income </w:t>
            </w:r>
            <w:r w:rsidR="008E0612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3D59DC">
              <w:rPr>
                <w:rFonts w:ascii="Arial" w:eastAsia="Calibri" w:hAnsi="Arial" w:cs="Arial"/>
                <w:sz w:val="20"/>
                <w:szCs w:val="20"/>
              </w:rPr>
              <w:t>s plan</w:t>
            </w:r>
          </w:p>
          <w:p w14:paraId="78AEA788" w14:textId="05AEAAB9" w:rsidR="003D59DC" w:rsidRPr="003D59DC" w:rsidRDefault="003D59DC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 xml:space="preserve">Retention targets delivered </w:t>
            </w:r>
            <w:r w:rsidR="008E0612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3D59DC">
              <w:rPr>
                <w:rFonts w:ascii="Arial" w:eastAsia="Calibri" w:hAnsi="Arial" w:cs="Arial"/>
                <w:sz w:val="20"/>
                <w:szCs w:val="20"/>
              </w:rPr>
              <w:t>s plan</w:t>
            </w:r>
          </w:p>
          <w:p w14:paraId="5F5E0171" w14:textId="3772AD88" w:rsidR="003D59DC" w:rsidRPr="008069E7" w:rsidRDefault="003D59DC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 xml:space="preserve">Cost of sales </w:t>
            </w:r>
            <w:r w:rsidR="008E0612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3D59DC">
              <w:rPr>
                <w:rFonts w:ascii="Arial" w:eastAsia="Calibri" w:hAnsi="Arial" w:cs="Arial"/>
                <w:sz w:val="20"/>
                <w:szCs w:val="20"/>
              </w:rPr>
              <w:t>s plan</w:t>
            </w:r>
          </w:p>
          <w:p w14:paraId="346A41C4" w14:textId="2BCA19C2" w:rsidR="009E22D0" w:rsidRDefault="003D59DC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>Return on education</w:t>
            </w:r>
            <w:r w:rsidR="008069E7">
              <w:rPr>
                <w:rFonts w:ascii="Arial" w:eastAsia="Calibri" w:hAnsi="Arial" w:cs="Arial"/>
                <w:sz w:val="20"/>
                <w:szCs w:val="20"/>
              </w:rPr>
              <w:t xml:space="preserve"> investment</w:t>
            </w:r>
            <w:r w:rsidRPr="003D59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E0612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3D59DC">
              <w:rPr>
                <w:rFonts w:ascii="Arial" w:eastAsia="Calibri" w:hAnsi="Arial" w:cs="Arial"/>
                <w:sz w:val="20"/>
                <w:szCs w:val="20"/>
              </w:rPr>
              <w:t>s plan</w:t>
            </w:r>
          </w:p>
          <w:p w14:paraId="6B69BD63" w14:textId="77777777" w:rsidR="008069E7" w:rsidRPr="00FE4353" w:rsidRDefault="008069E7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ROI on marketing campaigns </w:t>
            </w:r>
          </w:p>
        </w:tc>
      </w:tr>
      <w:tr w:rsidR="009E22D0" w:rsidRPr="00B75089" w14:paraId="75CD5137" w14:textId="77777777" w:rsidTr="004B290F">
        <w:trPr>
          <w:trHeight w:val="578"/>
        </w:trPr>
        <w:tc>
          <w:tcPr>
            <w:tcW w:w="6771" w:type="dxa"/>
          </w:tcPr>
          <w:p w14:paraId="7FAAA48E" w14:textId="77777777" w:rsidR="009E22D0" w:rsidRPr="00C874F8" w:rsidRDefault="009E22D0" w:rsidP="00811486">
            <w:p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874F8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Member</w:t>
            </w:r>
          </w:p>
          <w:p w14:paraId="64CBCEBF" w14:textId="77777777" w:rsidR="00811486" w:rsidRDefault="00811486" w:rsidP="00811486">
            <w:pPr>
              <w:pStyle w:val="ListParagraph"/>
              <w:numPr>
                <w:ilvl w:val="0"/>
                <w:numId w:val="21"/>
              </w:numPr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the Marketing Executive in developing and delivering </w:t>
            </w:r>
            <w:r w:rsidRPr="003D59DC">
              <w:rPr>
                <w:rFonts w:ascii="Arial" w:hAnsi="Arial" w:cs="Arial"/>
                <w:sz w:val="20"/>
                <w:szCs w:val="20"/>
              </w:rPr>
              <w:t>marketing tactics and quarterly campaigns including recommendations for sponsorships and events to support new business acquisition, generate engagement and achieve retention targets</w:t>
            </w:r>
          </w:p>
          <w:p w14:paraId="7A88BFA1" w14:textId="77777777" w:rsidR="00811486" w:rsidRDefault="00811486" w:rsidP="00811486">
            <w:pPr>
              <w:pStyle w:val="ListParagraph"/>
              <w:numPr>
                <w:ilvl w:val="0"/>
                <w:numId w:val="21"/>
              </w:numPr>
              <w:spacing w:before="80" w:beforeAutospacing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 a culture of</w:t>
            </w:r>
            <w:r w:rsidRPr="004B290F">
              <w:rPr>
                <w:rFonts w:ascii="Arial" w:eastAsia="Calibri" w:hAnsi="Arial" w:cs="Arial"/>
                <w:sz w:val="20"/>
                <w:szCs w:val="20"/>
              </w:rPr>
              <w:t xml:space="preserve"> continuous improvement to drive operational efficiency and great member experiences and outcomes</w:t>
            </w:r>
            <w:r w:rsidRPr="004B290F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5077CEFA" w14:textId="464C66AA" w:rsidR="000565E7" w:rsidRDefault="000565E7" w:rsidP="00811486">
            <w:pPr>
              <w:pStyle w:val="ListParagraph"/>
              <w:numPr>
                <w:ilvl w:val="0"/>
                <w:numId w:val="21"/>
              </w:numPr>
              <w:spacing w:before="80" w:beforeAutospacing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290F">
              <w:rPr>
                <w:rFonts w:ascii="Arial" w:eastAsia="Calibri" w:hAnsi="Arial" w:cs="Arial"/>
                <w:sz w:val="20"/>
                <w:szCs w:val="20"/>
              </w:rPr>
              <w:t xml:space="preserve">Monitor and </w:t>
            </w:r>
            <w:r w:rsidR="00CF42D5">
              <w:rPr>
                <w:rFonts w:ascii="Arial" w:eastAsia="Calibri" w:hAnsi="Arial" w:cs="Arial"/>
                <w:sz w:val="20"/>
                <w:szCs w:val="20"/>
              </w:rPr>
              <w:t xml:space="preserve">escalate any </w:t>
            </w:r>
            <w:r w:rsidRPr="004B290F">
              <w:rPr>
                <w:rFonts w:ascii="Arial" w:eastAsia="Calibri" w:hAnsi="Arial" w:cs="Arial"/>
                <w:sz w:val="20"/>
                <w:szCs w:val="20"/>
              </w:rPr>
              <w:t>issues arising from business activities which fail to deliver appropriate and consistent outcomes for members or are likely to have a material adverse effect on the Group, its operation or financial security</w:t>
            </w:r>
          </w:p>
          <w:p w14:paraId="1F4C1C2C" w14:textId="77777777" w:rsidR="00496FC6" w:rsidRPr="003D59DC" w:rsidRDefault="00496FC6" w:rsidP="00E95465">
            <w:pPr>
              <w:pStyle w:val="ListParagraph"/>
              <w:numPr>
                <w:ilvl w:val="0"/>
                <w:numId w:val="21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Identify critical issues, trends and opportunities within MPS’s diverse member / client base targeting activity appropriately to achieve pre agreed objectives</w:t>
            </w:r>
          </w:p>
          <w:p w14:paraId="6C6D2883" w14:textId="179C5DEB" w:rsidR="00496FC6" w:rsidRPr="00F70017" w:rsidRDefault="00496FC6" w:rsidP="00F70017">
            <w:pPr>
              <w:pStyle w:val="ListParagraph"/>
              <w:numPr>
                <w:ilvl w:val="0"/>
                <w:numId w:val="21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  <w:vAlign w:val="center"/>
          </w:tcPr>
          <w:p w14:paraId="32B81603" w14:textId="77777777" w:rsidR="008069E7" w:rsidRPr="004F7C57" w:rsidRDefault="008069E7" w:rsidP="008069E7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7C57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5B3144A2" w14:textId="77777777" w:rsidR="008069E7" w:rsidRPr="009317A0" w:rsidRDefault="008069E7" w:rsidP="00806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7A0">
              <w:rPr>
                <w:rFonts w:ascii="Arial" w:hAnsi="Arial" w:cs="Arial"/>
                <w:sz w:val="20"/>
                <w:szCs w:val="20"/>
              </w:rPr>
              <w:t>Member feedback</w:t>
            </w:r>
          </w:p>
          <w:p w14:paraId="0C22E900" w14:textId="77777777" w:rsidR="008069E7" w:rsidRPr="009317A0" w:rsidRDefault="008069E7" w:rsidP="00806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7A0">
              <w:rPr>
                <w:rFonts w:ascii="Arial" w:hAnsi="Arial" w:cs="Arial"/>
                <w:sz w:val="20"/>
                <w:szCs w:val="20"/>
              </w:rPr>
              <w:t>Member Experience Scores</w:t>
            </w:r>
          </w:p>
          <w:p w14:paraId="325158ED" w14:textId="77777777" w:rsidR="009E22D0" w:rsidRPr="00644BB2" w:rsidRDefault="009E22D0" w:rsidP="008069E7">
            <w:pPr>
              <w:pStyle w:val="ListParagraph"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1FA858B0" w14:textId="77777777" w:rsidTr="003D59DC">
        <w:trPr>
          <w:trHeight w:val="1505"/>
        </w:trPr>
        <w:tc>
          <w:tcPr>
            <w:tcW w:w="6771" w:type="dxa"/>
            <w:vAlign w:val="center"/>
          </w:tcPr>
          <w:p w14:paraId="60B19201" w14:textId="77777777" w:rsidR="009E22D0" w:rsidRPr="00B75089" w:rsidRDefault="009E22D0" w:rsidP="008069E7">
            <w:pPr>
              <w:spacing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535E8C62" w14:textId="20BED91D" w:rsidR="00496FC6" w:rsidRDefault="00496FC6" w:rsidP="008069E7">
            <w:pPr>
              <w:pStyle w:val="ListParagraph"/>
              <w:numPr>
                <w:ilvl w:val="0"/>
                <w:numId w:val="4"/>
              </w:numPr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16">
              <w:rPr>
                <w:rFonts w:ascii="Arial" w:hAnsi="Arial" w:cs="Arial"/>
                <w:sz w:val="20"/>
                <w:szCs w:val="20"/>
              </w:rPr>
              <w:t xml:space="preserve">Build good working relationships with a range of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00B16">
              <w:rPr>
                <w:rFonts w:ascii="Arial" w:hAnsi="Arial" w:cs="Arial"/>
                <w:sz w:val="20"/>
                <w:szCs w:val="20"/>
              </w:rPr>
              <w:t xml:space="preserve">takeholders and support the </w:t>
            </w:r>
            <w:r>
              <w:rPr>
                <w:rFonts w:ascii="Arial" w:hAnsi="Arial" w:cs="Arial"/>
                <w:sz w:val="20"/>
                <w:szCs w:val="20"/>
              </w:rPr>
              <w:t>Brand &amp; Marketing</w:t>
            </w:r>
            <w:r w:rsidRPr="00A00B16">
              <w:rPr>
                <w:rFonts w:ascii="Arial" w:hAnsi="Arial" w:cs="Arial"/>
                <w:sz w:val="20"/>
                <w:szCs w:val="20"/>
              </w:rPr>
              <w:t xml:space="preserve"> leadership team in managing stakeholder expectations</w:t>
            </w:r>
            <w:r w:rsidR="00CF42D5">
              <w:rPr>
                <w:rFonts w:ascii="Arial" w:hAnsi="Arial" w:cs="Arial"/>
                <w:sz w:val="20"/>
                <w:szCs w:val="20"/>
              </w:rPr>
              <w:t xml:space="preserve"> for positive outcomes</w:t>
            </w:r>
          </w:p>
          <w:p w14:paraId="6D3C7147" w14:textId="77777777" w:rsidR="00496FC6" w:rsidRPr="00B12189" w:rsidRDefault="00496FC6" w:rsidP="008069E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D2062C">
              <w:rPr>
                <w:rFonts w:ascii="Arial" w:eastAsia="Calibri" w:hAnsi="Arial" w:cs="Arial"/>
                <w:sz w:val="20"/>
                <w:szCs w:val="20"/>
              </w:rPr>
              <w:t xml:space="preserve">ontribute to both individual and team objectives and performance metrics to ensure the </w:t>
            </w:r>
            <w:r>
              <w:rPr>
                <w:rFonts w:ascii="Arial" w:eastAsia="Calibri" w:hAnsi="Arial" w:cs="Arial"/>
                <w:sz w:val="20"/>
                <w:szCs w:val="20"/>
              </w:rPr>
              <w:t>Brand &amp; Marketing</w:t>
            </w:r>
            <w:r w:rsidRPr="00A00B16">
              <w:rPr>
                <w:rFonts w:ascii="Arial" w:eastAsia="Calibri" w:hAnsi="Arial" w:cs="Arial"/>
                <w:sz w:val="20"/>
                <w:szCs w:val="20"/>
              </w:rPr>
              <w:t xml:space="preserve"> team remains a highly performing team </w:t>
            </w:r>
          </w:p>
          <w:p w14:paraId="42D29D4A" w14:textId="77777777" w:rsidR="00496FC6" w:rsidRPr="003D59DC" w:rsidRDefault="00496FC6" w:rsidP="008069E7">
            <w:pPr>
              <w:pStyle w:val="ListParagraph"/>
              <w:numPr>
                <w:ilvl w:val="0"/>
                <w:numId w:val="4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Collaborate with digital, design, content and planning teams to develop new and inventive solutions to meet segment specific targets</w:t>
            </w:r>
          </w:p>
          <w:p w14:paraId="24E8FA53" w14:textId="374A6D0D" w:rsidR="00496FC6" w:rsidRPr="00E61532" w:rsidRDefault="00E61532" w:rsidP="00E61532">
            <w:pPr>
              <w:pStyle w:val="ListParagraph"/>
              <w:numPr>
                <w:ilvl w:val="0"/>
                <w:numId w:val="4"/>
              </w:numPr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 xml:space="preserve">Take personal accountability for own training, competence, </w:t>
            </w:r>
            <w:proofErr w:type="gramStart"/>
            <w:r w:rsidRPr="00644BB2">
              <w:rPr>
                <w:rFonts w:ascii="Arial" w:hAnsi="Arial" w:cs="Arial"/>
                <w:sz w:val="20"/>
                <w:szCs w:val="20"/>
              </w:rPr>
              <w:t>performance</w:t>
            </w:r>
            <w:proofErr w:type="gramEnd"/>
            <w:r w:rsidRPr="00644BB2">
              <w:rPr>
                <w:rFonts w:ascii="Arial" w:hAnsi="Arial" w:cs="Arial"/>
                <w:sz w:val="20"/>
                <w:szCs w:val="20"/>
              </w:rPr>
              <w:t xml:space="preserve"> and engagement ensuring clarity on own accountabilities and comply with all governance,</w:t>
            </w:r>
            <w:r>
              <w:rPr>
                <w:rFonts w:ascii="Arial" w:hAnsi="Arial" w:cs="Arial"/>
                <w:sz w:val="20"/>
                <w:szCs w:val="20"/>
              </w:rPr>
              <w:t xml:space="preserve"> policy standards and processes</w:t>
            </w:r>
          </w:p>
        </w:tc>
        <w:tc>
          <w:tcPr>
            <w:tcW w:w="3716" w:type="dxa"/>
            <w:vAlign w:val="center"/>
          </w:tcPr>
          <w:p w14:paraId="18D7FED9" w14:textId="77777777" w:rsidR="003D59DC" w:rsidRPr="003D59DC" w:rsidRDefault="003D59DC" w:rsidP="00A84813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31588341" w14:textId="40C359AE" w:rsidR="003D59DC" w:rsidRDefault="003D59DC" w:rsidP="008069E7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14:paraId="21544952" w14:textId="0ED6E6AF" w:rsidR="00E61532" w:rsidRPr="003D59DC" w:rsidRDefault="00E61532" w:rsidP="008069E7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Stakeholder feedback</w:t>
            </w:r>
          </w:p>
          <w:p w14:paraId="2BB025D6" w14:textId="77777777" w:rsidR="009E22D0" w:rsidRPr="00B75089" w:rsidRDefault="009E22D0" w:rsidP="008069E7">
            <w:pPr>
              <w:pStyle w:val="ListParagraph"/>
              <w:tabs>
                <w:tab w:val="left" w:pos="3145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5DB77FCF" w14:textId="77777777" w:rsidTr="007F096C">
        <w:trPr>
          <w:trHeight w:val="1265"/>
        </w:trPr>
        <w:tc>
          <w:tcPr>
            <w:tcW w:w="6771" w:type="dxa"/>
          </w:tcPr>
          <w:p w14:paraId="185F1887" w14:textId="77777777" w:rsidR="009E22D0" w:rsidRPr="00B75089" w:rsidRDefault="009E22D0" w:rsidP="008069E7">
            <w:pPr>
              <w:spacing w:before="100"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133CBC8D" w14:textId="77777777" w:rsidR="007F096C" w:rsidRPr="00644BB2" w:rsidRDefault="00644BB2" w:rsidP="008069E7">
            <w:pPr>
              <w:pStyle w:val="ListParagraph"/>
              <w:numPr>
                <w:ilvl w:val="0"/>
                <w:numId w:val="4"/>
              </w:numPr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 xml:space="preserve">Identify and report risks and issues identified within </w:t>
            </w:r>
            <w:r w:rsidR="007F096C">
              <w:rPr>
                <w:rFonts w:ascii="Arial" w:hAnsi="Arial" w:cs="Arial"/>
                <w:sz w:val="20"/>
                <w:szCs w:val="20"/>
              </w:rPr>
              <w:t>Business Development and Engagement</w:t>
            </w:r>
            <w:r w:rsidR="00DC593B" w:rsidRPr="007F09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4BB2">
              <w:rPr>
                <w:rFonts w:ascii="Arial" w:hAnsi="Arial" w:cs="Arial"/>
                <w:sz w:val="20"/>
                <w:szCs w:val="20"/>
              </w:rPr>
              <w:t>and across MPS to enable resolution and mitigation of potential impact on MPS, members and colleagues</w:t>
            </w:r>
          </w:p>
        </w:tc>
        <w:tc>
          <w:tcPr>
            <w:tcW w:w="3716" w:type="dxa"/>
            <w:vAlign w:val="center"/>
          </w:tcPr>
          <w:p w14:paraId="1C1A27F8" w14:textId="77777777" w:rsidR="002D7ABB" w:rsidRPr="002D7ABB" w:rsidRDefault="009E22D0" w:rsidP="008069E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327C1828" w14:textId="77777777" w:rsidR="009E22D0" w:rsidRPr="00B75089" w:rsidRDefault="009E22D0" w:rsidP="008069E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63AF1AC3" w14:textId="77777777" w:rsidR="00FB4711" w:rsidRPr="00F70017" w:rsidRDefault="00FB4711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2CF908A5" w14:textId="77777777" w:rsidTr="00AA0FE5">
        <w:trPr>
          <w:trHeight w:val="383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4FA2A0A0" w14:textId="77777777" w:rsidR="009E22D0" w:rsidRPr="00B75089" w:rsidRDefault="009E22D0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6C7E6F63" w14:textId="77777777" w:rsidTr="00496FC6">
        <w:trPr>
          <w:trHeight w:val="1227"/>
        </w:trPr>
        <w:tc>
          <w:tcPr>
            <w:tcW w:w="10490" w:type="dxa"/>
          </w:tcPr>
          <w:p w14:paraId="68CD78B5" w14:textId="786523C4" w:rsidR="003D59DC" w:rsidRDefault="00942240" w:rsidP="008069E7">
            <w:pPr>
              <w:pStyle w:val="ListParagraph"/>
              <w:numPr>
                <w:ilvl w:val="0"/>
                <w:numId w:val="23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</w:t>
            </w:r>
            <w:r w:rsidR="003D59DC" w:rsidRPr="003D59DC">
              <w:rPr>
                <w:rFonts w:ascii="Arial" w:hAnsi="Arial" w:cs="Arial"/>
                <w:sz w:val="20"/>
                <w:szCs w:val="20"/>
              </w:rPr>
              <w:t xml:space="preserve"> and facilitate completion of relevant </w:t>
            </w:r>
            <w:r w:rsidR="00C4390C">
              <w:rPr>
                <w:rFonts w:ascii="Arial" w:hAnsi="Arial" w:cs="Arial"/>
                <w:sz w:val="20"/>
                <w:szCs w:val="20"/>
              </w:rPr>
              <w:t xml:space="preserve">marketing </w:t>
            </w:r>
            <w:r w:rsidR="003D59DC" w:rsidRPr="003D59DC">
              <w:rPr>
                <w:rFonts w:ascii="Arial" w:hAnsi="Arial" w:cs="Arial"/>
                <w:sz w:val="20"/>
                <w:szCs w:val="20"/>
              </w:rPr>
              <w:t>briefs to deliver well-constructed marketing literature / campaigns</w:t>
            </w:r>
          </w:p>
          <w:p w14:paraId="5CB4705B" w14:textId="1064C588" w:rsidR="00CF42D5" w:rsidRDefault="00942240" w:rsidP="008069E7">
            <w:pPr>
              <w:pStyle w:val="ListParagraph"/>
              <w:numPr>
                <w:ilvl w:val="0"/>
                <w:numId w:val="23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the marketing teams in co-ordinating and delivery of all marketing campaigns and initiatives defined in the annual marketing plan</w:t>
            </w:r>
          </w:p>
          <w:p w14:paraId="2D9C9EA2" w14:textId="1AF3216D" w:rsidR="009E22D0" w:rsidRPr="00496FC6" w:rsidRDefault="00496FC6" w:rsidP="000D4618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Undertaking</w:t>
            </w:r>
            <w:r w:rsidR="00C4390C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Pr="00B75089">
              <w:rPr>
                <w:rFonts w:ascii="Arial" w:hAnsi="Arial" w:cs="Arial"/>
                <w:sz w:val="20"/>
                <w:szCs w:val="20"/>
              </w:rPr>
              <w:t xml:space="preserve"> other duties and tasks that from time to time may be allocated to the role holder that are appropriate to the level or role</w:t>
            </w:r>
          </w:p>
        </w:tc>
      </w:tr>
    </w:tbl>
    <w:p w14:paraId="49840E31" w14:textId="77777777" w:rsidR="009E22D0" w:rsidRPr="003D59DC" w:rsidRDefault="009E22D0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1C1095DF" w14:textId="77777777" w:rsidTr="00AA0FE5">
        <w:trPr>
          <w:trHeight w:val="315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6A2156EC" w14:textId="77777777" w:rsidR="005542D1" w:rsidRPr="00B75089" w:rsidRDefault="005542D1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45C7AB2B" w14:textId="77777777" w:rsidTr="00AA0FE5">
        <w:trPr>
          <w:trHeight w:val="277"/>
        </w:trPr>
        <w:tc>
          <w:tcPr>
            <w:tcW w:w="10490" w:type="dxa"/>
          </w:tcPr>
          <w:p w14:paraId="43524256" w14:textId="643F470F" w:rsidR="005542D1" w:rsidRPr="00AA0FE5" w:rsidRDefault="00980CF1" w:rsidP="008069E7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17FE66DE" w14:textId="77777777" w:rsidR="005542D1" w:rsidRPr="00F70017" w:rsidRDefault="005542D1" w:rsidP="008069E7">
      <w:pPr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2" w:type="dxa"/>
        <w:tblInd w:w="-743" w:type="dxa"/>
        <w:tblLook w:val="04A0" w:firstRow="1" w:lastRow="0" w:firstColumn="1" w:lastColumn="0" w:noHBand="0" w:noVBand="1"/>
      </w:tblPr>
      <w:tblGrid>
        <w:gridCol w:w="5973"/>
        <w:gridCol w:w="4369"/>
      </w:tblGrid>
      <w:tr w:rsidR="002E3BFE" w:rsidRPr="00B75089" w14:paraId="3A44762C" w14:textId="77777777" w:rsidTr="00942240">
        <w:trPr>
          <w:trHeight w:val="525"/>
        </w:trPr>
        <w:tc>
          <w:tcPr>
            <w:tcW w:w="5973" w:type="dxa"/>
            <w:shd w:val="clear" w:color="auto" w:fill="D9D9D9" w:themeFill="background1" w:themeFillShade="D9"/>
            <w:vAlign w:val="center"/>
          </w:tcPr>
          <w:p w14:paraId="15BD08C0" w14:textId="77777777" w:rsidR="002E3BFE" w:rsidRPr="00B75089" w:rsidRDefault="002E3BFE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369" w:type="dxa"/>
            <w:shd w:val="clear" w:color="auto" w:fill="D9D9D9" w:themeFill="background1" w:themeFillShade="D9"/>
            <w:vAlign w:val="center"/>
          </w:tcPr>
          <w:p w14:paraId="100566C6" w14:textId="77777777" w:rsidR="002E3BFE" w:rsidRPr="00AA0FE5" w:rsidRDefault="002E3BFE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2E3BFE" w:rsidRPr="00B75089" w14:paraId="7D954680" w14:textId="77777777" w:rsidTr="00942240">
        <w:trPr>
          <w:trHeight w:val="297"/>
        </w:trPr>
        <w:tc>
          <w:tcPr>
            <w:tcW w:w="5973" w:type="dxa"/>
          </w:tcPr>
          <w:p w14:paraId="6F765152" w14:textId="77777777"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369" w:type="dxa"/>
          </w:tcPr>
          <w:p w14:paraId="291AA0BD" w14:textId="77777777"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2E3BFE" w:rsidRPr="00B75089" w14:paraId="7388699E" w14:textId="77777777" w:rsidTr="00942240">
        <w:trPr>
          <w:trHeight w:val="297"/>
        </w:trPr>
        <w:tc>
          <w:tcPr>
            <w:tcW w:w="5973" w:type="dxa"/>
          </w:tcPr>
          <w:p w14:paraId="62BEA684" w14:textId="77777777"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lastRenderedPageBreak/>
              <w:t>Building Capability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369" w:type="dxa"/>
          </w:tcPr>
          <w:p w14:paraId="47070645" w14:textId="77777777"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2E3BFE" w:rsidRPr="00B75089" w14:paraId="12D80300" w14:textId="77777777" w:rsidTr="00942240">
        <w:trPr>
          <w:trHeight w:val="297"/>
        </w:trPr>
        <w:tc>
          <w:tcPr>
            <w:tcW w:w="5973" w:type="dxa"/>
          </w:tcPr>
          <w:p w14:paraId="5348C975" w14:textId="77777777"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369" w:type="dxa"/>
          </w:tcPr>
          <w:p w14:paraId="2A657F79" w14:textId="77777777"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2E3BFE" w:rsidRPr="00B75089" w14:paraId="3700FA5C" w14:textId="77777777" w:rsidTr="00942240">
        <w:trPr>
          <w:trHeight w:val="297"/>
        </w:trPr>
        <w:tc>
          <w:tcPr>
            <w:tcW w:w="5973" w:type="dxa"/>
          </w:tcPr>
          <w:p w14:paraId="03F7D9C4" w14:textId="77777777"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369" w:type="dxa"/>
          </w:tcPr>
          <w:p w14:paraId="5669E19C" w14:textId="77777777"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2E3BFE" w:rsidRPr="00B75089" w14:paraId="4CDD50DD" w14:textId="77777777" w:rsidTr="00942240">
        <w:trPr>
          <w:trHeight w:val="297"/>
        </w:trPr>
        <w:tc>
          <w:tcPr>
            <w:tcW w:w="5973" w:type="dxa"/>
          </w:tcPr>
          <w:p w14:paraId="3B916959" w14:textId="77777777"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369" w:type="dxa"/>
          </w:tcPr>
          <w:p w14:paraId="54835193" w14:textId="77777777"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2E3BFE" w:rsidRPr="00B75089" w14:paraId="142929E9" w14:textId="77777777" w:rsidTr="00942240">
        <w:trPr>
          <w:trHeight w:val="297"/>
        </w:trPr>
        <w:tc>
          <w:tcPr>
            <w:tcW w:w="5973" w:type="dxa"/>
          </w:tcPr>
          <w:p w14:paraId="61740DAB" w14:textId="77777777"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369" w:type="dxa"/>
          </w:tcPr>
          <w:p w14:paraId="3C3D3BBA" w14:textId="77777777"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</w:tbl>
    <w:p w14:paraId="6DC71909" w14:textId="77777777" w:rsidR="002E3BFE" w:rsidRDefault="002E3BFE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0A18688E" w14:textId="6E572325" w:rsidR="002E3BFE" w:rsidRDefault="002E3BFE" w:rsidP="008069E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FEC37DB" w14:textId="44279850" w:rsidR="00942240" w:rsidRDefault="00942240" w:rsidP="008069E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E0B010A" w14:textId="4733BD84" w:rsidR="00942240" w:rsidRDefault="00942240" w:rsidP="008069E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703"/>
        <w:gridCol w:w="2729"/>
        <w:gridCol w:w="3402"/>
        <w:gridCol w:w="3656"/>
      </w:tblGrid>
      <w:tr w:rsidR="00942240" w:rsidRPr="00FC609C" w14:paraId="0E9DB896" w14:textId="77777777" w:rsidTr="00942240">
        <w:tc>
          <w:tcPr>
            <w:tcW w:w="703" w:type="dxa"/>
            <w:shd w:val="clear" w:color="auto" w:fill="BFBFBF" w:themeFill="background1" w:themeFillShade="BF"/>
          </w:tcPr>
          <w:p w14:paraId="6A480899" w14:textId="77777777" w:rsidR="00942240" w:rsidRDefault="00942240" w:rsidP="00696F3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BFBFBF" w:themeFill="background1" w:themeFillShade="BF"/>
          </w:tcPr>
          <w:p w14:paraId="687EC705" w14:textId="77777777" w:rsidR="00942240" w:rsidRPr="00FC609C" w:rsidRDefault="00942240" w:rsidP="00696F32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09C">
              <w:rPr>
                <w:rFonts w:ascii="Arial" w:hAnsi="Arial" w:cs="Arial"/>
                <w:b/>
                <w:bCs/>
                <w:sz w:val="20"/>
                <w:szCs w:val="20"/>
              </w:rPr>
              <w:t>Knowledge and qualifications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62A60B2B" w14:textId="77777777" w:rsidR="00942240" w:rsidRPr="00FC609C" w:rsidRDefault="00942240" w:rsidP="00696F32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09C">
              <w:rPr>
                <w:rFonts w:ascii="Arial" w:hAnsi="Arial" w:cs="Arial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3656" w:type="dxa"/>
            <w:shd w:val="clear" w:color="auto" w:fill="BFBFBF" w:themeFill="background1" w:themeFillShade="BF"/>
          </w:tcPr>
          <w:p w14:paraId="1707503B" w14:textId="77777777" w:rsidR="00942240" w:rsidRPr="00FC609C" w:rsidRDefault="00942240" w:rsidP="00696F32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09C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</w:tc>
      </w:tr>
      <w:tr w:rsidR="00942240" w:rsidRPr="00FC609C" w14:paraId="644A6E41" w14:textId="77777777" w:rsidTr="00942240">
        <w:trPr>
          <w:cantSplit/>
          <w:trHeight w:val="1134"/>
        </w:trPr>
        <w:tc>
          <w:tcPr>
            <w:tcW w:w="703" w:type="dxa"/>
            <w:shd w:val="clear" w:color="auto" w:fill="BFBFBF" w:themeFill="background1" w:themeFillShade="BF"/>
            <w:textDirection w:val="btLr"/>
          </w:tcPr>
          <w:p w14:paraId="53BEFB1A" w14:textId="77777777" w:rsidR="00942240" w:rsidRPr="00FC609C" w:rsidRDefault="00942240" w:rsidP="00696F32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09C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2729" w:type="dxa"/>
          </w:tcPr>
          <w:p w14:paraId="60B3FF84" w14:textId="77777777" w:rsidR="00942240" w:rsidRDefault="00942240" w:rsidP="00696F32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Sound knowledge of marketing and marketing communications planning</w:t>
            </w:r>
          </w:p>
          <w:p w14:paraId="745E5A72" w14:textId="77777777" w:rsidR="00942240" w:rsidRDefault="00942240" w:rsidP="00696F32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Sound knowledge of campaign delivery and development processes</w:t>
            </w:r>
          </w:p>
          <w:p w14:paraId="62C0AC0A" w14:textId="2D529662" w:rsidR="00942240" w:rsidRDefault="00942240" w:rsidP="00696F32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Knowledge of marketing strategy development</w:t>
            </w:r>
          </w:p>
          <w:p w14:paraId="545FFFDF" w14:textId="69115D2D" w:rsidR="00942240" w:rsidRDefault="00942240" w:rsidP="00696F32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Knowledge of marketing campaign production and delivery processes</w:t>
            </w:r>
          </w:p>
          <w:p w14:paraId="5A3064DB" w14:textId="148B9CF2" w:rsidR="00763B8D" w:rsidRDefault="00763B8D" w:rsidP="00696F32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Knowledge of marketing techniques and tools</w:t>
            </w:r>
          </w:p>
          <w:p w14:paraId="1494F9BD" w14:textId="4FB3F8BB" w:rsidR="00942240" w:rsidRPr="00F70017" w:rsidRDefault="00942240" w:rsidP="00942240">
            <w:pPr>
              <w:pStyle w:val="ListParagraph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23D9609" w14:textId="77777777" w:rsidR="00942240" w:rsidRDefault="00942240" w:rsidP="00696F3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0A57AB3" w14:textId="77777777" w:rsidR="000D4618" w:rsidRPr="002E3BFE" w:rsidRDefault="000D4618" w:rsidP="000D4618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Ability to judge copy and creative objectively</w:t>
            </w:r>
          </w:p>
          <w:p w14:paraId="649F5B9F" w14:textId="0C63B5A3" w:rsidR="000D4618" w:rsidRPr="000D4618" w:rsidRDefault="000D4618" w:rsidP="000D4618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Ability to report analyse and provide appropriate commentary on campaign performance metrics</w:t>
            </w:r>
          </w:p>
          <w:p w14:paraId="683BDF97" w14:textId="214D1913" w:rsidR="000D4618" w:rsidRPr="000D4618" w:rsidRDefault="000D4618" w:rsidP="000D4618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Able to develop campaign plans</w:t>
            </w:r>
          </w:p>
          <w:p w14:paraId="34674634" w14:textId="77777777" w:rsidR="000D4618" w:rsidRPr="002E3BFE" w:rsidRDefault="000D4618" w:rsidP="000D4618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Ability to track results and effectiveness and develop solutions to overcome challenges and underperformance</w:t>
            </w:r>
          </w:p>
          <w:p w14:paraId="7F28F61C" w14:textId="77777777" w:rsidR="00942240" w:rsidRPr="00763B8D" w:rsidRDefault="00942240" w:rsidP="00763B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6" w:type="dxa"/>
          </w:tcPr>
          <w:p w14:paraId="49F04204" w14:textId="77777777" w:rsidR="00763B8D" w:rsidRPr="00763B8D" w:rsidRDefault="000D4618" w:rsidP="00763B8D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Marketing experience in a marketing role or other relatable  </w:t>
            </w:r>
            <w:r w:rsidR="00763B8D">
              <w:rPr>
                <w:rFonts w:ascii="Arial" w:eastAsia="Calibri" w:hAnsi="Arial" w:cs="Arial"/>
                <w:sz w:val="20"/>
                <w:szCs w:val="20"/>
              </w:rPr>
              <w:t>role</w:t>
            </w:r>
          </w:p>
          <w:p w14:paraId="703FDB4E" w14:textId="77777777" w:rsidR="00942240" w:rsidRPr="000156AE" w:rsidRDefault="00942240" w:rsidP="00696F32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0156AE">
              <w:rPr>
                <w:rFonts w:ascii="Arial" w:eastAsia="Calibri" w:hAnsi="Arial" w:cs="Arial"/>
                <w:sz w:val="20"/>
                <w:szCs w:val="20"/>
              </w:rPr>
              <w:t xml:space="preserve">Experience of </w:t>
            </w:r>
            <w:r>
              <w:rPr>
                <w:rFonts w:ascii="Arial" w:eastAsia="Calibri" w:hAnsi="Arial" w:cs="Arial"/>
                <w:sz w:val="20"/>
                <w:szCs w:val="20"/>
              </w:rPr>
              <w:t>implementing</w:t>
            </w:r>
            <w:r w:rsidRPr="000156AE">
              <w:rPr>
                <w:rFonts w:ascii="Arial" w:eastAsia="Calibri" w:hAnsi="Arial" w:cs="Arial"/>
                <w:sz w:val="20"/>
                <w:szCs w:val="20"/>
              </w:rPr>
              <w:t xml:space="preserve"> multi-channel, multi-country campaigns </w:t>
            </w:r>
          </w:p>
          <w:p w14:paraId="5CCD4049" w14:textId="77777777" w:rsidR="00942240" w:rsidRDefault="00942240" w:rsidP="00696F32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2E3BFE">
              <w:rPr>
                <w:rFonts w:ascii="Arial" w:eastAsia="Calibri" w:hAnsi="Arial" w:cs="Arial"/>
                <w:sz w:val="20"/>
                <w:szCs w:val="20"/>
              </w:rPr>
              <w:t xml:space="preserve">Experience of marketing campaign effectiveness measures </w:t>
            </w:r>
          </w:p>
          <w:p w14:paraId="49282196" w14:textId="77777777" w:rsidR="00942240" w:rsidRDefault="00942240" w:rsidP="00696F32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of using insight to drive action in marketing plan development</w:t>
            </w:r>
          </w:p>
          <w:p w14:paraId="239D5501" w14:textId="77777777" w:rsidR="00942240" w:rsidRDefault="00942240" w:rsidP="00696F32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/ understanding of digital campaigns and social media</w:t>
            </w:r>
          </w:p>
          <w:p w14:paraId="65D2D536" w14:textId="77777777" w:rsidR="00942240" w:rsidRPr="00FC609C" w:rsidRDefault="00942240" w:rsidP="00696F32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FC609C">
              <w:rPr>
                <w:rFonts w:ascii="Arial" w:eastAsia="Calibri" w:hAnsi="Arial" w:cs="Arial"/>
                <w:sz w:val="20"/>
                <w:szCs w:val="20"/>
              </w:rPr>
              <w:t>Experience writing campaign briefs and plans</w:t>
            </w:r>
          </w:p>
        </w:tc>
      </w:tr>
      <w:tr w:rsidR="00942240" w14:paraId="5AA95F00" w14:textId="77777777" w:rsidTr="00942240">
        <w:trPr>
          <w:cantSplit/>
          <w:trHeight w:val="1134"/>
        </w:trPr>
        <w:tc>
          <w:tcPr>
            <w:tcW w:w="703" w:type="dxa"/>
            <w:shd w:val="clear" w:color="auto" w:fill="BFBFBF" w:themeFill="background1" w:themeFillShade="BF"/>
            <w:textDirection w:val="btLr"/>
          </w:tcPr>
          <w:p w14:paraId="16749433" w14:textId="77777777" w:rsidR="00942240" w:rsidRPr="00FC609C" w:rsidRDefault="00942240" w:rsidP="00696F32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09C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2729" w:type="dxa"/>
          </w:tcPr>
          <w:p w14:paraId="17BFC7CB" w14:textId="77777777" w:rsidR="00942240" w:rsidRDefault="009F0CE1" w:rsidP="009F0CE1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Knowledge of print and production processes</w:t>
            </w:r>
          </w:p>
          <w:p w14:paraId="16137B1D" w14:textId="6AF1C7D6" w:rsidR="009F0CE1" w:rsidRPr="009F0CE1" w:rsidRDefault="009F0CE1" w:rsidP="009F0CE1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Knowledge of digital marketing channels</w:t>
            </w:r>
          </w:p>
        </w:tc>
        <w:tc>
          <w:tcPr>
            <w:tcW w:w="3402" w:type="dxa"/>
          </w:tcPr>
          <w:p w14:paraId="77712D9C" w14:textId="77777777" w:rsidR="00942240" w:rsidRPr="00CB5D24" w:rsidRDefault="00942240" w:rsidP="009F0CE1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56" w:type="dxa"/>
          </w:tcPr>
          <w:p w14:paraId="4BEF9EF9" w14:textId="77777777" w:rsidR="00942240" w:rsidRDefault="00942240" w:rsidP="00696F32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in content marketing</w:t>
            </w:r>
          </w:p>
          <w:p w14:paraId="18881932" w14:textId="77777777" w:rsidR="009F0CE1" w:rsidRDefault="00942240" w:rsidP="009F0CE1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International marketing experience</w:t>
            </w:r>
          </w:p>
          <w:p w14:paraId="29B4D433" w14:textId="695FBAA4" w:rsidR="009F0CE1" w:rsidRDefault="009F0CE1" w:rsidP="009F0CE1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Previous experience in financial service or related organisations</w:t>
            </w:r>
          </w:p>
          <w:p w14:paraId="42B2A67A" w14:textId="193D77BB" w:rsidR="00942240" w:rsidRDefault="00942240" w:rsidP="009F0CE1">
            <w:pPr>
              <w:pStyle w:val="ListParagraph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6FA4579" w14:textId="77777777" w:rsidR="00942240" w:rsidRPr="003D59DC" w:rsidRDefault="00942240" w:rsidP="008069E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56FD3D8" w14:textId="77777777" w:rsidR="0056188D" w:rsidRPr="00B75089" w:rsidRDefault="0056188D" w:rsidP="008069E7">
      <w:pPr>
        <w:spacing w:line="240" w:lineRule="auto"/>
        <w:jc w:val="both"/>
        <w:rPr>
          <w:rFonts w:ascii="Arial" w:hAnsi="Arial" w:cs="Arial"/>
        </w:rPr>
      </w:pPr>
    </w:p>
    <w:sectPr w:rsidR="0056188D" w:rsidRPr="00B75089" w:rsidSect="00787C2D">
      <w:headerReference w:type="default" r:id="rId8"/>
      <w:footerReference w:type="default" r:id="rId9"/>
      <w:pgSz w:w="11909" w:h="16834" w:code="9"/>
      <w:pgMar w:top="1440" w:right="427" w:bottom="851" w:left="1800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D86DF" w14:textId="77777777" w:rsidR="00DB731B" w:rsidRDefault="00DB731B" w:rsidP="009E22D0">
      <w:pPr>
        <w:spacing w:after="0" w:line="240" w:lineRule="auto"/>
      </w:pPr>
      <w:r>
        <w:separator/>
      </w:r>
    </w:p>
  </w:endnote>
  <w:endnote w:type="continuationSeparator" w:id="0">
    <w:p w14:paraId="40A30486" w14:textId="77777777" w:rsidR="00DB731B" w:rsidRDefault="00DB731B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164815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930C5A0" w14:textId="77777777" w:rsidR="00A84813" w:rsidRDefault="00A84813" w:rsidP="00A84813">
        <w:pPr>
          <w:tabs>
            <w:tab w:val="center" w:pos="4513"/>
            <w:tab w:val="right" w:pos="9026"/>
          </w:tabs>
          <w:spacing w:after="0" w:line="240" w:lineRule="auto"/>
        </w:pPr>
      </w:p>
      <w:sdt>
        <w:sdtPr>
          <w:id w:val="-436834407"/>
          <w:docPartObj>
            <w:docPartGallery w:val="Page Numbers (Bottom of Page)"/>
            <w:docPartUnique/>
          </w:docPartObj>
        </w:sdtPr>
        <w:sdtEndPr>
          <w:rPr>
            <w:noProof/>
            <w:sz w:val="16"/>
            <w:szCs w:val="16"/>
          </w:rPr>
        </w:sdtEndPr>
        <w:sdtContent>
          <w:p w14:paraId="4F1A4711" w14:textId="7B9F364A" w:rsidR="00A84813" w:rsidRPr="00AD458B" w:rsidRDefault="00A84813" w:rsidP="00A8481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Theme="minorHAnsi" w:hAnsi="Arial" w:cs="Arial"/>
                <w:sz w:val="16"/>
                <w:lang w:eastAsia="en-US"/>
              </w:rPr>
            </w:pPr>
            <w:r w:rsidRPr="00AD458B">
              <w:rPr>
                <w:rFonts w:ascii="Arial" w:eastAsiaTheme="minorHAnsi" w:hAnsi="Arial" w:cs="Arial"/>
                <w:sz w:val="16"/>
                <w:lang w:eastAsia="en-US"/>
              </w:rPr>
              <w:t xml:space="preserve">Date Developed:          </w:t>
            </w:r>
            <w:r w:rsidR="008E0612">
              <w:rPr>
                <w:rFonts w:ascii="Arial" w:eastAsiaTheme="minorHAnsi" w:hAnsi="Arial" w:cs="Arial"/>
                <w:sz w:val="16"/>
                <w:lang w:eastAsia="en-US"/>
              </w:rPr>
              <w:t>March 2021</w:t>
            </w:r>
          </w:p>
          <w:p w14:paraId="3E253D01" w14:textId="5A9B4122" w:rsidR="00A84813" w:rsidRPr="00AD458B" w:rsidRDefault="00A84813" w:rsidP="00A8481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Theme="minorHAnsi" w:hAnsi="Arial" w:cs="Arial"/>
                <w:sz w:val="16"/>
                <w:lang w:eastAsia="en-US"/>
              </w:rPr>
            </w:pPr>
            <w:r w:rsidRPr="00AD458B">
              <w:rPr>
                <w:rFonts w:ascii="Arial" w:eastAsiaTheme="minorHAnsi" w:hAnsi="Arial" w:cs="Arial"/>
                <w:sz w:val="16"/>
                <w:lang w:eastAsia="en-US"/>
              </w:rPr>
              <w:t xml:space="preserve">Date of last review:       </w:t>
            </w:r>
          </w:p>
          <w:p w14:paraId="35A2236F" w14:textId="57A26BE9" w:rsidR="00A84813" w:rsidRDefault="00A84813" w:rsidP="00A84813">
            <w:pPr>
              <w:pStyle w:val="Footer"/>
              <w:rPr>
                <w:noProof/>
                <w:sz w:val="16"/>
                <w:szCs w:val="16"/>
              </w:rPr>
            </w:pPr>
            <w:r w:rsidRPr="00AD458B">
              <w:rPr>
                <w:rFonts w:ascii="Arial" w:eastAsiaTheme="minorHAnsi" w:hAnsi="Arial" w:cs="Arial"/>
                <w:sz w:val="16"/>
                <w:lang w:eastAsia="en-US"/>
              </w:rPr>
              <w:t>Date o</w:t>
            </w:r>
            <w:r>
              <w:rPr>
                <w:rFonts w:ascii="Arial" w:eastAsiaTheme="minorHAnsi" w:hAnsi="Arial" w:cs="Arial"/>
                <w:sz w:val="16"/>
                <w:lang w:eastAsia="en-US"/>
              </w:rPr>
              <w:t xml:space="preserve">f next review:      </w:t>
            </w:r>
          </w:p>
        </w:sdtContent>
      </w:sdt>
      <w:p w14:paraId="28362B86" w14:textId="4393A1AB" w:rsidR="00787C2D" w:rsidRPr="00787C2D" w:rsidRDefault="00A84813" w:rsidP="00A84813">
        <w:pPr>
          <w:pStyle w:val="Footer"/>
          <w:jc w:val="right"/>
          <w:rPr>
            <w:sz w:val="16"/>
            <w:szCs w:val="16"/>
          </w:rPr>
        </w:pPr>
        <w:r w:rsidRPr="00787C2D">
          <w:rPr>
            <w:sz w:val="16"/>
            <w:szCs w:val="16"/>
          </w:rPr>
          <w:t xml:space="preserve"> </w:t>
        </w:r>
        <w:r w:rsidR="00787C2D" w:rsidRPr="00787C2D">
          <w:rPr>
            <w:sz w:val="16"/>
            <w:szCs w:val="16"/>
          </w:rPr>
          <w:fldChar w:fldCharType="begin"/>
        </w:r>
        <w:r w:rsidR="00787C2D" w:rsidRPr="00787C2D">
          <w:rPr>
            <w:sz w:val="16"/>
            <w:szCs w:val="16"/>
          </w:rPr>
          <w:instrText xml:space="preserve"> PAGE   \* MERGEFORMAT </w:instrText>
        </w:r>
        <w:r w:rsidR="00787C2D" w:rsidRPr="00787C2D">
          <w:rPr>
            <w:sz w:val="16"/>
            <w:szCs w:val="16"/>
          </w:rPr>
          <w:fldChar w:fldCharType="separate"/>
        </w:r>
        <w:r w:rsidR="007D1ED6">
          <w:rPr>
            <w:noProof/>
            <w:sz w:val="16"/>
            <w:szCs w:val="16"/>
          </w:rPr>
          <w:t>3</w:t>
        </w:r>
        <w:r w:rsidR="00787C2D" w:rsidRPr="00787C2D">
          <w:rPr>
            <w:noProof/>
            <w:sz w:val="16"/>
            <w:szCs w:val="16"/>
          </w:rPr>
          <w:fldChar w:fldCharType="end"/>
        </w:r>
      </w:p>
    </w:sdtContent>
  </w:sdt>
  <w:p w14:paraId="4130711F" w14:textId="77777777" w:rsidR="00787C2D" w:rsidRDefault="00787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1113A" w14:textId="77777777" w:rsidR="00DB731B" w:rsidRDefault="00DB731B" w:rsidP="009E22D0">
      <w:pPr>
        <w:spacing w:after="0" w:line="240" w:lineRule="auto"/>
      </w:pPr>
      <w:r>
        <w:separator/>
      </w:r>
    </w:p>
  </w:footnote>
  <w:footnote w:type="continuationSeparator" w:id="0">
    <w:p w14:paraId="76266D1D" w14:textId="77777777" w:rsidR="00DB731B" w:rsidRDefault="00DB731B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4FE0E" w14:textId="77777777" w:rsidR="00C91CFA" w:rsidRPr="000E4361" w:rsidRDefault="000E4361" w:rsidP="00787C2D">
    <w:pPr>
      <w:pStyle w:val="Header"/>
      <w:ind w:left="-851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  <w:lang w:val="en-AU" w:eastAsia="en-AU"/>
      </w:rPr>
      <w:drawing>
        <wp:inline distT="0" distB="0" distL="0" distR="0" wp14:anchorId="09542A81" wp14:editId="7CEF422B">
          <wp:extent cx="1359243" cy="3432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867" cy="347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3C42CF"/>
    <w:multiLevelType w:val="hybridMultilevel"/>
    <w:tmpl w:val="717AB63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602D4"/>
    <w:multiLevelType w:val="hybridMultilevel"/>
    <w:tmpl w:val="420AE2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AB2E5C"/>
    <w:multiLevelType w:val="hybridMultilevel"/>
    <w:tmpl w:val="69E4C712"/>
    <w:lvl w:ilvl="0" w:tplc="490CD7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63A5D"/>
    <w:multiLevelType w:val="hybridMultilevel"/>
    <w:tmpl w:val="A22CEB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401E14"/>
    <w:multiLevelType w:val="hybridMultilevel"/>
    <w:tmpl w:val="200021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C63D54"/>
    <w:multiLevelType w:val="hybridMultilevel"/>
    <w:tmpl w:val="FDB6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C13E9"/>
    <w:multiLevelType w:val="hybridMultilevel"/>
    <w:tmpl w:val="061A67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3B5B60"/>
    <w:multiLevelType w:val="hybridMultilevel"/>
    <w:tmpl w:val="5F547B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5079B"/>
    <w:multiLevelType w:val="hybridMultilevel"/>
    <w:tmpl w:val="10803D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B1A88"/>
    <w:multiLevelType w:val="hybridMultilevel"/>
    <w:tmpl w:val="2EA039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5036C1"/>
    <w:multiLevelType w:val="hybridMultilevel"/>
    <w:tmpl w:val="7E74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80FB3"/>
    <w:multiLevelType w:val="hybridMultilevel"/>
    <w:tmpl w:val="038C719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2391D"/>
    <w:multiLevelType w:val="hybridMultilevel"/>
    <w:tmpl w:val="A2B8D8A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14"/>
  </w:num>
  <w:num w:numId="8">
    <w:abstractNumId w:val="23"/>
  </w:num>
  <w:num w:numId="9">
    <w:abstractNumId w:val="24"/>
  </w:num>
  <w:num w:numId="10">
    <w:abstractNumId w:val="18"/>
  </w:num>
  <w:num w:numId="11">
    <w:abstractNumId w:val="4"/>
  </w:num>
  <w:num w:numId="12">
    <w:abstractNumId w:val="19"/>
  </w:num>
  <w:num w:numId="13">
    <w:abstractNumId w:val="16"/>
  </w:num>
  <w:num w:numId="14">
    <w:abstractNumId w:val="17"/>
  </w:num>
  <w:num w:numId="15">
    <w:abstractNumId w:val="13"/>
  </w:num>
  <w:num w:numId="16">
    <w:abstractNumId w:val="8"/>
  </w:num>
  <w:num w:numId="17">
    <w:abstractNumId w:val="21"/>
  </w:num>
  <w:num w:numId="18">
    <w:abstractNumId w:val="1"/>
  </w:num>
  <w:num w:numId="19">
    <w:abstractNumId w:val="5"/>
  </w:num>
  <w:num w:numId="20">
    <w:abstractNumId w:val="11"/>
  </w:num>
  <w:num w:numId="21">
    <w:abstractNumId w:val="15"/>
  </w:num>
  <w:num w:numId="22">
    <w:abstractNumId w:val="25"/>
  </w:num>
  <w:num w:numId="23">
    <w:abstractNumId w:val="22"/>
  </w:num>
  <w:num w:numId="24">
    <w:abstractNumId w:val="12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156AE"/>
    <w:rsid w:val="000210EA"/>
    <w:rsid w:val="000565E7"/>
    <w:rsid w:val="00082F60"/>
    <w:rsid w:val="000D4618"/>
    <w:rsid w:val="000E4361"/>
    <w:rsid w:val="000F52EC"/>
    <w:rsid w:val="00140FCD"/>
    <w:rsid w:val="00162413"/>
    <w:rsid w:val="00173CDC"/>
    <w:rsid w:val="001B45E8"/>
    <w:rsid w:val="002412D8"/>
    <w:rsid w:val="002640B5"/>
    <w:rsid w:val="002B557F"/>
    <w:rsid w:val="002D7ABB"/>
    <w:rsid w:val="002E3BFE"/>
    <w:rsid w:val="00306334"/>
    <w:rsid w:val="003D59DC"/>
    <w:rsid w:val="004546C1"/>
    <w:rsid w:val="004666DB"/>
    <w:rsid w:val="00496FC6"/>
    <w:rsid w:val="004B290F"/>
    <w:rsid w:val="004D18E8"/>
    <w:rsid w:val="004D2E1D"/>
    <w:rsid w:val="00503AFB"/>
    <w:rsid w:val="00534CF3"/>
    <w:rsid w:val="005542D1"/>
    <w:rsid w:val="0056188D"/>
    <w:rsid w:val="005C1E4D"/>
    <w:rsid w:val="006219B1"/>
    <w:rsid w:val="00644BB2"/>
    <w:rsid w:val="00666EB3"/>
    <w:rsid w:val="00711E46"/>
    <w:rsid w:val="00717094"/>
    <w:rsid w:val="00736213"/>
    <w:rsid w:val="00763B8D"/>
    <w:rsid w:val="00787C2D"/>
    <w:rsid w:val="007A0593"/>
    <w:rsid w:val="007C3365"/>
    <w:rsid w:val="007D1ED6"/>
    <w:rsid w:val="007E7CA1"/>
    <w:rsid w:val="007F096C"/>
    <w:rsid w:val="008069E7"/>
    <w:rsid w:val="00811486"/>
    <w:rsid w:val="00813AEB"/>
    <w:rsid w:val="008E0612"/>
    <w:rsid w:val="00905089"/>
    <w:rsid w:val="00912FBA"/>
    <w:rsid w:val="00942240"/>
    <w:rsid w:val="00980CF1"/>
    <w:rsid w:val="009A7F00"/>
    <w:rsid w:val="009E22D0"/>
    <w:rsid w:val="009F0CE1"/>
    <w:rsid w:val="009F4145"/>
    <w:rsid w:val="00A34F44"/>
    <w:rsid w:val="00A4414A"/>
    <w:rsid w:val="00A63062"/>
    <w:rsid w:val="00A83095"/>
    <w:rsid w:val="00A84813"/>
    <w:rsid w:val="00AA0FE5"/>
    <w:rsid w:val="00AD34A1"/>
    <w:rsid w:val="00B75089"/>
    <w:rsid w:val="00B978A6"/>
    <w:rsid w:val="00BC15D2"/>
    <w:rsid w:val="00C32411"/>
    <w:rsid w:val="00C4390C"/>
    <w:rsid w:val="00C677DA"/>
    <w:rsid w:val="00C874F8"/>
    <w:rsid w:val="00C91CFA"/>
    <w:rsid w:val="00CB5D24"/>
    <w:rsid w:val="00CC7289"/>
    <w:rsid w:val="00CE4995"/>
    <w:rsid w:val="00CF42D5"/>
    <w:rsid w:val="00D83225"/>
    <w:rsid w:val="00D84FA2"/>
    <w:rsid w:val="00DB731B"/>
    <w:rsid w:val="00DC593B"/>
    <w:rsid w:val="00DF1AB3"/>
    <w:rsid w:val="00E40AC5"/>
    <w:rsid w:val="00E61532"/>
    <w:rsid w:val="00E95465"/>
    <w:rsid w:val="00EB322B"/>
    <w:rsid w:val="00F5319A"/>
    <w:rsid w:val="00F70017"/>
    <w:rsid w:val="00F94B7F"/>
    <w:rsid w:val="00FB4711"/>
    <w:rsid w:val="00FC609C"/>
    <w:rsid w:val="00FE4353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86102D"/>
  <w15:docId w15:val="{939D16BA-2372-4A42-BDA0-99CFA786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6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6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6DB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6DB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6B618EBF-54E2-4953-BF17-693047F3337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917</Words>
  <Characters>5426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Internal Only</dc:description>
  <cp:lastModifiedBy>Kate Lyon</cp:lastModifiedBy>
  <cp:revision>2</cp:revision>
  <dcterms:created xsi:type="dcterms:W3CDTF">2021-03-30T12:11:00Z</dcterms:created>
  <dcterms:modified xsi:type="dcterms:W3CDTF">2021-03-30T12:11:00Z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bac2620b-e0e3-42d8-b5ee-585b8858f9c9</vt:lpwstr>
  </property>
  <property fmtid="{D5CDD505-2E9C-101B-9397-08002B2CF9AE}" pid="3" name="bjSaver">
    <vt:lpwstr>TxEwCbAocyLRDquKjD1vlUg5iPiTEUvS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