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7C16DDD8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E165D26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6B007948" w14:textId="77777777" w:rsidR="00F5319A" w:rsidRPr="00DF6C57" w:rsidRDefault="00DF6C57" w:rsidP="00DF6C57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6C57">
              <w:rPr>
                <w:rFonts w:ascii="Arial" w:hAnsi="Arial" w:cs="Arial"/>
                <w:sz w:val="20"/>
                <w:szCs w:val="20"/>
              </w:rPr>
              <w:t>Information Security Analyst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39B06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1C301809" w14:textId="77777777" w:rsidR="00F5319A" w:rsidRPr="00B75089" w:rsidRDefault="00DF6C5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Security Manager</w:t>
            </w:r>
          </w:p>
        </w:tc>
      </w:tr>
      <w:tr w:rsidR="00DF6C57" w:rsidRPr="00B75089" w14:paraId="70DC3BC3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144999BD" w14:textId="77777777" w:rsidR="00DF6C57" w:rsidRPr="00B75089" w:rsidRDefault="00DF6C57" w:rsidP="00DF6C5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669B9B49" w14:textId="77777777" w:rsidR="00DF6C57" w:rsidRPr="00B75089" w:rsidRDefault="00DA2062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A11F20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3260" w:type="dxa"/>
          </w:tcPr>
          <w:p w14:paraId="12340624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&amp; Change</w:t>
            </w:r>
          </w:p>
        </w:tc>
      </w:tr>
      <w:tr w:rsidR="00DF6C57" w:rsidRPr="00B75089" w14:paraId="2932938B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BED99E1" w14:textId="77777777" w:rsidR="00DF6C57" w:rsidRPr="00B75089" w:rsidRDefault="00DF6C57" w:rsidP="00DF6C57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75353842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6C57">
              <w:rPr>
                <w:rFonts w:ascii="Arial" w:hAnsi="Arial" w:cs="Arial"/>
                <w:sz w:val="20"/>
                <w:szCs w:val="20"/>
              </w:rPr>
              <w:t>No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direct reports </w:t>
            </w:r>
          </w:p>
          <w:p w14:paraId="15BC2EEB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60B96C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CB64C15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2891B88B" w14:textId="4A0A1918" w:rsidR="00DF6C57" w:rsidRPr="009E7ADD" w:rsidRDefault="00166F81" w:rsidP="009E7ADD">
            <w:pPr>
              <w:pStyle w:val="Header"/>
              <w:spacing w:after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Security </w:t>
            </w:r>
            <w:r w:rsidR="009E7ADD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Governance, risk, </w:t>
            </w:r>
            <w:proofErr w:type="gramStart"/>
            <w:r w:rsidR="009E7ADD" w:rsidRPr="009E7ADD">
              <w:rPr>
                <w:rFonts w:ascii="Arial" w:hAnsi="Arial" w:cs="Arial"/>
                <w:color w:val="000000"/>
                <w:sz w:val="20"/>
                <w:szCs w:val="20"/>
              </w:rPr>
              <w:t>compliance</w:t>
            </w:r>
            <w:proofErr w:type="gramEnd"/>
            <w:r w:rsidR="009E7ADD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control frameworks across the MPS Group (MPS)</w:t>
            </w:r>
          </w:p>
          <w:p w14:paraId="79616A29" w14:textId="77777777" w:rsidR="00DF6C57" w:rsidRPr="00B75089" w:rsidRDefault="00DF6C57" w:rsidP="00DF6C57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C57" w:rsidRPr="00B75089" w14:paraId="5956CCD6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1452FDA9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ED9FEC8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C1015F3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3026D635" w14:textId="77777777" w:rsidR="00DF6C57" w:rsidRPr="00B75089" w:rsidRDefault="004A5414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5CF47B4E" w14:textId="77777777" w:rsidR="00DF6C57" w:rsidRPr="00B75089" w:rsidRDefault="0081655E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2A2B4730" w14:textId="77777777" w:rsidR="00DF6C57" w:rsidRPr="00B75089" w:rsidRDefault="0081655E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DF6C57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DF6C57" w:rsidRPr="00B75089" w14:paraId="4F4FF46A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71FD03C2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2861766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3C6984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 Held:</w:t>
            </w:r>
          </w:p>
        </w:tc>
        <w:tc>
          <w:tcPr>
            <w:tcW w:w="3260" w:type="dxa"/>
          </w:tcPr>
          <w:p w14:paraId="51A8AF0A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DF6C57" w:rsidRPr="00B75089" w14:paraId="6998711B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496061EC" w14:textId="77777777" w:rsidR="00DF6C57" w:rsidRPr="00B75089" w:rsidRDefault="00DF6C57" w:rsidP="00DF6C57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199654B" w14:textId="79D013C3" w:rsidR="00DF6C57" w:rsidRPr="00B75089" w:rsidRDefault="00166F81" w:rsidP="00DF6C57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4CF9775" w14:textId="77777777" w:rsidR="00DF6C57" w:rsidRPr="00B75089" w:rsidRDefault="00DF6C57" w:rsidP="00DF6C57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AF23998" w14:textId="56B7986E" w:rsidR="00DF6C57" w:rsidRPr="00B75089" w:rsidRDefault="00166F81" w:rsidP="00DF6C57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Group </w:t>
            </w:r>
            <w:r w:rsidR="0073035D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orporate </w:t>
            </w:r>
            <w:r w:rsidR="0073035D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unctions</w:t>
            </w:r>
          </w:p>
        </w:tc>
      </w:tr>
    </w:tbl>
    <w:p w14:paraId="18380070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2A824E27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3775842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CBB1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B75089" w14:paraId="7BAD9777" w14:textId="77777777" w:rsidTr="00185298">
        <w:trPr>
          <w:trHeight w:val="4087"/>
        </w:trPr>
        <w:tc>
          <w:tcPr>
            <w:tcW w:w="10509" w:type="dxa"/>
          </w:tcPr>
          <w:p w14:paraId="3DC4F606" w14:textId="78ABC63D" w:rsidR="009E7ADD" w:rsidRDefault="009A7BD6" w:rsidP="00074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purpose of the I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nformation Security Analyst </w:t>
            </w:r>
            <w:r w:rsidR="00D17E9D">
              <w:rPr>
                <w:rFonts w:ascii="Arial" w:hAnsi="Arial" w:cs="Arial"/>
                <w:color w:val="000000"/>
                <w:sz w:val="20"/>
                <w:szCs w:val="20"/>
              </w:rPr>
              <w:t xml:space="preserve">role 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support the 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Security Manager in </w:t>
            </w:r>
            <w:r w:rsidR="004D3A2B"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implementation of the Information Security </w:t>
            </w:r>
            <w:r w:rsidR="007D3D6C">
              <w:rPr>
                <w:rFonts w:ascii="Arial" w:hAnsi="Arial" w:cs="Arial"/>
                <w:color w:val="000000"/>
                <w:sz w:val="20"/>
                <w:szCs w:val="20"/>
              </w:rPr>
              <w:t xml:space="preserve">Governance, </w:t>
            </w:r>
            <w:proofErr w:type="gramStart"/>
            <w:r w:rsidR="007D3D6C">
              <w:rPr>
                <w:rFonts w:ascii="Arial" w:hAnsi="Arial" w:cs="Arial"/>
                <w:color w:val="000000"/>
                <w:sz w:val="20"/>
                <w:szCs w:val="20"/>
              </w:rPr>
              <w:t>risk</w:t>
            </w:r>
            <w:proofErr w:type="gramEnd"/>
            <w:r w:rsidR="007D3D6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compliance framework</w:t>
            </w:r>
            <w:r w:rsidR="00B839C9"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to </w:t>
            </w:r>
            <w:r w:rsidR="00E87AC5">
              <w:rPr>
                <w:rFonts w:ascii="Arial" w:hAnsi="Arial" w:cs="Arial"/>
                <w:color w:val="000000"/>
                <w:sz w:val="20"/>
                <w:szCs w:val="20"/>
              </w:rPr>
              <w:t>deliver</w:t>
            </w:r>
            <w:r w:rsidR="00B839C9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associated risk and control</w:t>
            </w:r>
            <w:r w:rsidR="007D3D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assessments </w:t>
            </w:r>
            <w:r w:rsidR="00822266">
              <w:rPr>
                <w:rFonts w:ascii="Arial" w:hAnsi="Arial" w:cs="Arial"/>
                <w:color w:val="000000"/>
                <w:sz w:val="20"/>
                <w:szCs w:val="20"/>
              </w:rPr>
              <w:t>track</w:t>
            </w:r>
            <w:r w:rsidR="00822266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6C57"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remediation of activities across the MPS </w:t>
            </w:r>
            <w:r w:rsidR="00B839C9">
              <w:rPr>
                <w:rFonts w:ascii="Arial" w:hAnsi="Arial" w:cs="Arial"/>
                <w:color w:val="000000"/>
                <w:sz w:val="20"/>
                <w:szCs w:val="20"/>
              </w:rPr>
              <w:t xml:space="preserve">business environment.  </w:t>
            </w:r>
            <w:r w:rsidR="0000059B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 w:rsidR="00302A9F">
              <w:rPr>
                <w:rFonts w:ascii="Arial" w:hAnsi="Arial" w:cs="Arial"/>
                <w:color w:val="000000"/>
                <w:sz w:val="20"/>
                <w:szCs w:val="20"/>
              </w:rPr>
              <w:t xml:space="preserve">e analyst will </w:t>
            </w:r>
            <w:r w:rsidR="00051135">
              <w:rPr>
                <w:rFonts w:ascii="Arial" w:hAnsi="Arial" w:cs="Arial"/>
                <w:color w:val="000000"/>
                <w:sz w:val="20"/>
                <w:szCs w:val="20"/>
              </w:rPr>
              <w:t xml:space="preserve">help to design, </w:t>
            </w:r>
            <w:proofErr w:type="gramStart"/>
            <w:r w:rsidR="00051135">
              <w:rPr>
                <w:rFonts w:ascii="Arial" w:hAnsi="Arial" w:cs="Arial"/>
                <w:color w:val="000000"/>
                <w:sz w:val="20"/>
                <w:szCs w:val="20"/>
              </w:rPr>
              <w:t>implement</w:t>
            </w:r>
            <w:proofErr w:type="gramEnd"/>
            <w:r w:rsidR="0005113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monitor information security controls</w:t>
            </w:r>
            <w:r w:rsidR="005A678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line with industry requirements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ensure MPS</w:t>
            </w:r>
            <w:r w:rsidRPr="009D74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7BD6">
              <w:rPr>
                <w:rFonts w:ascii="Arial" w:hAnsi="Arial" w:cs="Arial"/>
                <w:color w:val="000000"/>
                <w:sz w:val="20"/>
                <w:szCs w:val="20"/>
              </w:rPr>
              <w:t>maintain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A7BD6">
              <w:rPr>
                <w:rFonts w:ascii="Arial" w:hAnsi="Arial" w:cs="Arial"/>
                <w:color w:val="000000"/>
                <w:sz w:val="20"/>
                <w:szCs w:val="20"/>
              </w:rPr>
              <w:t xml:space="preserve"> a stable</w:t>
            </w:r>
            <w:r w:rsidR="005E3C7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A7BD6">
              <w:rPr>
                <w:rFonts w:ascii="Arial" w:hAnsi="Arial" w:cs="Arial"/>
                <w:color w:val="000000"/>
                <w:sz w:val="20"/>
                <w:szCs w:val="20"/>
              </w:rPr>
              <w:t>secure</w:t>
            </w:r>
            <w:r w:rsidR="005E3C7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compliant</w:t>
            </w:r>
            <w:r w:rsidRPr="009A7BD6">
              <w:rPr>
                <w:rFonts w:ascii="Arial" w:hAnsi="Arial" w:cs="Arial"/>
                <w:color w:val="000000"/>
                <w:sz w:val="20"/>
                <w:szCs w:val="20"/>
              </w:rPr>
              <w:t xml:space="preserve"> environment</w:t>
            </w:r>
            <w:r w:rsidR="005E3C7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338910F" w14:textId="04201BD5" w:rsidR="00F41325" w:rsidRDefault="00F41325" w:rsidP="000744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information security function, this role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  <w:r w:rsidR="00166F8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9212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End"/>
          </w:p>
          <w:p w14:paraId="055F74AE" w14:textId="2E4C0FA1" w:rsidR="00F41325" w:rsidRDefault="00F41325" w:rsidP="0018529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 w:afterAutospacing="0"/>
              <w:ind w:left="714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 with</w:t>
            </w:r>
            <w:r w:rsidRPr="001852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6F81" w:rsidRPr="00185298">
              <w:rPr>
                <w:rFonts w:ascii="Arial" w:hAnsi="Arial" w:cs="Arial"/>
                <w:color w:val="000000"/>
                <w:sz w:val="20"/>
                <w:szCs w:val="20"/>
              </w:rPr>
              <w:t xml:space="preserve">highlighting and ensuring the reduction of information security risks across the organisation, </w:t>
            </w:r>
            <w:r w:rsidR="00B839C9" w:rsidRPr="00185298">
              <w:rPr>
                <w:rFonts w:ascii="Arial" w:hAnsi="Arial" w:cs="Arial"/>
                <w:color w:val="000000"/>
                <w:sz w:val="20"/>
                <w:szCs w:val="20"/>
              </w:rPr>
              <w:t>in line with the MPS group risk appetite and methodology</w:t>
            </w:r>
          </w:p>
          <w:p w14:paraId="1113C7DC" w14:textId="04CA5CC5" w:rsidR="00161322" w:rsidRDefault="00161322" w:rsidP="0018529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 w:afterAutospacing="0"/>
              <w:ind w:left="714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Monitor, report and remediate on control or policy deviations</w:t>
            </w:r>
            <w:r w:rsidR="001661AC">
              <w:rPr>
                <w:rFonts w:ascii="Arial" w:hAnsi="Arial" w:cs="Arial"/>
                <w:color w:val="000000"/>
                <w:sz w:val="20"/>
                <w:szCs w:val="20"/>
              </w:rPr>
              <w:t xml:space="preserve"> across the organisation</w:t>
            </w:r>
          </w:p>
          <w:p w14:paraId="63FCFE1D" w14:textId="40D61B77" w:rsidR="00166F81" w:rsidRPr="00185298" w:rsidRDefault="001661AC" w:rsidP="0018529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0" w:afterAutospacing="0"/>
              <w:ind w:left="714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 and deliver processes within the Information Security function, including third Party Risk assessments, project </w:t>
            </w:r>
            <w:r w:rsidR="0036337C">
              <w:rPr>
                <w:rFonts w:ascii="Arial" w:hAnsi="Arial" w:cs="Arial"/>
                <w:color w:val="000000"/>
                <w:sz w:val="20"/>
                <w:szCs w:val="20"/>
              </w:rPr>
              <w:t>and change assurance, information security awareness and management reporting as needed</w:t>
            </w:r>
          </w:p>
        </w:tc>
      </w:tr>
    </w:tbl>
    <w:p w14:paraId="4D98B6E0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0E204347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6AC98F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74797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4D65C11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DAC41" w14:textId="77777777" w:rsidR="009E22D0" w:rsidRDefault="009E22D0" w:rsidP="008165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48B62117" w14:textId="77777777" w:rsidR="0081655E" w:rsidRPr="00B75089" w:rsidRDefault="0081655E" w:rsidP="0081655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3EA52481" w14:textId="77777777" w:rsidTr="009E22D0">
        <w:trPr>
          <w:trHeight w:val="578"/>
        </w:trPr>
        <w:tc>
          <w:tcPr>
            <w:tcW w:w="6346" w:type="dxa"/>
          </w:tcPr>
          <w:p w14:paraId="06C1BF0E" w14:textId="77777777" w:rsidR="0056188D" w:rsidRPr="009E7ADD" w:rsidRDefault="00DE09EA" w:rsidP="00B75089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7A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  <w:r w:rsidR="0056188D" w:rsidRPr="009E7AD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0F2F85D1" w14:textId="208FDD5A" w:rsidR="003471B0" w:rsidRDefault="003471B0" w:rsidP="00250E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 the </w:t>
            </w:r>
            <w:r w:rsidR="00A44EAF">
              <w:rPr>
                <w:rFonts w:ascii="Arial" w:hAnsi="Arial" w:cs="Arial"/>
                <w:color w:val="000000"/>
                <w:sz w:val="20"/>
                <w:szCs w:val="20"/>
              </w:rPr>
              <w:t>design and implementation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nformation </w:t>
            </w:r>
            <w:r w:rsidR="00250E44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 xml:space="preserve">ecurity policies and standards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ensure MPS </w:t>
            </w:r>
            <w:r w:rsidRPr="009E7ADD">
              <w:rPr>
                <w:rFonts w:ascii="Arial" w:hAnsi="Arial" w:cs="Arial"/>
                <w:color w:val="000000"/>
                <w:sz w:val="20"/>
                <w:szCs w:val="20"/>
              </w:rPr>
              <w:t>meet business and legislative and/or regulatory requirements.</w:t>
            </w:r>
          </w:p>
          <w:p w14:paraId="6BC882DA" w14:textId="7D57E3F9" w:rsidR="003471B0" w:rsidRDefault="00161264" w:rsidP="00250E4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and s</w:t>
            </w:r>
            <w:r w:rsidR="003471B0">
              <w:rPr>
                <w:rFonts w:ascii="Arial" w:hAnsi="Arial" w:cs="Arial"/>
                <w:color w:val="000000"/>
                <w:sz w:val="20"/>
                <w:szCs w:val="20"/>
              </w:rPr>
              <w:t xml:space="preserve">upport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implementation of controls</w:t>
            </w:r>
            <w:r w:rsidR="0034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to protect the </w:t>
            </w:r>
            <w:r w:rsidR="009D746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D746C">
              <w:rPr>
                <w:color w:val="000000"/>
              </w:rPr>
              <w:t xml:space="preserve">onfidentiality, </w:t>
            </w:r>
            <w:proofErr w:type="gramStart"/>
            <w:r w:rsidR="003471B0">
              <w:rPr>
                <w:rFonts w:ascii="Arial" w:hAnsi="Arial" w:cs="Arial"/>
                <w:color w:val="000000"/>
                <w:sz w:val="20"/>
                <w:szCs w:val="20"/>
              </w:rPr>
              <w:t>integrity</w:t>
            </w:r>
            <w:proofErr w:type="gramEnd"/>
            <w:r w:rsidR="009D74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746C" w:rsidRPr="00C34853">
              <w:rPr>
                <w:rFonts w:ascii="Arial" w:hAnsi="Arial" w:cs="Arial"/>
                <w:color w:val="000000"/>
                <w:sz w:val="20"/>
                <w:szCs w:val="20"/>
              </w:rPr>
              <w:t>and availability</w:t>
            </w:r>
            <w:r w:rsidR="003471B0">
              <w:rPr>
                <w:rFonts w:ascii="Arial" w:hAnsi="Arial" w:cs="Arial"/>
                <w:color w:val="000000"/>
                <w:sz w:val="20"/>
                <w:szCs w:val="20"/>
              </w:rPr>
              <w:t xml:space="preserve"> of MPS networks and data </w:t>
            </w:r>
          </w:p>
          <w:p w14:paraId="1C8C5253" w14:textId="4BC2605D" w:rsidR="00C34853" w:rsidRDefault="00D34EC6" w:rsidP="00C34853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 compliance to industry standards and frameworks as adopted by M</w:t>
            </w:r>
            <w:r w:rsidR="001D517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73A3B" w:rsidRPr="00F73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68FD3D" w14:textId="3D0727AE" w:rsidR="004653EA" w:rsidRPr="00C34853" w:rsidRDefault="004653EA" w:rsidP="00C34853">
            <w:pPr>
              <w:pStyle w:val="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day to day activities within the team</w:t>
            </w:r>
            <w:r w:rsidR="00665EDC">
              <w:rPr>
                <w:rFonts w:ascii="Arial" w:hAnsi="Arial" w:cs="Arial"/>
                <w:sz w:val="20"/>
                <w:szCs w:val="20"/>
              </w:rPr>
              <w:t>, including</w:t>
            </w:r>
            <w:r w:rsidR="00AE54AC">
              <w:rPr>
                <w:rFonts w:ascii="Arial" w:hAnsi="Arial" w:cs="Arial"/>
                <w:sz w:val="20"/>
                <w:szCs w:val="20"/>
              </w:rPr>
              <w:t xml:space="preserve"> various technical</w:t>
            </w:r>
            <w:r w:rsidR="00665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4AC">
              <w:rPr>
                <w:rFonts w:ascii="Arial" w:hAnsi="Arial" w:cs="Arial"/>
                <w:sz w:val="20"/>
                <w:szCs w:val="20"/>
              </w:rPr>
              <w:t>assurance and risk reviews and supporting business change projects</w:t>
            </w:r>
          </w:p>
          <w:p w14:paraId="792B59B5" w14:textId="7AF7BD67" w:rsidR="007C6208" w:rsidRPr="00983664" w:rsidRDefault="00250E44" w:rsidP="00983664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Support the development and delivery of </w:t>
            </w:r>
            <w:r w:rsidR="00C34853">
              <w:rPr>
                <w:rFonts w:ascii="Arial" w:eastAsia="Calibri" w:hAnsi="Arial" w:cs="Arial"/>
                <w:sz w:val="20"/>
                <w:szCs w:val="20"/>
              </w:rPr>
              <w:t xml:space="preserve">both the Information Security strategy and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Calibri" w:hAnsi="Arial" w:cs="Arial"/>
                <w:sz w:val="20"/>
                <w:szCs w:val="20"/>
              </w:rPr>
              <w:t>Digital and Change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strategy</w:t>
            </w:r>
          </w:p>
        </w:tc>
        <w:tc>
          <w:tcPr>
            <w:tcW w:w="4141" w:type="dxa"/>
          </w:tcPr>
          <w:p w14:paraId="2C6260A5" w14:textId="77777777" w:rsidR="003471B0" w:rsidRPr="007D333E" w:rsidRDefault="003471B0" w:rsidP="003471B0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lastRenderedPageBreak/>
              <w:t>Corporate Strategic priorities Vs plan</w:t>
            </w:r>
          </w:p>
          <w:p w14:paraId="55225A3B" w14:textId="77777777" w:rsidR="003471B0" w:rsidRPr="007D333E" w:rsidRDefault="003471B0" w:rsidP="003471B0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4790D6AF" w14:textId="77777777" w:rsidR="009E22D0" w:rsidRDefault="003471B0" w:rsidP="009D3434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7D333E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1A88CD5F" w14:textId="77777777" w:rsidR="009D746C" w:rsidRPr="005F60F0" w:rsidRDefault="009D746C" w:rsidP="009D746C">
            <w:pPr>
              <w:pStyle w:val="DPLBullet"/>
              <w:numPr>
                <w:ilvl w:val="0"/>
                <w:numId w:val="21"/>
              </w:numPr>
              <w:tabs>
                <w:tab w:val="clear" w:pos="362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5F60F0">
              <w:rPr>
                <w:sz w:val="20"/>
                <w:szCs w:val="20"/>
              </w:rPr>
              <w:t>Delivery of Information Security activity - actual v plan</w:t>
            </w:r>
          </w:p>
          <w:p w14:paraId="74FD90B3" w14:textId="5B72360F" w:rsidR="009D746C" w:rsidRPr="009D3434" w:rsidRDefault="009D746C" w:rsidP="009D746C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E22D0" w:rsidRPr="00B75089" w14:paraId="5E015809" w14:textId="77777777" w:rsidTr="009E22D0">
        <w:trPr>
          <w:trHeight w:val="578"/>
        </w:trPr>
        <w:tc>
          <w:tcPr>
            <w:tcW w:w="6346" w:type="dxa"/>
          </w:tcPr>
          <w:p w14:paraId="60763DE8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3331CD57" w14:textId="0AEAF0E0" w:rsidR="007C6208" w:rsidRPr="009E7ADD" w:rsidRDefault="007C6208" w:rsidP="007C6208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Recommend security enhancements and purchases</w:t>
            </w:r>
            <w:r w:rsidR="003471B0">
              <w:rPr>
                <w:rFonts w:ascii="Arial" w:hAnsi="Arial" w:cs="Arial"/>
                <w:sz w:val="20"/>
                <w:szCs w:val="20"/>
              </w:rPr>
              <w:t xml:space="preserve"> for MPS </w:t>
            </w:r>
            <w:r w:rsidR="00900D3A">
              <w:rPr>
                <w:rFonts w:ascii="Arial" w:hAnsi="Arial" w:cs="Arial"/>
                <w:sz w:val="20"/>
                <w:szCs w:val="20"/>
              </w:rPr>
              <w:t>to minimise related threats</w:t>
            </w:r>
            <w:r w:rsidR="00D17E9D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D3434">
              <w:rPr>
                <w:rFonts w:ascii="Arial" w:hAnsi="Arial" w:cs="Arial"/>
                <w:sz w:val="20"/>
                <w:szCs w:val="20"/>
              </w:rPr>
              <w:t>MPS infrastructure and Networks</w:t>
            </w:r>
          </w:p>
          <w:p w14:paraId="42342F6B" w14:textId="77777777" w:rsidR="000061B7" w:rsidRDefault="007C6208" w:rsidP="0081655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Ensure activities assigned are completed within agreed time and budget governance constraints</w:t>
            </w:r>
            <w:r w:rsidR="00900D3A">
              <w:rPr>
                <w:rFonts w:ascii="Arial" w:hAnsi="Arial" w:cs="Arial"/>
                <w:sz w:val="20"/>
                <w:szCs w:val="20"/>
              </w:rPr>
              <w:t xml:space="preserve"> to drive both cost and process efficiency</w:t>
            </w:r>
          </w:p>
          <w:p w14:paraId="189F5734" w14:textId="7A21D1D3" w:rsidR="009A7BD6" w:rsidRPr="000061B7" w:rsidRDefault="009A7BD6" w:rsidP="00621D2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the production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of reporting on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A7BD6">
              <w:rPr>
                <w:rFonts w:ascii="Arial" w:eastAsia="Calibri" w:hAnsi="Arial" w:cs="Arial"/>
                <w:sz w:val="20"/>
                <w:szCs w:val="20"/>
              </w:rPr>
              <w:t>findings, make recommendations for corrective action and support regulatory and compliance certifications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 xml:space="preserve">GDPR and </w:t>
            </w:r>
            <w:r w:rsidR="00C34853">
              <w:rPr>
                <w:rFonts w:ascii="Arial" w:eastAsia="Calibri" w:hAnsi="Arial" w:cs="Arial"/>
                <w:sz w:val="20"/>
                <w:szCs w:val="20"/>
              </w:rPr>
              <w:t>Cyber Essentials+</w:t>
            </w:r>
            <w:r w:rsidR="009D343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</w:tcPr>
          <w:p w14:paraId="1CD02071" w14:textId="77777777" w:rsidR="003471B0" w:rsidRPr="0048291D" w:rsidRDefault="003471B0" w:rsidP="003471B0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7949B7" w14:textId="77777777" w:rsidR="003471B0" w:rsidRPr="0048291D" w:rsidRDefault="003471B0" w:rsidP="003471B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33E11C24" w14:textId="701D3872" w:rsidR="009E22D0" w:rsidRPr="009E7ADD" w:rsidRDefault="009E22D0" w:rsidP="000744CC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F0B66B5" w14:textId="77777777" w:rsidTr="009E22D0">
        <w:trPr>
          <w:trHeight w:val="578"/>
        </w:trPr>
        <w:tc>
          <w:tcPr>
            <w:tcW w:w="6346" w:type="dxa"/>
          </w:tcPr>
          <w:p w14:paraId="749B2BA1" w14:textId="77777777" w:rsidR="0074764F" w:rsidRDefault="009E22D0" w:rsidP="0074764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3EDE44C0" w14:textId="0D2A0EA9" w:rsidR="000061B7" w:rsidRDefault="0074764F" w:rsidP="00D17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Monitor for and provide robust challenge of emerging risks and issues arising from business activities which fail to deliver appropriate outcomes for members</w:t>
            </w:r>
          </w:p>
          <w:p w14:paraId="289549E1" w14:textId="397DE678" w:rsidR="00D17E9D" w:rsidRPr="00B839C9" w:rsidRDefault="00B839C9" w:rsidP="00D17E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839C9">
              <w:rPr>
                <w:rFonts w:ascii="Arial" w:eastAsia="Calibri" w:hAnsi="Arial" w:cs="Arial"/>
                <w:sz w:val="20"/>
                <w:szCs w:val="20"/>
              </w:rPr>
              <w:t xml:space="preserve">Identify </w:t>
            </w:r>
            <w:r>
              <w:rPr>
                <w:rFonts w:ascii="Arial" w:eastAsia="Calibri" w:hAnsi="Arial" w:cs="Arial"/>
                <w:sz w:val="20"/>
                <w:szCs w:val="20"/>
              </w:rPr>
              <w:t>and work to resolve</w:t>
            </w:r>
            <w:r w:rsidRPr="00B839C9">
              <w:rPr>
                <w:rFonts w:ascii="Arial" w:eastAsia="Calibri" w:hAnsi="Arial" w:cs="Arial"/>
                <w:sz w:val="20"/>
                <w:szCs w:val="20"/>
              </w:rPr>
              <w:t xml:space="preserve"> non-compl</w:t>
            </w:r>
            <w:r w:rsidRPr="00185298">
              <w:rPr>
                <w:rFonts w:ascii="Arial" w:eastAsia="Calibri" w:hAnsi="Arial" w:cs="Arial"/>
                <w:sz w:val="20"/>
                <w:szCs w:val="20"/>
              </w:rPr>
              <w:t>iance to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regulation, contractual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obligations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and laws where they relate to our member facing </w:t>
            </w:r>
            <w:r w:rsidR="00185298">
              <w:rPr>
                <w:rFonts w:ascii="Arial" w:eastAsia="Calibri" w:hAnsi="Arial" w:cs="Arial"/>
                <w:sz w:val="20"/>
                <w:szCs w:val="20"/>
              </w:rPr>
              <w:t>activities</w:t>
            </w:r>
          </w:p>
          <w:p w14:paraId="7FE5C1EF" w14:textId="3DCB6494" w:rsidR="003471B0" w:rsidRPr="00185298" w:rsidRDefault="003471B0" w:rsidP="009D3434">
            <w:pPr>
              <w:pStyle w:val="TableParagraph"/>
              <w:tabs>
                <w:tab w:val="left" w:pos="816"/>
                <w:tab w:val="left" w:pos="817"/>
              </w:tabs>
              <w:ind w:left="720" w:right="161"/>
              <w:rPr>
                <w:sz w:val="20"/>
                <w:szCs w:val="20"/>
                <w:lang w:val="en-GB"/>
              </w:rPr>
            </w:pPr>
          </w:p>
        </w:tc>
        <w:tc>
          <w:tcPr>
            <w:tcW w:w="4141" w:type="dxa"/>
          </w:tcPr>
          <w:p w14:paraId="1B52647B" w14:textId="77777777" w:rsidR="009D3434" w:rsidRDefault="009317A0" w:rsidP="009D34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7C029EFF" w14:textId="28CB5396" w:rsidR="009A7BD6" w:rsidRPr="009D3434" w:rsidRDefault="009A7BD6" w:rsidP="009D343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D3434">
              <w:rPr>
                <w:rFonts w:ascii="Arial" w:hAnsi="Arial" w:cs="Arial"/>
                <w:sz w:val="20"/>
                <w:szCs w:val="20"/>
              </w:rPr>
              <w:t>Policy compliance audit results</w:t>
            </w:r>
          </w:p>
          <w:p w14:paraId="1A11FC5E" w14:textId="77777777" w:rsidR="009E22D0" w:rsidRPr="00B75089" w:rsidRDefault="009E22D0" w:rsidP="009D343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3B1D1D7" w14:textId="77777777" w:rsidTr="009E22D0">
        <w:trPr>
          <w:trHeight w:val="591"/>
        </w:trPr>
        <w:tc>
          <w:tcPr>
            <w:tcW w:w="6346" w:type="dxa"/>
          </w:tcPr>
          <w:p w14:paraId="33700F50" w14:textId="77777777" w:rsidR="00DE09EA" w:rsidRDefault="009E22D0" w:rsidP="00DE09E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09EA">
              <w:rPr>
                <w:rFonts w:ascii="Arial" w:hAnsi="Arial" w:cs="Arial"/>
                <w:b/>
                <w:sz w:val="20"/>
                <w:szCs w:val="20"/>
              </w:rPr>
              <w:t>People</w:t>
            </w:r>
            <w:r w:rsidR="00DE09EA" w:rsidRPr="00DE0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09EA" w:rsidRPr="00DE09EA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14:paraId="621EDFFF" w14:textId="6C48C98C" w:rsidR="00C34853" w:rsidRDefault="00C34853" w:rsidP="007C620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colleagues with Information Security related elements of their role, advocate security first culture and promote an environment </w:t>
            </w:r>
            <w:r w:rsidR="00A8777B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>
              <w:rPr>
                <w:rFonts w:ascii="Arial" w:hAnsi="Arial" w:cs="Arial"/>
                <w:sz w:val="20"/>
                <w:szCs w:val="20"/>
              </w:rPr>
              <w:t>colleagues are comfortable discussing information security related topics and understand associate</w:t>
            </w:r>
            <w:r w:rsidR="00A8777B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risks</w:t>
            </w:r>
          </w:p>
          <w:p w14:paraId="3F68F2CD" w14:textId="4DD4BDF7" w:rsidR="00B839C9" w:rsidRPr="009E7ADD" w:rsidRDefault="00B839C9" w:rsidP="007C620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awareness and communications campaigns as appropriate </w:t>
            </w:r>
          </w:p>
          <w:p w14:paraId="2EA84B0A" w14:textId="7BF25BAE" w:rsidR="0073035D" w:rsidRPr="00185298" w:rsidRDefault="0073035D" w:rsidP="00B66A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66AE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Take an active role in promoting a more inclusive environment, which aligns with our commitment to celebrate and promote diversity.</w:t>
            </w:r>
          </w:p>
          <w:p w14:paraId="0A78EBE3" w14:textId="77777777" w:rsidR="00B839C9" w:rsidRDefault="00B839C9" w:rsidP="00B839C9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</w:t>
            </w:r>
          </w:p>
          <w:p w14:paraId="1BB423EA" w14:textId="77777777" w:rsidR="00B839C9" w:rsidRPr="00B66AE8" w:rsidRDefault="00B839C9" w:rsidP="0018529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41E67F6" w14:textId="383F9970" w:rsidR="00E01407" w:rsidRPr="00B66AE8" w:rsidRDefault="00E01407" w:rsidP="00185298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D86FFE4" w14:textId="518E6CA4" w:rsidR="002D773B" w:rsidRPr="009E7ADD" w:rsidRDefault="0051799B" w:rsidP="0074764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Improved colleague understanding and awareness risk</w:t>
            </w:r>
          </w:p>
          <w:p w14:paraId="7F139827" w14:textId="77777777" w:rsidR="0074764F" w:rsidRPr="009E7ADD" w:rsidRDefault="0074764F" w:rsidP="0074764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Delivery of Personal Development Plan to plan</w:t>
            </w:r>
          </w:p>
          <w:p w14:paraId="3C99E89C" w14:textId="77777777" w:rsidR="002D773B" w:rsidRPr="00C34853" w:rsidRDefault="0074764F" w:rsidP="0074764F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One to one / performance review meetings Vs Plan</w:t>
            </w:r>
          </w:p>
          <w:p w14:paraId="2DC11791" w14:textId="2ACDE9A5" w:rsidR="00C34853" w:rsidRPr="00B75089" w:rsidRDefault="00C34853" w:rsidP="0074764F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Colleague feedback</w:t>
            </w:r>
          </w:p>
        </w:tc>
      </w:tr>
      <w:tr w:rsidR="009E22D0" w:rsidRPr="00B75089" w14:paraId="7A802B17" w14:textId="77777777" w:rsidTr="009E22D0">
        <w:trPr>
          <w:trHeight w:val="591"/>
        </w:trPr>
        <w:tc>
          <w:tcPr>
            <w:tcW w:w="6346" w:type="dxa"/>
          </w:tcPr>
          <w:p w14:paraId="37CC1FD7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04D0D8FF" w14:textId="0326D097" w:rsidR="00B839C9" w:rsidRDefault="00B839C9" w:rsidP="0074764F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and implement risk management processes and procedures in line with MPS risk appetite and information security policy</w:t>
            </w:r>
          </w:p>
          <w:p w14:paraId="08E045E5" w14:textId="35EA9E8A" w:rsidR="003471B0" w:rsidRDefault="003471B0" w:rsidP="0074764F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8291D">
              <w:rPr>
                <w:rFonts w:ascii="Arial" w:hAnsi="Arial" w:cs="Arial"/>
                <w:sz w:val="20"/>
                <w:szCs w:val="20"/>
              </w:rPr>
              <w:t xml:space="preserve">Identify and report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security </w:t>
            </w:r>
            <w:r w:rsidRPr="0048291D">
              <w:rPr>
                <w:rFonts w:ascii="Arial" w:hAnsi="Arial" w:cs="Arial"/>
                <w:sz w:val="20"/>
                <w:szCs w:val="20"/>
              </w:rPr>
              <w:t xml:space="preserve">risks, and issues identified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within information security and </w:t>
            </w:r>
            <w:r w:rsidRPr="0048291D">
              <w:rPr>
                <w:rFonts w:ascii="Arial" w:hAnsi="Arial" w:cs="Arial"/>
                <w:sz w:val="20"/>
                <w:szCs w:val="20"/>
              </w:rPr>
              <w:t>across MPS to enable resolution and mitigation of potential impact on MPS, members and colleagues</w:t>
            </w:r>
          </w:p>
          <w:p w14:paraId="6DA9CF57" w14:textId="6150EBC4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Appropriately inform and advise the business on incidents and incident prevention</w:t>
            </w:r>
            <w:r w:rsidR="00900D3A">
              <w:rPr>
                <w:rFonts w:ascii="Arial" w:hAnsi="Arial" w:cs="Arial"/>
                <w:sz w:val="20"/>
                <w:szCs w:val="20"/>
              </w:rPr>
              <w:t xml:space="preserve"> through the correct </w:t>
            </w:r>
            <w:r w:rsidR="005C1536">
              <w:rPr>
                <w:rFonts w:ascii="Arial" w:hAnsi="Arial" w:cs="Arial"/>
                <w:sz w:val="20"/>
                <w:szCs w:val="20"/>
              </w:rPr>
              <w:t>actions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mitigate further instances occurring.</w:t>
            </w:r>
          </w:p>
          <w:p w14:paraId="36496F1F" w14:textId="0149F1B1" w:rsidR="007C6208" w:rsidRPr="009E7ADD" w:rsidRDefault="007C6208" w:rsidP="0074764F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Support development and embedding of monitoring and metrics to monitor effectiveness of security controls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ensure MPS information assets are kept secure. </w:t>
            </w:r>
          </w:p>
          <w:p w14:paraId="455CB719" w14:textId="5FEAA90A" w:rsidR="007C6208" w:rsidRPr="0051799B" w:rsidRDefault="007C6208" w:rsidP="00397C6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lastRenderedPageBreak/>
              <w:t>Drive and coordinate remediation of vulnerabilities/risks identified</w:t>
            </w:r>
            <w:r w:rsidR="00397C67">
              <w:rPr>
                <w:rFonts w:ascii="Arial" w:hAnsi="Arial" w:cs="Arial"/>
                <w:sz w:val="20"/>
                <w:szCs w:val="20"/>
              </w:rPr>
              <w:t xml:space="preserve"> to enhance weakness in MPS security controls.</w:t>
            </w:r>
          </w:p>
          <w:p w14:paraId="09D8B99B" w14:textId="3C40D400" w:rsidR="00397C67" w:rsidRPr="0051799B" w:rsidRDefault="0051799B" w:rsidP="0051799B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1799B">
              <w:rPr>
                <w:rFonts w:ascii="Arial" w:hAnsi="Arial" w:cs="Arial"/>
                <w:sz w:val="20"/>
                <w:szCs w:val="20"/>
              </w:rPr>
              <w:t>Contribute to reporting dashboards designed to inform colleagues of MPS security posture</w:t>
            </w:r>
          </w:p>
        </w:tc>
        <w:tc>
          <w:tcPr>
            <w:tcW w:w="4141" w:type="dxa"/>
          </w:tcPr>
          <w:p w14:paraId="5B2AD5F7" w14:textId="77777777" w:rsidR="00900D3A" w:rsidRPr="00621D28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lastRenderedPageBreak/>
              <w:t>Risk &amp; Control Self- Assessments</w:t>
            </w:r>
          </w:p>
          <w:p w14:paraId="5A5534EA" w14:textId="27C6EF13" w:rsidR="009E22D0" w:rsidRPr="009E7ADD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52D2C298" w14:textId="77777777" w:rsidR="002D773B" w:rsidRPr="00B75089" w:rsidRDefault="002D773B" w:rsidP="00397C67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020473" w14:textId="7DF50034" w:rsidR="00FB4711" w:rsidRDefault="00FB4711" w:rsidP="00B75089">
      <w:pPr>
        <w:spacing w:line="240" w:lineRule="auto"/>
        <w:rPr>
          <w:rFonts w:ascii="Arial" w:hAnsi="Arial" w:cs="Arial"/>
        </w:rPr>
      </w:pPr>
    </w:p>
    <w:p w14:paraId="3B15D549" w14:textId="77777777" w:rsidR="00B839C9" w:rsidRPr="00B75089" w:rsidRDefault="00B839C9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09A177EA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42716341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9864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545E60BD" w14:textId="77777777" w:rsidTr="00FF16B8">
        <w:trPr>
          <w:trHeight w:val="693"/>
        </w:trPr>
        <w:tc>
          <w:tcPr>
            <w:tcW w:w="10490" w:type="dxa"/>
          </w:tcPr>
          <w:p w14:paraId="51F09ACD" w14:textId="1B0E8461" w:rsidR="00467D83" w:rsidRDefault="00467D83" w:rsidP="00185298">
            <w:pPr>
              <w:pStyle w:val="NoSpacing"/>
              <w:numPr>
                <w:ilvl w:val="0"/>
                <w:numId w:val="5"/>
              </w:numPr>
              <w:spacing w:after="6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key processes with the information Security Functions:</w:t>
            </w:r>
          </w:p>
          <w:p w14:paraId="16F94865" w14:textId="7B238B34" w:rsidR="00467D83" w:rsidRDefault="00467D83" w:rsidP="00185298">
            <w:pPr>
              <w:pStyle w:val="NoSpacing"/>
              <w:numPr>
                <w:ilvl w:val="1"/>
                <w:numId w:val="5"/>
              </w:numPr>
              <w:spacing w:after="6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security assurance of projects and identification of controls and non-functional requirements</w:t>
            </w:r>
          </w:p>
          <w:p w14:paraId="1DA04A18" w14:textId="36C21E85" w:rsidR="00467D83" w:rsidRDefault="00467D83" w:rsidP="00185298">
            <w:pPr>
              <w:pStyle w:val="NoSpacing"/>
              <w:numPr>
                <w:ilvl w:val="1"/>
                <w:numId w:val="5"/>
              </w:numPr>
              <w:spacing w:after="6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third part</w:t>
            </w:r>
            <w:r w:rsidR="00AE54AC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risk management and supplier assurance activities</w:t>
            </w:r>
          </w:p>
          <w:p w14:paraId="4159CEF3" w14:textId="01B49CD6" w:rsidR="00467D83" w:rsidRDefault="00467D83" w:rsidP="00185298">
            <w:pPr>
              <w:pStyle w:val="NoSpacing"/>
              <w:numPr>
                <w:ilvl w:val="1"/>
                <w:numId w:val="5"/>
              </w:numPr>
              <w:spacing w:after="6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to development and implementation of security policies and standards</w:t>
            </w:r>
          </w:p>
          <w:p w14:paraId="2CE8C28B" w14:textId="3EDB39AD" w:rsidR="002242C8" w:rsidRDefault="002242C8" w:rsidP="00185298">
            <w:pPr>
              <w:pStyle w:val="NoSpacing"/>
              <w:numPr>
                <w:ilvl w:val="1"/>
                <w:numId w:val="5"/>
              </w:numPr>
              <w:spacing w:after="120"/>
              <w:ind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technical risk management related procedures and activities within the team</w:t>
            </w:r>
          </w:p>
          <w:p w14:paraId="09985962" w14:textId="096DBCCC" w:rsidR="003471B0" w:rsidRDefault="003471B0" w:rsidP="00185298">
            <w:pPr>
              <w:pStyle w:val="NoSpacing"/>
              <w:numPr>
                <w:ilvl w:val="0"/>
                <w:numId w:val="5"/>
              </w:numPr>
              <w:spacing w:after="6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 xml:space="preserve">Work on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drive </w:t>
            </w:r>
            <w:r w:rsidRPr="009E7ADD">
              <w:rPr>
                <w:rFonts w:ascii="Arial" w:hAnsi="Arial" w:cs="Arial"/>
                <w:sz w:val="20"/>
                <w:szCs w:val="20"/>
              </w:rPr>
              <w:t>security-related projects, to ensure security requirements have been met and call out any risks identifie</w:t>
            </w:r>
            <w:r w:rsidR="004B7A68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against </w:t>
            </w:r>
            <w:r w:rsidR="0051799B">
              <w:rPr>
                <w:rFonts w:ascii="Arial" w:hAnsi="Arial" w:cs="Arial"/>
                <w:sz w:val="20"/>
                <w:szCs w:val="20"/>
              </w:rPr>
              <w:t>MPS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99B">
              <w:rPr>
                <w:rFonts w:ascii="Arial" w:hAnsi="Arial" w:cs="Arial"/>
                <w:sz w:val="20"/>
                <w:szCs w:val="20"/>
              </w:rPr>
              <w:t>r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isk </w:t>
            </w:r>
            <w:r w:rsidR="0051799B">
              <w:rPr>
                <w:rFonts w:ascii="Arial" w:hAnsi="Arial" w:cs="Arial"/>
                <w:sz w:val="20"/>
                <w:szCs w:val="20"/>
              </w:rPr>
              <w:t>a</w:t>
            </w:r>
            <w:r w:rsidR="000744CC">
              <w:rPr>
                <w:rFonts w:ascii="Arial" w:hAnsi="Arial" w:cs="Arial"/>
                <w:sz w:val="20"/>
                <w:szCs w:val="20"/>
              </w:rPr>
              <w:t>ppetite.</w:t>
            </w:r>
          </w:p>
          <w:p w14:paraId="3D1255B9" w14:textId="233E68DA" w:rsidR="003471B0" w:rsidRDefault="003471B0" w:rsidP="00185298">
            <w:pPr>
              <w:pStyle w:val="NoSpacing"/>
              <w:numPr>
                <w:ilvl w:val="0"/>
                <w:numId w:val="5"/>
              </w:numPr>
              <w:spacing w:after="6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 xml:space="preserve">Proactively identify </w:t>
            </w:r>
            <w:r w:rsidR="00467D83">
              <w:rPr>
                <w:rFonts w:ascii="Arial" w:hAnsi="Arial" w:cs="Arial"/>
                <w:sz w:val="20"/>
                <w:szCs w:val="20"/>
              </w:rPr>
              <w:t xml:space="preserve">and implement </w:t>
            </w:r>
            <w:r w:rsidRPr="009E7ADD">
              <w:rPr>
                <w:rFonts w:ascii="Arial" w:hAnsi="Arial" w:cs="Arial"/>
                <w:sz w:val="20"/>
                <w:szCs w:val="20"/>
              </w:rPr>
              <w:t>security controls with a remediation plan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 to bring back with</w:t>
            </w:r>
            <w:r w:rsidR="0051799B">
              <w:rPr>
                <w:rFonts w:ascii="Arial" w:hAnsi="Arial" w:cs="Arial"/>
                <w:sz w:val="20"/>
                <w:szCs w:val="20"/>
              </w:rPr>
              <w:t>in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99B">
              <w:rPr>
                <w:rFonts w:ascii="Arial" w:hAnsi="Arial" w:cs="Arial"/>
                <w:sz w:val="20"/>
                <w:szCs w:val="20"/>
              </w:rPr>
              <w:t>MPS r</w:t>
            </w:r>
            <w:r w:rsidR="000744CC">
              <w:rPr>
                <w:rFonts w:ascii="Arial" w:hAnsi="Arial" w:cs="Arial"/>
                <w:sz w:val="20"/>
                <w:szCs w:val="20"/>
              </w:rPr>
              <w:t xml:space="preserve">isk </w:t>
            </w:r>
            <w:r w:rsidR="0051799B">
              <w:rPr>
                <w:rFonts w:ascii="Arial" w:hAnsi="Arial" w:cs="Arial"/>
                <w:sz w:val="20"/>
                <w:szCs w:val="20"/>
              </w:rPr>
              <w:t>a</w:t>
            </w:r>
            <w:r w:rsidR="000744CC">
              <w:rPr>
                <w:rFonts w:ascii="Arial" w:hAnsi="Arial" w:cs="Arial"/>
                <w:sz w:val="20"/>
                <w:szCs w:val="20"/>
              </w:rPr>
              <w:t>ppetite.</w:t>
            </w:r>
          </w:p>
          <w:p w14:paraId="29168B92" w14:textId="46070292" w:rsidR="003471B0" w:rsidRDefault="003471B0" w:rsidP="00185298">
            <w:pPr>
              <w:pStyle w:val="ListParagraph"/>
              <w:numPr>
                <w:ilvl w:val="0"/>
                <w:numId w:val="5"/>
              </w:numPr>
              <w:spacing w:before="0" w:beforeAutospacing="0" w:after="60" w:afterAutospacing="0"/>
              <w:ind w:hanging="35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9E7ADD">
              <w:rPr>
                <w:rFonts w:ascii="Arial" w:eastAsia="Calibri" w:hAnsi="Arial" w:cs="Arial"/>
                <w:sz w:val="20"/>
                <w:szCs w:val="20"/>
              </w:rPr>
              <w:t xml:space="preserve">Liaise with relevant teams in specialist areas to manage </w:t>
            </w:r>
            <w:proofErr w:type="gramStart"/>
            <w:r w:rsidRPr="009E7ADD">
              <w:rPr>
                <w:rFonts w:ascii="Arial" w:eastAsia="Calibri" w:hAnsi="Arial" w:cs="Arial"/>
                <w:sz w:val="20"/>
                <w:szCs w:val="20"/>
              </w:rPr>
              <w:t>security,</w:t>
            </w:r>
            <w:r w:rsidR="0051799B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proofErr w:type="gramEnd"/>
            <w:r w:rsidR="0051799B">
              <w:rPr>
                <w:rFonts w:ascii="Arial" w:eastAsia="Calibri" w:hAnsi="Arial" w:cs="Arial"/>
                <w:sz w:val="20"/>
                <w:szCs w:val="20"/>
              </w:rPr>
              <w:t xml:space="preserve"> ensure</w:t>
            </w:r>
            <w:r w:rsidRPr="009E7ADD">
              <w:rPr>
                <w:rFonts w:ascii="Arial" w:eastAsia="Calibri" w:hAnsi="Arial" w:cs="Arial"/>
                <w:sz w:val="20"/>
                <w:szCs w:val="20"/>
              </w:rPr>
              <w:t xml:space="preserve"> contractual and regulatory requirements</w:t>
            </w:r>
            <w:r w:rsidR="000744CC">
              <w:rPr>
                <w:rFonts w:ascii="Arial" w:eastAsia="Calibri" w:hAnsi="Arial" w:cs="Arial"/>
                <w:sz w:val="20"/>
                <w:szCs w:val="20"/>
              </w:rPr>
              <w:t xml:space="preserve"> a are met.</w:t>
            </w:r>
            <w:r w:rsidRPr="009E7AD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E3F8C4E" w14:textId="1FB7FAE8" w:rsidR="00900D3A" w:rsidRDefault="00900D3A" w:rsidP="00185298">
            <w:pPr>
              <w:pStyle w:val="NoSpacing"/>
              <w:numPr>
                <w:ilvl w:val="0"/>
                <w:numId w:val="5"/>
              </w:numPr>
              <w:spacing w:after="6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 xml:space="preserve">Assist the conduct of security audits detailing recommendations, </w:t>
            </w:r>
            <w:proofErr w:type="gramStart"/>
            <w:r w:rsidRPr="009E7ADD">
              <w:rPr>
                <w:rFonts w:ascii="Arial" w:hAnsi="Arial" w:cs="Arial"/>
                <w:sz w:val="20"/>
                <w:szCs w:val="20"/>
              </w:rPr>
              <w:t>improvements</w:t>
            </w:r>
            <w:proofErr w:type="gramEnd"/>
            <w:r w:rsidRPr="009E7ADD">
              <w:rPr>
                <w:rFonts w:ascii="Arial" w:hAnsi="Arial" w:cs="Arial"/>
                <w:sz w:val="20"/>
                <w:szCs w:val="20"/>
              </w:rPr>
              <w:t xml:space="preserve"> and corrective actions</w:t>
            </w:r>
            <w:r w:rsidR="000744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F40955" w14:textId="77777777" w:rsidR="00250E44" w:rsidRPr="00250E44" w:rsidRDefault="00250E44" w:rsidP="00185298">
            <w:pPr>
              <w:pStyle w:val="ListParagraph"/>
              <w:numPr>
                <w:ilvl w:val="0"/>
                <w:numId w:val="5"/>
              </w:numPr>
              <w:spacing w:after="60" w:afterAutospacing="0"/>
              <w:ind w:hanging="35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E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the compliance and information security landscape continually changes, keep abreast of evolving legislation and best practice; identify and recommend opportunities for MPS to become more efficient and effective in managing compliance and information security risk.</w:t>
            </w:r>
          </w:p>
          <w:p w14:paraId="1E757DC4" w14:textId="30EB56F9" w:rsidR="00D1015C" w:rsidRPr="009E7ADD" w:rsidRDefault="007C6208" w:rsidP="00185298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after="60" w:line="242" w:lineRule="exact"/>
              <w:ind w:hanging="357"/>
              <w:rPr>
                <w:sz w:val="20"/>
                <w:szCs w:val="20"/>
              </w:rPr>
            </w:pPr>
            <w:r w:rsidRPr="009E7ADD">
              <w:rPr>
                <w:sz w:val="20"/>
                <w:szCs w:val="20"/>
              </w:rPr>
              <w:t>Deputies</w:t>
            </w:r>
            <w:r w:rsidR="00D1015C" w:rsidRPr="009E7ADD">
              <w:rPr>
                <w:sz w:val="20"/>
                <w:szCs w:val="20"/>
              </w:rPr>
              <w:t xml:space="preserve"> for the </w:t>
            </w:r>
            <w:r w:rsidRPr="009E7ADD">
              <w:rPr>
                <w:sz w:val="20"/>
                <w:szCs w:val="20"/>
              </w:rPr>
              <w:t>Information Security Manager</w:t>
            </w:r>
            <w:r w:rsidR="00D1015C" w:rsidRPr="009E7ADD">
              <w:rPr>
                <w:sz w:val="20"/>
                <w:szCs w:val="20"/>
              </w:rPr>
              <w:t xml:space="preserve"> for assigned areas of</w:t>
            </w:r>
            <w:r w:rsidR="00D1015C" w:rsidRPr="009E7ADD">
              <w:rPr>
                <w:spacing w:val="-23"/>
                <w:sz w:val="20"/>
                <w:szCs w:val="20"/>
              </w:rPr>
              <w:t xml:space="preserve"> </w:t>
            </w:r>
            <w:r w:rsidR="00D1015C" w:rsidRPr="009E7ADD">
              <w:rPr>
                <w:sz w:val="20"/>
                <w:szCs w:val="20"/>
              </w:rPr>
              <w:t>responsibility</w:t>
            </w:r>
            <w:r w:rsidR="000744CC">
              <w:rPr>
                <w:sz w:val="20"/>
                <w:szCs w:val="20"/>
              </w:rPr>
              <w:t>.</w:t>
            </w:r>
          </w:p>
          <w:p w14:paraId="178FF612" w14:textId="77777777" w:rsidR="00D1015C" w:rsidRDefault="004D18E8" w:rsidP="002242C8">
            <w:pPr>
              <w:pStyle w:val="ListParagraph"/>
              <w:numPr>
                <w:ilvl w:val="0"/>
                <w:numId w:val="5"/>
              </w:numPr>
              <w:spacing w:after="60" w:afterAutospacing="0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  <w:p w14:paraId="264F8998" w14:textId="0C258C9C" w:rsidR="002242C8" w:rsidRPr="00DE09EA" w:rsidRDefault="002242C8" w:rsidP="00185298">
            <w:pPr>
              <w:pStyle w:val="ListParagraph"/>
              <w:spacing w:after="6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83" w:rsidRPr="00B75089" w14:paraId="34E23C2B" w14:textId="77777777" w:rsidTr="00FF16B8">
        <w:trPr>
          <w:trHeight w:val="693"/>
        </w:trPr>
        <w:tc>
          <w:tcPr>
            <w:tcW w:w="10490" w:type="dxa"/>
          </w:tcPr>
          <w:p w14:paraId="6F83F887" w14:textId="77777777" w:rsidR="00467D83" w:rsidRDefault="00467D83" w:rsidP="00185298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2084E" w14:textId="77777777" w:rsidR="009E22D0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739EEBE" w14:textId="77777777" w:rsidTr="00E01407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FF5636B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3B380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0454381A" w14:textId="77777777" w:rsidTr="00E01407">
        <w:trPr>
          <w:trHeight w:val="693"/>
        </w:trPr>
        <w:tc>
          <w:tcPr>
            <w:tcW w:w="10490" w:type="dxa"/>
          </w:tcPr>
          <w:p w14:paraId="6488E688" w14:textId="77777777" w:rsidR="007C6208" w:rsidRPr="0081655E" w:rsidRDefault="007C6208" w:rsidP="00DF6C57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1655E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Facilitate reporting that will be utilised at the Executive and the Council.</w:t>
            </w:r>
          </w:p>
          <w:p w14:paraId="7300E4BE" w14:textId="77777777" w:rsidR="005542D1" w:rsidRPr="00B75089" w:rsidRDefault="005542D1" w:rsidP="0081655E">
            <w:pPr>
              <w:pStyle w:val="TableParagraph"/>
              <w:tabs>
                <w:tab w:val="left" w:pos="816"/>
                <w:tab w:val="left" w:pos="817"/>
              </w:tabs>
              <w:ind w:left="816" w:right="161"/>
              <w:rPr>
                <w:sz w:val="20"/>
                <w:szCs w:val="20"/>
              </w:rPr>
            </w:pPr>
          </w:p>
        </w:tc>
      </w:tr>
    </w:tbl>
    <w:p w14:paraId="2DF8E04A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480F60A8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FC13C1E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C1E71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98C331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52F9A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21800A14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05AE238E" w14:textId="77777777" w:rsidTr="00FF16B8">
        <w:trPr>
          <w:trHeight w:val="211"/>
        </w:trPr>
        <w:tc>
          <w:tcPr>
            <w:tcW w:w="6008" w:type="dxa"/>
          </w:tcPr>
          <w:p w14:paraId="10FBDA23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8EC20AC" w14:textId="77777777" w:rsidR="0056188D" w:rsidRPr="00B75089" w:rsidRDefault="00264A12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AC6075D" w14:textId="77777777" w:rsidTr="00FF16B8">
        <w:trPr>
          <w:trHeight w:val="211"/>
        </w:trPr>
        <w:tc>
          <w:tcPr>
            <w:tcW w:w="6008" w:type="dxa"/>
          </w:tcPr>
          <w:p w14:paraId="0496B37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4707F07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3E19850A" w14:textId="77777777" w:rsidTr="00FF16B8">
        <w:trPr>
          <w:trHeight w:val="211"/>
        </w:trPr>
        <w:tc>
          <w:tcPr>
            <w:tcW w:w="6008" w:type="dxa"/>
          </w:tcPr>
          <w:p w14:paraId="6A1529C3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48F019C5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1D834EB9" w14:textId="77777777" w:rsidTr="00FF16B8">
        <w:trPr>
          <w:trHeight w:val="211"/>
        </w:trPr>
        <w:tc>
          <w:tcPr>
            <w:tcW w:w="6008" w:type="dxa"/>
          </w:tcPr>
          <w:p w14:paraId="7411AEB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65698E41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0436D8E6" w14:textId="77777777" w:rsidTr="00FF16B8">
        <w:trPr>
          <w:trHeight w:val="211"/>
        </w:trPr>
        <w:tc>
          <w:tcPr>
            <w:tcW w:w="6008" w:type="dxa"/>
          </w:tcPr>
          <w:p w14:paraId="516FD364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4A0D8868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27D1FD28" w14:textId="77777777" w:rsidTr="00FF16B8">
        <w:trPr>
          <w:trHeight w:val="211"/>
        </w:trPr>
        <w:tc>
          <w:tcPr>
            <w:tcW w:w="6008" w:type="dxa"/>
          </w:tcPr>
          <w:p w14:paraId="472B9E3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6F6243DA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C6208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2242C8" w:rsidRPr="00B75089" w14:paraId="6A7D5965" w14:textId="77777777" w:rsidTr="00FF16B8">
        <w:trPr>
          <w:trHeight w:val="211"/>
        </w:trPr>
        <w:tc>
          <w:tcPr>
            <w:tcW w:w="6008" w:type="dxa"/>
          </w:tcPr>
          <w:p w14:paraId="1A22B9AE" w14:textId="77777777" w:rsidR="002242C8" w:rsidRPr="00B75089" w:rsidRDefault="002242C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13A0923" w14:textId="77777777" w:rsidR="002242C8" w:rsidRDefault="002242C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411" w:tblpY="500"/>
        <w:tblW w:w="11335" w:type="dxa"/>
        <w:tblLook w:val="04A0" w:firstRow="1" w:lastRow="0" w:firstColumn="1" w:lastColumn="0" w:noHBand="0" w:noVBand="1"/>
      </w:tblPr>
      <w:tblGrid>
        <w:gridCol w:w="459"/>
        <w:gridCol w:w="3225"/>
        <w:gridCol w:w="4675"/>
        <w:gridCol w:w="2976"/>
      </w:tblGrid>
      <w:tr w:rsidR="00FF16B8" w:rsidRPr="00B75089" w14:paraId="3689A181" w14:textId="77777777" w:rsidTr="0074764F">
        <w:trPr>
          <w:trHeight w:val="222"/>
        </w:trPr>
        <w:tc>
          <w:tcPr>
            <w:tcW w:w="459" w:type="dxa"/>
            <w:shd w:val="clear" w:color="auto" w:fill="D9D9D9" w:themeFill="background1" w:themeFillShade="D9"/>
          </w:tcPr>
          <w:p w14:paraId="3DE99DDB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14:paraId="4659A87C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8A17349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D0BA58" w14:textId="77777777" w:rsidR="00E40AC5" w:rsidRPr="00B75089" w:rsidRDefault="00E40AC5" w:rsidP="006F15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38FFFEEB" w14:textId="77777777" w:rsidTr="000744CC">
        <w:trPr>
          <w:cantSplit/>
          <w:trHeight w:val="84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59059C0B" w14:textId="77777777" w:rsidR="00E40AC5" w:rsidRPr="00B75089" w:rsidRDefault="00E40AC5" w:rsidP="006F15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2007017"/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225" w:type="dxa"/>
          </w:tcPr>
          <w:p w14:paraId="02DBCE0F" w14:textId="77777777" w:rsidR="00E40AC5" w:rsidRPr="009E7ADD" w:rsidRDefault="00DE2317" w:rsidP="006F1562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Purposes and principles of information security and data protection</w:t>
            </w:r>
          </w:p>
          <w:p w14:paraId="2DED4C32" w14:textId="2523CF1A" w:rsidR="000744CC" w:rsidRDefault="000834FC" w:rsidP="000744C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Demonstrable</w:t>
            </w:r>
            <w:r w:rsidR="007742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Information Technology background</w:t>
            </w:r>
            <w:r w:rsidR="00DE2317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including knowledge of </w:t>
            </w:r>
            <w:r w:rsidR="00724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networking, application security and general IT delivery best practises (</w:t>
            </w:r>
            <w:proofErr w:type="spellStart"/>
            <w:r w:rsidR="00724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eg.</w:t>
            </w:r>
            <w:proofErr w:type="spellEnd"/>
            <w:r w:rsidR="00724B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ITIL)</w:t>
            </w:r>
          </w:p>
          <w:p w14:paraId="1130D823" w14:textId="60A17AB5" w:rsidR="00584532" w:rsidRPr="000744CC" w:rsidRDefault="00DE2317" w:rsidP="000744C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44CC">
              <w:rPr>
                <w:rFonts w:ascii="Arial" w:hAnsi="Arial" w:cs="Arial"/>
                <w:sz w:val="20"/>
                <w:szCs w:val="20"/>
              </w:rPr>
              <w:t>An understanding of the cyber security risks associated with various technologies and ways to manage them</w:t>
            </w:r>
          </w:p>
          <w:p w14:paraId="19E06EB0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knowledge of security domains, auditing standards and frameworks, and risk analysis frameworks including ISO 27001, Cyber Essentials, etc</w:t>
            </w:r>
          </w:p>
          <w:p w14:paraId="5D3B1488" w14:textId="2A942A8B" w:rsidR="00D17E9D" w:rsidRPr="00DE2317" w:rsidRDefault="00D17E9D" w:rsidP="000744CC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12"/>
              </w:rPr>
            </w:pPr>
          </w:p>
        </w:tc>
        <w:tc>
          <w:tcPr>
            <w:tcW w:w="4675" w:type="dxa"/>
          </w:tcPr>
          <w:p w14:paraId="5BE2D4A1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Verbal communication skills, including presentation skills, with an ability to communicate with a range of technical and non-technical team members and other relevant individuals • Written communication skills, for example to write technical reports</w:t>
            </w:r>
          </w:p>
          <w:p w14:paraId="280417A8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Excellent attention to detail, analytical </w:t>
            </w:r>
            <w:proofErr w:type="gramStart"/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skills</w:t>
            </w:r>
            <w:proofErr w:type="gramEnd"/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an ability to analyse complex technical information in order to identify patterns and trends</w:t>
            </w:r>
          </w:p>
          <w:p w14:paraId="400C427A" w14:textId="77777777" w:rsidR="00DD7579" w:rsidRPr="009E7ADD" w:rsidRDefault="00DD7579" w:rsidP="00DD7579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ability to work under pressure, particularly when dealing with threats and at times of high demand.</w:t>
            </w:r>
          </w:p>
          <w:p w14:paraId="315F0FDF" w14:textId="77777777" w:rsidR="00DD7579" w:rsidRPr="009E7ADD" w:rsidRDefault="00DD7579" w:rsidP="00DD7579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6F0B7C7" w14:textId="77777777" w:rsidR="00E40AC5" w:rsidRPr="009E7ADD" w:rsidRDefault="00E40AC5" w:rsidP="006F1562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C717FE" w14:textId="77777777" w:rsidR="00ED05D7" w:rsidRPr="009E7ADD" w:rsidRDefault="007C6208" w:rsidP="00641334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Significant experience of </w:t>
            </w:r>
            <w:r w:rsidR="00ED05D7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 security from a technical and compliance perspective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5E4D2A7" w14:textId="69CCDC7A" w:rsidR="0074764F" w:rsidRPr="009E7ADD" w:rsidRDefault="00ED05D7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Experience of </w:t>
            </w:r>
            <w:r w:rsidR="007742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Privacy regulation and best practise</w:t>
            </w:r>
          </w:p>
          <w:p w14:paraId="05FC52CC" w14:textId="77777777" w:rsidR="00ED05D7" w:rsidRPr="00621D28" w:rsidRDefault="00ED05D7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 w:rsidRPr="009E7ADD">
              <w:rPr>
                <w:rFonts w:ascii="Arial" w:hAnsi="Arial" w:cs="Arial"/>
                <w:sz w:val="20"/>
                <w:szCs w:val="20"/>
              </w:rPr>
              <w:t>Experience of Payment Card Industry Data Security Standard (PCI DSS)</w:t>
            </w:r>
          </w:p>
          <w:p w14:paraId="45171C90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managing technical projects from design to implementation</w:t>
            </w:r>
          </w:p>
          <w:p w14:paraId="23FC71F3" w14:textId="59C881B6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knowledge of deploying and managing </w:t>
            </w:r>
            <w:r w:rsidR="00517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ecurity </w:t>
            </w:r>
            <w:r w:rsidR="00517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olutions</w:t>
            </w:r>
          </w:p>
          <w:p w14:paraId="26AC4761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Solid understanding of network and infrastructure security best practices</w:t>
            </w:r>
          </w:p>
          <w:p w14:paraId="3A3B0E62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privileged access/account management</w:t>
            </w:r>
          </w:p>
          <w:p w14:paraId="722546DC" w14:textId="77777777" w:rsidR="00D17E9D" w:rsidRPr="009E7ADD" w:rsidRDefault="00D17E9D" w:rsidP="00D17E9D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dealing with escalations, both service and technical</w:t>
            </w:r>
          </w:p>
          <w:p w14:paraId="1672464F" w14:textId="1D3B4615" w:rsidR="00D17E9D" w:rsidRPr="0074764F" w:rsidRDefault="00D17E9D" w:rsidP="000744CC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F16B8" w:rsidRPr="00B75089" w14:paraId="3388372D" w14:textId="77777777" w:rsidTr="0074764F">
        <w:trPr>
          <w:cantSplit/>
          <w:trHeight w:val="1691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4FE35C61" w14:textId="77777777" w:rsidR="00E40AC5" w:rsidRPr="00B75089" w:rsidRDefault="00E40AC5" w:rsidP="006F156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225" w:type="dxa"/>
          </w:tcPr>
          <w:p w14:paraId="605BDB5D" w14:textId="729F1CBF" w:rsidR="00E40AC5" w:rsidRPr="009E7ADD" w:rsidRDefault="0051799B" w:rsidP="007C620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CompTIA </w:t>
            </w:r>
            <w:r w:rsidR="001635F3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+</w:t>
            </w:r>
          </w:p>
          <w:p w14:paraId="3EFB6EBA" w14:textId="106FF01C" w:rsidR="007C6208" w:rsidRPr="009E7ADD" w:rsidRDefault="0051799B" w:rsidP="007C6208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CompTIA </w:t>
            </w:r>
            <w:r w:rsidR="001635F3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Network +</w:t>
            </w:r>
          </w:p>
          <w:p w14:paraId="1F35F078" w14:textId="77777777" w:rsidR="00DD7579" w:rsidRPr="00185298" w:rsidRDefault="00A8777B" w:rsidP="00EB501C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(ISC)² </w:t>
            </w:r>
            <w:r w:rsidR="007C6208"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System Security Certified Practitioner (SSCP)</w:t>
            </w:r>
          </w:p>
          <w:p w14:paraId="4ED3BDA5" w14:textId="61DE10C3" w:rsidR="00F66B0F" w:rsidRPr="00B75089" w:rsidRDefault="00F66B0F" w:rsidP="00185298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C1F483F" w14:textId="77777777" w:rsidR="00C061AC" w:rsidRPr="00376958" w:rsidRDefault="00C061AC" w:rsidP="006F1562">
            <w:pPr>
              <w:pStyle w:val="ListParagraph"/>
              <w:spacing w:before="0" w:beforeAutospacing="0" w:after="0" w:afterAutospacing="0"/>
              <w:ind w:left="360"/>
              <w:contextualSpacing w:val="0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</w:tcPr>
          <w:p w14:paraId="4723628B" w14:textId="2060B906" w:rsidR="00E40AC5" w:rsidRPr="009E7ADD" w:rsidRDefault="0074764F" w:rsidP="0074764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contextualSpacing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Experience of working to embed </w:t>
            </w:r>
            <w:r w:rsidR="00517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isk </w:t>
            </w:r>
            <w:r w:rsidR="005179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  <w:r w:rsidRPr="009E7A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rameworks across an organisation</w:t>
            </w:r>
          </w:p>
        </w:tc>
      </w:tr>
      <w:bookmarkEnd w:id="0"/>
    </w:tbl>
    <w:p w14:paraId="0BB99A88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6A6A1D6F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03F816DA" w14:textId="77777777" w:rsidR="00D54AC6" w:rsidRDefault="00D54AC6" w:rsidP="00B75089">
      <w:pPr>
        <w:spacing w:line="240" w:lineRule="auto"/>
        <w:rPr>
          <w:rFonts w:ascii="Arial" w:hAnsi="Arial" w:cs="Arial"/>
        </w:rPr>
      </w:pPr>
    </w:p>
    <w:p w14:paraId="5F914F68" w14:textId="77777777" w:rsidR="009776EC" w:rsidRDefault="009776EC" w:rsidP="00B75089">
      <w:pPr>
        <w:spacing w:line="240" w:lineRule="auto"/>
        <w:rPr>
          <w:rFonts w:ascii="Arial" w:hAnsi="Arial" w:cs="Arial"/>
        </w:rPr>
      </w:pPr>
    </w:p>
    <w:p w14:paraId="64A03B0C" w14:textId="77777777" w:rsidR="009776EC" w:rsidRDefault="009776EC" w:rsidP="00B75089">
      <w:pPr>
        <w:spacing w:line="240" w:lineRule="auto"/>
        <w:rPr>
          <w:rFonts w:ascii="Arial" w:hAnsi="Arial" w:cs="Arial"/>
        </w:rPr>
      </w:pPr>
    </w:p>
    <w:p w14:paraId="72061545" w14:textId="77777777" w:rsidR="009776EC" w:rsidRPr="00B75089" w:rsidRDefault="009776EC" w:rsidP="00B75089">
      <w:pPr>
        <w:spacing w:line="240" w:lineRule="auto"/>
        <w:rPr>
          <w:rFonts w:ascii="Arial" w:hAnsi="Arial" w:cs="Arial"/>
        </w:rPr>
      </w:pPr>
    </w:p>
    <w:sectPr w:rsidR="009776EC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3590" w14:textId="77777777" w:rsidR="00837183" w:rsidRDefault="00837183" w:rsidP="009E22D0">
      <w:pPr>
        <w:spacing w:after="0" w:line="240" w:lineRule="auto"/>
      </w:pPr>
      <w:r>
        <w:separator/>
      </w:r>
    </w:p>
  </w:endnote>
  <w:endnote w:type="continuationSeparator" w:id="0">
    <w:p w14:paraId="0FF43482" w14:textId="77777777" w:rsidR="00837183" w:rsidRDefault="00837183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2FAE" w14:textId="77777777" w:rsidR="00837183" w:rsidRDefault="00837183" w:rsidP="009E22D0">
      <w:pPr>
        <w:spacing w:after="0" w:line="240" w:lineRule="auto"/>
      </w:pPr>
      <w:r>
        <w:separator/>
      </w:r>
    </w:p>
  </w:footnote>
  <w:footnote w:type="continuationSeparator" w:id="0">
    <w:p w14:paraId="27C08242" w14:textId="77777777" w:rsidR="00837183" w:rsidRDefault="00837183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F711" w14:textId="77777777" w:rsidR="00E01407" w:rsidRPr="000E4361" w:rsidRDefault="00E01407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D33"/>
    <w:multiLevelType w:val="hybridMultilevel"/>
    <w:tmpl w:val="048C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C4D"/>
    <w:multiLevelType w:val="hybridMultilevel"/>
    <w:tmpl w:val="CB2C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44764E"/>
    <w:multiLevelType w:val="hybridMultilevel"/>
    <w:tmpl w:val="C7048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32AE"/>
    <w:multiLevelType w:val="hybridMultilevel"/>
    <w:tmpl w:val="E1E2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0FEF"/>
    <w:multiLevelType w:val="hybridMultilevel"/>
    <w:tmpl w:val="01045DAE"/>
    <w:lvl w:ilvl="0" w:tplc="33EA2820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D233F8">
      <w:numFmt w:val="bullet"/>
      <w:lvlText w:val="•"/>
      <w:lvlJc w:val="left"/>
      <w:pPr>
        <w:ind w:left="1786" w:hanging="356"/>
      </w:pPr>
      <w:rPr>
        <w:rFonts w:hint="default"/>
      </w:rPr>
    </w:lvl>
    <w:lvl w:ilvl="2" w:tplc="2B20E26A">
      <w:numFmt w:val="bullet"/>
      <w:lvlText w:val="•"/>
      <w:lvlJc w:val="left"/>
      <w:pPr>
        <w:ind w:left="2752" w:hanging="356"/>
      </w:pPr>
      <w:rPr>
        <w:rFonts w:hint="default"/>
      </w:rPr>
    </w:lvl>
    <w:lvl w:ilvl="3" w:tplc="B762E3AE">
      <w:numFmt w:val="bullet"/>
      <w:lvlText w:val="•"/>
      <w:lvlJc w:val="left"/>
      <w:pPr>
        <w:ind w:left="3718" w:hanging="356"/>
      </w:pPr>
      <w:rPr>
        <w:rFonts w:hint="default"/>
      </w:rPr>
    </w:lvl>
    <w:lvl w:ilvl="4" w:tplc="204AF7E6">
      <w:numFmt w:val="bullet"/>
      <w:lvlText w:val="•"/>
      <w:lvlJc w:val="left"/>
      <w:pPr>
        <w:ind w:left="4685" w:hanging="356"/>
      </w:pPr>
      <w:rPr>
        <w:rFonts w:hint="default"/>
      </w:rPr>
    </w:lvl>
    <w:lvl w:ilvl="5" w:tplc="C024A278">
      <w:numFmt w:val="bullet"/>
      <w:lvlText w:val="•"/>
      <w:lvlJc w:val="left"/>
      <w:pPr>
        <w:ind w:left="5651" w:hanging="356"/>
      </w:pPr>
      <w:rPr>
        <w:rFonts w:hint="default"/>
      </w:rPr>
    </w:lvl>
    <w:lvl w:ilvl="6" w:tplc="7A188DEA">
      <w:numFmt w:val="bullet"/>
      <w:lvlText w:val="•"/>
      <w:lvlJc w:val="left"/>
      <w:pPr>
        <w:ind w:left="6617" w:hanging="356"/>
      </w:pPr>
      <w:rPr>
        <w:rFonts w:hint="default"/>
      </w:rPr>
    </w:lvl>
    <w:lvl w:ilvl="7" w:tplc="B92C6552">
      <w:numFmt w:val="bullet"/>
      <w:lvlText w:val="•"/>
      <w:lvlJc w:val="left"/>
      <w:pPr>
        <w:ind w:left="7584" w:hanging="356"/>
      </w:pPr>
      <w:rPr>
        <w:rFonts w:hint="default"/>
      </w:rPr>
    </w:lvl>
    <w:lvl w:ilvl="8" w:tplc="85E87472">
      <w:numFmt w:val="bullet"/>
      <w:lvlText w:val="•"/>
      <w:lvlJc w:val="left"/>
      <w:pPr>
        <w:ind w:left="8550" w:hanging="356"/>
      </w:pPr>
      <w:rPr>
        <w:rFonts w:hint="default"/>
      </w:rPr>
    </w:lvl>
  </w:abstractNum>
  <w:abstractNum w:abstractNumId="6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20A19"/>
    <w:multiLevelType w:val="hybridMultilevel"/>
    <w:tmpl w:val="45986DA8"/>
    <w:lvl w:ilvl="0" w:tplc="1E02917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7682018"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994EE236"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D7FA0A9A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F8662DEA">
      <w:numFmt w:val="bullet"/>
      <w:lvlText w:val="•"/>
      <w:lvlJc w:val="left"/>
      <w:pPr>
        <w:ind w:left="3366" w:hanging="360"/>
      </w:pPr>
      <w:rPr>
        <w:rFonts w:hint="default"/>
      </w:rPr>
    </w:lvl>
    <w:lvl w:ilvl="5" w:tplc="E6E6B77E">
      <w:numFmt w:val="bullet"/>
      <w:lvlText w:val="•"/>
      <w:lvlJc w:val="left"/>
      <w:pPr>
        <w:ind w:left="4003" w:hanging="360"/>
      </w:pPr>
      <w:rPr>
        <w:rFonts w:hint="default"/>
      </w:rPr>
    </w:lvl>
    <w:lvl w:ilvl="6" w:tplc="0C5A48A4">
      <w:numFmt w:val="bullet"/>
      <w:lvlText w:val="•"/>
      <w:lvlJc w:val="left"/>
      <w:pPr>
        <w:ind w:left="4640" w:hanging="360"/>
      </w:pPr>
      <w:rPr>
        <w:rFonts w:hint="default"/>
      </w:rPr>
    </w:lvl>
    <w:lvl w:ilvl="7" w:tplc="097EA46E">
      <w:numFmt w:val="bullet"/>
      <w:lvlText w:val="•"/>
      <w:lvlJc w:val="left"/>
      <w:pPr>
        <w:ind w:left="5276" w:hanging="360"/>
      </w:pPr>
      <w:rPr>
        <w:rFonts w:hint="default"/>
      </w:rPr>
    </w:lvl>
    <w:lvl w:ilvl="8" w:tplc="B2F2A262">
      <w:numFmt w:val="bullet"/>
      <w:lvlText w:val="•"/>
      <w:lvlJc w:val="left"/>
      <w:pPr>
        <w:ind w:left="5913" w:hanging="360"/>
      </w:pPr>
      <w:rPr>
        <w:rFonts w:hint="default"/>
      </w:rPr>
    </w:lvl>
  </w:abstractNum>
  <w:abstractNum w:abstractNumId="8" w15:restartNumberingAfterBreak="0">
    <w:nsid w:val="23CA3F3A"/>
    <w:multiLevelType w:val="hybridMultilevel"/>
    <w:tmpl w:val="311A308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B3C40"/>
    <w:multiLevelType w:val="hybridMultilevel"/>
    <w:tmpl w:val="ADD0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E71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1AC2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7802"/>
    <w:multiLevelType w:val="hybridMultilevel"/>
    <w:tmpl w:val="6706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B47A4"/>
    <w:multiLevelType w:val="hybridMultilevel"/>
    <w:tmpl w:val="BFC68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2766A"/>
    <w:multiLevelType w:val="multilevel"/>
    <w:tmpl w:val="4A66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E0265"/>
    <w:multiLevelType w:val="hybridMultilevel"/>
    <w:tmpl w:val="2488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E450C"/>
    <w:multiLevelType w:val="hybridMultilevel"/>
    <w:tmpl w:val="3C3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350FF"/>
    <w:multiLevelType w:val="hybridMultilevel"/>
    <w:tmpl w:val="49FEFDF0"/>
    <w:lvl w:ilvl="0" w:tplc="685E575A">
      <w:start w:val="1"/>
      <w:numFmt w:val="bullet"/>
      <w:pStyle w:val="DPL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042EB"/>
    <w:multiLevelType w:val="hybridMultilevel"/>
    <w:tmpl w:val="0390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033C5"/>
    <w:multiLevelType w:val="hybridMultilevel"/>
    <w:tmpl w:val="74F42B2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749355">
    <w:abstractNumId w:val="15"/>
  </w:num>
  <w:num w:numId="2" w16cid:durableId="1874490489">
    <w:abstractNumId w:val="2"/>
  </w:num>
  <w:num w:numId="3" w16cid:durableId="546373856">
    <w:abstractNumId w:val="12"/>
  </w:num>
  <w:num w:numId="4" w16cid:durableId="1458716064">
    <w:abstractNumId w:val="11"/>
  </w:num>
  <w:num w:numId="5" w16cid:durableId="732047381">
    <w:abstractNumId w:val="14"/>
  </w:num>
  <w:num w:numId="6" w16cid:durableId="201720833">
    <w:abstractNumId w:val="6"/>
  </w:num>
  <w:num w:numId="7" w16cid:durableId="44186997">
    <w:abstractNumId w:val="19"/>
  </w:num>
  <w:num w:numId="8" w16cid:durableId="571505469">
    <w:abstractNumId w:val="27"/>
  </w:num>
  <w:num w:numId="9" w16cid:durableId="1229345658">
    <w:abstractNumId w:val="30"/>
  </w:num>
  <w:num w:numId="10" w16cid:durableId="603457978">
    <w:abstractNumId w:val="23"/>
  </w:num>
  <w:num w:numId="11" w16cid:durableId="242762229">
    <w:abstractNumId w:val="9"/>
  </w:num>
  <w:num w:numId="12" w16cid:durableId="1811286377">
    <w:abstractNumId w:val="25"/>
  </w:num>
  <w:num w:numId="13" w16cid:durableId="1653177422">
    <w:abstractNumId w:val="17"/>
  </w:num>
  <w:num w:numId="14" w16cid:durableId="430323402">
    <w:abstractNumId w:val="13"/>
  </w:num>
  <w:num w:numId="15" w16cid:durableId="949051484">
    <w:abstractNumId w:val="8"/>
  </w:num>
  <w:num w:numId="16" w16cid:durableId="1646809503">
    <w:abstractNumId w:val="29"/>
  </w:num>
  <w:num w:numId="17" w16cid:durableId="1039279460">
    <w:abstractNumId w:val="24"/>
  </w:num>
  <w:num w:numId="18" w16cid:durableId="2078043349">
    <w:abstractNumId w:val="16"/>
  </w:num>
  <w:num w:numId="19" w16cid:durableId="1119225707">
    <w:abstractNumId w:val="0"/>
  </w:num>
  <w:num w:numId="20" w16cid:durableId="1726835614">
    <w:abstractNumId w:val="21"/>
  </w:num>
  <w:num w:numId="21" w16cid:durableId="1310018772">
    <w:abstractNumId w:val="3"/>
  </w:num>
  <w:num w:numId="22" w16cid:durableId="115565097">
    <w:abstractNumId w:val="1"/>
  </w:num>
  <w:num w:numId="23" w16cid:durableId="1245841837">
    <w:abstractNumId w:val="22"/>
  </w:num>
  <w:num w:numId="24" w16cid:durableId="521089280">
    <w:abstractNumId w:val="10"/>
  </w:num>
  <w:num w:numId="25" w16cid:durableId="1953197737">
    <w:abstractNumId w:val="5"/>
  </w:num>
  <w:num w:numId="26" w16cid:durableId="1405907019">
    <w:abstractNumId w:val="7"/>
  </w:num>
  <w:num w:numId="27" w16cid:durableId="1107849355">
    <w:abstractNumId w:val="28"/>
  </w:num>
  <w:num w:numId="28" w16cid:durableId="1758134952">
    <w:abstractNumId w:val="20"/>
  </w:num>
  <w:num w:numId="29" w16cid:durableId="1911884985">
    <w:abstractNumId w:val="18"/>
  </w:num>
  <w:num w:numId="30" w16cid:durableId="1478960868">
    <w:abstractNumId w:val="26"/>
  </w:num>
  <w:num w:numId="31" w16cid:durableId="1438715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059B"/>
    <w:rsid w:val="000061B7"/>
    <w:rsid w:val="00040D98"/>
    <w:rsid w:val="00051135"/>
    <w:rsid w:val="000744CC"/>
    <w:rsid w:val="00082F60"/>
    <w:rsid w:val="000834FC"/>
    <w:rsid w:val="000D6E15"/>
    <w:rsid w:val="000E4361"/>
    <w:rsid w:val="00161264"/>
    <w:rsid w:val="00161322"/>
    <w:rsid w:val="001635F3"/>
    <w:rsid w:val="001661AC"/>
    <w:rsid w:val="00166F81"/>
    <w:rsid w:val="0017578B"/>
    <w:rsid w:val="00185298"/>
    <w:rsid w:val="001D517C"/>
    <w:rsid w:val="001E6BF5"/>
    <w:rsid w:val="002242C8"/>
    <w:rsid w:val="0023451E"/>
    <w:rsid w:val="00250E44"/>
    <w:rsid w:val="00264A12"/>
    <w:rsid w:val="00292308"/>
    <w:rsid w:val="002B557F"/>
    <w:rsid w:val="002C3E82"/>
    <w:rsid w:val="002D534C"/>
    <w:rsid w:val="002D773B"/>
    <w:rsid w:val="00302A9F"/>
    <w:rsid w:val="003471B0"/>
    <w:rsid w:val="0036337C"/>
    <w:rsid w:val="00376958"/>
    <w:rsid w:val="00376DB7"/>
    <w:rsid w:val="00387AF6"/>
    <w:rsid w:val="00397C67"/>
    <w:rsid w:val="003E5744"/>
    <w:rsid w:val="004419A5"/>
    <w:rsid w:val="004653EA"/>
    <w:rsid w:val="00467D83"/>
    <w:rsid w:val="004A5414"/>
    <w:rsid w:val="004B7A68"/>
    <w:rsid w:val="004D18E8"/>
    <w:rsid w:val="004D3A2B"/>
    <w:rsid w:val="00505474"/>
    <w:rsid w:val="0051799B"/>
    <w:rsid w:val="005542D1"/>
    <w:rsid w:val="0056188D"/>
    <w:rsid w:val="005739E5"/>
    <w:rsid w:val="00584532"/>
    <w:rsid w:val="005A6782"/>
    <w:rsid w:val="005C1536"/>
    <w:rsid w:val="005E3C7B"/>
    <w:rsid w:val="0060007B"/>
    <w:rsid w:val="00615FCE"/>
    <w:rsid w:val="006219B1"/>
    <w:rsid w:val="00621D28"/>
    <w:rsid w:val="0064059C"/>
    <w:rsid w:val="00665EDC"/>
    <w:rsid w:val="00666EB3"/>
    <w:rsid w:val="00683051"/>
    <w:rsid w:val="006C7423"/>
    <w:rsid w:val="006F1562"/>
    <w:rsid w:val="00711E46"/>
    <w:rsid w:val="00713776"/>
    <w:rsid w:val="00717094"/>
    <w:rsid w:val="00724B17"/>
    <w:rsid w:val="0073035D"/>
    <w:rsid w:val="0074764F"/>
    <w:rsid w:val="0076383C"/>
    <w:rsid w:val="00774209"/>
    <w:rsid w:val="007B683B"/>
    <w:rsid w:val="007C6208"/>
    <w:rsid w:val="007D3D6C"/>
    <w:rsid w:val="007E7CA1"/>
    <w:rsid w:val="00813AEB"/>
    <w:rsid w:val="0081655E"/>
    <w:rsid w:val="00821546"/>
    <w:rsid w:val="00822266"/>
    <w:rsid w:val="00837183"/>
    <w:rsid w:val="008B24B3"/>
    <w:rsid w:val="00900D3A"/>
    <w:rsid w:val="009317A0"/>
    <w:rsid w:val="00954206"/>
    <w:rsid w:val="009776EC"/>
    <w:rsid w:val="00983664"/>
    <w:rsid w:val="009A57DB"/>
    <w:rsid w:val="009A7BD6"/>
    <w:rsid w:val="009D3434"/>
    <w:rsid w:val="009D746C"/>
    <w:rsid w:val="009E22D0"/>
    <w:rsid w:val="009E7ADD"/>
    <w:rsid w:val="00A4414A"/>
    <w:rsid w:val="00A44EAF"/>
    <w:rsid w:val="00A8777B"/>
    <w:rsid w:val="00AE54AC"/>
    <w:rsid w:val="00B66AE8"/>
    <w:rsid w:val="00B75089"/>
    <w:rsid w:val="00B839C9"/>
    <w:rsid w:val="00B92128"/>
    <w:rsid w:val="00BB1CA3"/>
    <w:rsid w:val="00BF548D"/>
    <w:rsid w:val="00C061AC"/>
    <w:rsid w:val="00C34853"/>
    <w:rsid w:val="00C735F0"/>
    <w:rsid w:val="00C91CFA"/>
    <w:rsid w:val="00D00419"/>
    <w:rsid w:val="00D1015C"/>
    <w:rsid w:val="00D17E9D"/>
    <w:rsid w:val="00D34EC6"/>
    <w:rsid w:val="00D54AC6"/>
    <w:rsid w:val="00D961C5"/>
    <w:rsid w:val="00DA2062"/>
    <w:rsid w:val="00DD7579"/>
    <w:rsid w:val="00DE09EA"/>
    <w:rsid w:val="00DE2317"/>
    <w:rsid w:val="00DF6C57"/>
    <w:rsid w:val="00E01407"/>
    <w:rsid w:val="00E40AC5"/>
    <w:rsid w:val="00E87AC5"/>
    <w:rsid w:val="00E911CF"/>
    <w:rsid w:val="00EB501C"/>
    <w:rsid w:val="00ED05D7"/>
    <w:rsid w:val="00ED2A76"/>
    <w:rsid w:val="00EE7DAF"/>
    <w:rsid w:val="00F41325"/>
    <w:rsid w:val="00F5319A"/>
    <w:rsid w:val="00F66B0F"/>
    <w:rsid w:val="00F73A3B"/>
    <w:rsid w:val="00FA1683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96F03"/>
  <w15:docId w15:val="{02F8263E-DCC0-4DA1-98B0-7D2EC30F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C57"/>
    <w:rPr>
      <w:rFonts w:ascii="Zurich BT" w:hAnsi="Zurich BT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D54AC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Garamond" w:hAnsi="Garamond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54AC6"/>
    <w:rPr>
      <w:rFonts w:ascii="Garamond" w:hAnsi="Garamond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54AC6"/>
    <w:pPr>
      <w:widowControl w:val="0"/>
      <w:autoSpaceDE w:val="0"/>
      <w:autoSpaceDN w:val="0"/>
      <w:spacing w:after="0" w:line="240" w:lineRule="auto"/>
      <w:ind w:left="463"/>
    </w:pPr>
    <w:rPr>
      <w:rFonts w:ascii="Arial" w:eastAsia="Arial" w:hAnsi="Arial" w:cs="Aria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E9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E9D"/>
    <w:rPr>
      <w:rFonts w:ascii="Calibri" w:hAnsi="Calibri"/>
      <w:b/>
      <w:bCs/>
    </w:rPr>
  </w:style>
  <w:style w:type="character" w:customStyle="1" w:styleId="normaltextrun">
    <w:name w:val="normaltextrun"/>
    <w:basedOn w:val="DefaultParagraphFont"/>
    <w:rsid w:val="00166F81"/>
  </w:style>
  <w:style w:type="character" w:customStyle="1" w:styleId="DPLBulletChar">
    <w:name w:val="DPLBullet Char"/>
    <w:link w:val="DPLBullet"/>
    <w:locked/>
    <w:rsid w:val="009D746C"/>
    <w:rPr>
      <w:rFonts w:ascii="Arial" w:hAnsi="Arial" w:cs="Arial"/>
      <w:sz w:val="22"/>
      <w:szCs w:val="22"/>
      <w:lang w:val="en-US"/>
    </w:rPr>
  </w:style>
  <w:style w:type="paragraph" w:customStyle="1" w:styleId="DPLBullet">
    <w:name w:val="DPLBullet"/>
    <w:basedOn w:val="Normal"/>
    <w:link w:val="DPLBulletChar"/>
    <w:qFormat/>
    <w:rsid w:val="009D746C"/>
    <w:pPr>
      <w:widowControl w:val="0"/>
      <w:numPr>
        <w:numId w:val="30"/>
      </w:numPr>
      <w:tabs>
        <w:tab w:val="left" w:pos="362"/>
      </w:tabs>
      <w:autoSpaceDE w:val="0"/>
      <w:autoSpaceDN w:val="0"/>
      <w:adjustRightInd w:val="0"/>
      <w:spacing w:after="0" w:line="215" w:lineRule="exact"/>
    </w:pPr>
    <w:rPr>
      <w:rFonts w:ascii="Arial" w:hAnsi="Arial" w:cs="Arial"/>
      <w:lang w:val="en-US"/>
    </w:rPr>
  </w:style>
  <w:style w:type="paragraph" w:styleId="Revision">
    <w:name w:val="Revision"/>
    <w:hidden/>
    <w:uiPriority w:val="99"/>
    <w:semiHidden/>
    <w:rsid w:val="004D3A2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8D13EBA8-4399-4353-BDC6-56FA5427E1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Rebecca Lee</cp:lastModifiedBy>
  <cp:revision>3</cp:revision>
  <dcterms:created xsi:type="dcterms:W3CDTF">2023-02-01T14:58:00Z</dcterms:created>
  <dcterms:modified xsi:type="dcterms:W3CDTF">2023-02-01T15:26:00Z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ccde156b-ba59-458e-9efe-eb48987ae98b</vt:lpwstr>
  </property>
  <property fmtid="{D5CDD505-2E9C-101B-9397-08002B2CF9AE}" pid="3" name="bjSaver">
    <vt:lpwstr>UkNir07t+hnWmKE/IzbnEVlFOeOCRZ7R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