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3F2C379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0F108753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8243CF1" w14:textId="49E54441" w:rsidR="00F5319A" w:rsidRPr="00B75089" w:rsidRDefault="00270F0D" w:rsidP="00270F0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BB3C57">
              <w:rPr>
                <w:rFonts w:ascii="Arial" w:hAnsi="Arial" w:cs="Arial"/>
                <w:sz w:val="20"/>
                <w:szCs w:val="20"/>
              </w:rPr>
              <w:t>Marketing</w:t>
            </w:r>
            <w:r w:rsidR="003F1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C57">
              <w:rPr>
                <w:rFonts w:ascii="Arial" w:hAnsi="Arial" w:cs="Arial"/>
                <w:sz w:val="20"/>
                <w:szCs w:val="20"/>
              </w:rPr>
              <w:t>Co-ordinator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142AF7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26520767" w14:textId="415CDC3F" w:rsidR="00F5319A" w:rsidRPr="00B75089" w:rsidRDefault="00270F0D" w:rsidP="00270F0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Marketing Manager</w:t>
            </w:r>
          </w:p>
        </w:tc>
      </w:tr>
      <w:tr w:rsidR="00F5319A" w:rsidRPr="00B75089" w14:paraId="79DEDB5B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0341D69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FD34730" w14:textId="49EFD6F7" w:rsidR="00F5319A" w:rsidRPr="00B75089" w:rsidRDefault="00270F0D" w:rsidP="00270F0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Development and Engagement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5EC37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97DCAEE" w14:textId="1B0A7E5D" w:rsidR="00F5319A" w:rsidRPr="00B75089" w:rsidRDefault="00270F0D" w:rsidP="00270F0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547BAE7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5923C8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0628D44C" w14:textId="03431C57" w:rsidR="00F5319A" w:rsidRPr="00BB3C57" w:rsidRDefault="00BB3C57" w:rsidP="00270F0D">
            <w:pPr>
              <w:pStyle w:val="Header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B3C57">
              <w:rPr>
                <w:rFonts w:ascii="Arial" w:hAnsi="Arial" w:cs="Arial"/>
                <w:bCs/>
                <w:sz w:val="20"/>
                <w:szCs w:val="20"/>
              </w:rPr>
              <w:t>No direct reports</w:t>
            </w:r>
          </w:p>
          <w:p w14:paraId="2E5F5A8F" w14:textId="77777777" w:rsidR="00F5319A" w:rsidRPr="00B75089" w:rsidRDefault="00F5319A" w:rsidP="00270F0D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21F7D8" w14:textId="77777777" w:rsidR="00F5319A" w:rsidRPr="00B75089" w:rsidRDefault="00F5319A" w:rsidP="00270F0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12DCF6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57B0D51" w14:textId="67451C69" w:rsidR="00F5319A" w:rsidRDefault="00270F0D" w:rsidP="00270F0D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</w:t>
            </w:r>
            <w:r w:rsidR="00BB3C57"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membership communications and </w:t>
            </w:r>
            <w:r w:rsidR="00BB3C57">
              <w:rPr>
                <w:rFonts w:ascii="Arial" w:hAnsi="Arial" w:cs="Arial"/>
                <w:sz w:val="20"/>
                <w:szCs w:val="20"/>
              </w:rPr>
              <w:t>supporting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delivery of digital communications  for marketing campaigns across all MPS </w:t>
            </w:r>
            <w:r w:rsidR="00BB3C57">
              <w:rPr>
                <w:rFonts w:ascii="Arial" w:hAnsi="Arial" w:cs="Arial"/>
                <w:sz w:val="20"/>
                <w:szCs w:val="20"/>
              </w:rPr>
              <w:t>segments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all markets.</w:t>
            </w:r>
          </w:p>
          <w:p w14:paraId="6CBAC746" w14:textId="77777777" w:rsidR="00B75089" w:rsidRPr="00B75089" w:rsidRDefault="00B75089" w:rsidP="00270F0D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5FCF42B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7E18DCF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30A11F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6033C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9AF4D94" w14:textId="59AF15B3" w:rsidR="00F5319A" w:rsidRPr="00270F0D" w:rsidRDefault="00270F0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270F0D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5540235F" w14:textId="3365D757" w:rsidR="00F5319A" w:rsidRPr="00270F0D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0D">
              <w:rPr>
                <w:rFonts w:ascii="Arial" w:hAnsi="Arial" w:cs="Arial"/>
                <w:sz w:val="20"/>
                <w:szCs w:val="20"/>
              </w:rPr>
              <w:t>£</w:t>
            </w:r>
            <w:r w:rsidR="00270F0D" w:rsidRPr="00270F0D">
              <w:rPr>
                <w:rFonts w:ascii="Arial" w:hAnsi="Arial" w:cs="Arial"/>
                <w:sz w:val="20"/>
                <w:szCs w:val="20"/>
              </w:rPr>
              <w:t>0</w:t>
            </w:r>
            <w:r w:rsidRPr="00270F0D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1899D00D" w14:textId="3CE2C45D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F0D">
              <w:rPr>
                <w:rFonts w:ascii="Arial" w:hAnsi="Arial" w:cs="Arial"/>
                <w:sz w:val="20"/>
                <w:szCs w:val="20"/>
              </w:rPr>
              <w:t>£</w:t>
            </w:r>
            <w:r w:rsidR="00270F0D" w:rsidRPr="00270F0D">
              <w:rPr>
                <w:rFonts w:ascii="Arial" w:hAnsi="Arial" w:cs="Arial"/>
                <w:sz w:val="20"/>
                <w:szCs w:val="20"/>
              </w:rPr>
              <w:t>0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05E3B98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D3F1E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985D5A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E62747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21A91F5" w14:textId="23F9487E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7D2068D1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A211D04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3632ABF" w14:textId="3AA3E032" w:rsidR="007E7CA1" w:rsidRPr="00B75089" w:rsidRDefault="001D3E2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6BCACF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85056D8" w14:textId="4FB09DF9" w:rsidR="007E7CA1" w:rsidRPr="00B75089" w:rsidRDefault="001D3E2F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Sales/Marketing/Comms</w:t>
            </w:r>
          </w:p>
        </w:tc>
      </w:tr>
    </w:tbl>
    <w:p w14:paraId="5F621DA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444138E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2184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79E6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1D458E6" w14:textId="77777777" w:rsidTr="00270F0D">
        <w:trPr>
          <w:trHeight w:val="693"/>
        </w:trPr>
        <w:tc>
          <w:tcPr>
            <w:tcW w:w="10509" w:type="dxa"/>
            <w:shd w:val="clear" w:color="auto" w:fill="auto"/>
          </w:tcPr>
          <w:p w14:paraId="22AF1564" w14:textId="64057959" w:rsidR="009E22D0" w:rsidRPr="00270F0D" w:rsidRDefault="00BB3C57" w:rsidP="00B7508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Working closely with the Digital Communications Leads and Marketing Planners to support </w:t>
            </w:r>
            <w:r w:rsidR="00270F0D" w:rsidRPr="00270F0D">
              <w:rPr>
                <w:rFonts w:ascii="Arial" w:hAnsi="Arial" w:cs="Arial"/>
                <w:iCs/>
                <w:sz w:val="20"/>
                <w:szCs w:val="20"/>
              </w:rPr>
              <w:t>the delivery of digital marketing communications activity</w:t>
            </w:r>
            <w:r w:rsidR="00270F0D">
              <w:rPr>
                <w:rFonts w:ascii="Arial" w:hAnsi="Arial" w:cs="Arial"/>
                <w:iCs/>
                <w:sz w:val="20"/>
                <w:szCs w:val="20"/>
              </w:rPr>
              <w:t xml:space="preserve"> and membership communications</w:t>
            </w:r>
            <w:r w:rsidR="00270F0D" w:rsidRPr="00270F0D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Assist the delivery of </w:t>
            </w:r>
            <w:r w:rsidR="00270F0D" w:rsidRPr="00270F0D">
              <w:rPr>
                <w:rFonts w:ascii="Arial" w:hAnsi="Arial" w:cs="Arial"/>
                <w:iCs/>
                <w:sz w:val="20"/>
                <w:szCs w:val="20"/>
              </w:rPr>
              <w:t xml:space="preserve">email campaigns,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maintaining </w:t>
            </w:r>
            <w:r w:rsidR="00270F0D" w:rsidRPr="00270F0D">
              <w:rPr>
                <w:rFonts w:ascii="Arial" w:hAnsi="Arial" w:cs="Arial"/>
                <w:iCs/>
                <w:sz w:val="20"/>
                <w:szCs w:val="20"/>
              </w:rPr>
              <w:t xml:space="preserve">MPS’ websites, performance reporting and contribute to the wider marketing communications initiatives, strategies and activities.  </w:t>
            </w:r>
          </w:p>
        </w:tc>
      </w:tr>
    </w:tbl>
    <w:p w14:paraId="3A63328B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8075"/>
        <w:gridCol w:w="2412"/>
      </w:tblGrid>
      <w:tr w:rsidR="009E22D0" w:rsidRPr="00B75089" w14:paraId="24D85C9C" w14:textId="77777777" w:rsidTr="003F1ACC">
        <w:trPr>
          <w:trHeight w:val="310"/>
        </w:trPr>
        <w:tc>
          <w:tcPr>
            <w:tcW w:w="8075" w:type="dxa"/>
            <w:shd w:val="clear" w:color="auto" w:fill="D9D9D9" w:themeFill="background1" w:themeFillShade="D9"/>
          </w:tcPr>
          <w:p w14:paraId="0A96C0D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F958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57C804B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A459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98E582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ACC" w:rsidRPr="00B75089" w14:paraId="60772D99" w14:textId="77777777" w:rsidTr="00F10BE8">
        <w:trPr>
          <w:trHeight w:val="578"/>
        </w:trPr>
        <w:tc>
          <w:tcPr>
            <w:tcW w:w="8075" w:type="dxa"/>
          </w:tcPr>
          <w:p w14:paraId="77665F07" w14:textId="77777777" w:rsidR="003F1ACC" w:rsidRPr="00FE4353" w:rsidRDefault="003F1ACC" w:rsidP="003F1ACC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37985AB1" w14:textId="2D66EC1F" w:rsidR="003F1ACC" w:rsidRPr="00E95465" w:rsidRDefault="00937D30" w:rsidP="003F1ACC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the delivery of digital marketing strategy to achieve agreed goals and outcomes</w:t>
            </w:r>
          </w:p>
          <w:p w14:paraId="6ADC09F8" w14:textId="24BFBC21" w:rsidR="003F1ACC" w:rsidRDefault="003F1ACC" w:rsidP="003F1ACC">
            <w:pPr>
              <w:pStyle w:val="ListParagraph"/>
              <w:numPr>
                <w:ilvl w:val="0"/>
                <w:numId w:val="14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9F4145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937D30"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Pr="009F4145">
              <w:rPr>
                <w:rFonts w:ascii="Arial" w:hAnsi="Arial" w:cs="Arial"/>
                <w:sz w:val="20"/>
                <w:szCs w:val="20"/>
              </w:rPr>
              <w:t xml:space="preserve">market trends, and other relevant </w:t>
            </w:r>
            <w:r w:rsidR="00937D30">
              <w:rPr>
                <w:rFonts w:ascii="Arial" w:hAnsi="Arial" w:cs="Arial"/>
                <w:sz w:val="20"/>
                <w:szCs w:val="20"/>
              </w:rPr>
              <w:t xml:space="preserve"> user behaviours to inform and maximise digital marketing initiatives and campaigns</w:t>
            </w:r>
          </w:p>
          <w:p w14:paraId="6AA11055" w14:textId="1FADD266" w:rsidR="00937D30" w:rsidRDefault="00937D30" w:rsidP="003F1ACC">
            <w:pPr>
              <w:pStyle w:val="ListParagraph"/>
              <w:numPr>
                <w:ilvl w:val="0"/>
                <w:numId w:val="14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937D30">
              <w:rPr>
                <w:rFonts w:ascii="Arial" w:hAnsi="Arial" w:cs="Arial"/>
                <w:sz w:val="20"/>
                <w:szCs w:val="20"/>
              </w:rPr>
              <w:t xml:space="preserve">Implement membership communications via digital channels </w:t>
            </w:r>
            <w:r>
              <w:rPr>
                <w:rFonts w:ascii="Arial" w:hAnsi="Arial" w:cs="Arial"/>
                <w:sz w:val="20"/>
                <w:szCs w:val="20"/>
              </w:rPr>
              <w:t>to support agreed objectives and outcomes</w:t>
            </w:r>
          </w:p>
          <w:p w14:paraId="3B84D32D" w14:textId="77777777" w:rsidR="00937D30" w:rsidRDefault="00937D30" w:rsidP="003F1ACC">
            <w:pPr>
              <w:pStyle w:val="ListParagraph"/>
              <w:numPr>
                <w:ilvl w:val="0"/>
                <w:numId w:val="14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implementation of promotional activity that drives member interest and action to support agreed targets </w:t>
            </w:r>
          </w:p>
          <w:p w14:paraId="6A6D5297" w14:textId="28F0DE17" w:rsidR="00937D30" w:rsidRPr="009F4145" w:rsidRDefault="00937D30" w:rsidP="003F1ACC">
            <w:pPr>
              <w:pStyle w:val="ListParagraph"/>
              <w:numPr>
                <w:ilvl w:val="0"/>
                <w:numId w:val="14"/>
              </w:numPr>
              <w:spacing w:before="12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and report on performance of channels and campaigns, refining approaches to maximise opportunities</w:t>
            </w:r>
          </w:p>
          <w:p w14:paraId="3319FD6E" w14:textId="24549F21" w:rsidR="003F1ACC" w:rsidRPr="00937D30" w:rsidRDefault="003F1ACC" w:rsidP="003F1ACC">
            <w:pPr>
              <w:pStyle w:val="ListParagraph"/>
              <w:numPr>
                <w:ilvl w:val="0"/>
                <w:numId w:val="14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Support and lead where required on </w:t>
            </w:r>
            <w:r w:rsidR="00937D30">
              <w:rPr>
                <w:rFonts w:ascii="Arial" w:eastAsia="Calibri" w:hAnsi="Arial" w:cs="Arial"/>
                <w:sz w:val="20"/>
                <w:szCs w:val="20"/>
              </w:rPr>
              <w:t>digital marketing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>projects ensuring delivery of projects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is achieved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to time, cost and quality </w:t>
            </w:r>
            <w:r w:rsidR="00937D30">
              <w:rPr>
                <w:rFonts w:ascii="Arial" w:eastAsia="Calibri" w:hAnsi="Arial" w:cs="Arial"/>
                <w:sz w:val="20"/>
                <w:szCs w:val="20"/>
              </w:rPr>
              <w:t>demonstrating learnings or</w:t>
            </w:r>
            <w:r w:rsidRPr="00E95465">
              <w:rPr>
                <w:rFonts w:ascii="Arial" w:eastAsia="Calibri" w:hAnsi="Arial" w:cs="Arial"/>
                <w:sz w:val="20"/>
                <w:szCs w:val="20"/>
              </w:rPr>
              <w:t xml:space="preserve"> a return on investment</w:t>
            </w:r>
          </w:p>
        </w:tc>
        <w:tc>
          <w:tcPr>
            <w:tcW w:w="2412" w:type="dxa"/>
            <w:vAlign w:val="center"/>
          </w:tcPr>
          <w:p w14:paraId="3B9650C2" w14:textId="7D545339" w:rsidR="003F1ACC" w:rsidRPr="00912FBA" w:rsidRDefault="00937D30" w:rsidP="00937D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Digital Marketing Strategy delivery versus annual plan</w:t>
            </w:r>
          </w:p>
          <w:p w14:paraId="7A9630C0" w14:textId="77777777" w:rsidR="00937D30" w:rsidRDefault="003F1ACC" w:rsidP="00937D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r w:rsidR="00937D30">
              <w:rPr>
                <w:rFonts w:ascii="Arial" w:eastAsia="Calibri" w:hAnsi="Arial" w:cs="Arial"/>
                <w:sz w:val="20"/>
                <w:szCs w:val="20"/>
              </w:rPr>
              <w:t>annual plan</w:t>
            </w:r>
          </w:p>
          <w:p w14:paraId="28F3C5AB" w14:textId="77777777" w:rsidR="00937D30" w:rsidRDefault="003F1ACC" w:rsidP="00937D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37D30">
              <w:rPr>
                <w:rFonts w:ascii="Arial" w:eastAsia="Calibri" w:hAnsi="Arial" w:cs="Arial"/>
                <w:sz w:val="20"/>
                <w:szCs w:val="20"/>
              </w:rPr>
              <w:t>Marketing campaign performance vs stated goal</w:t>
            </w:r>
          </w:p>
          <w:p w14:paraId="3C353676" w14:textId="01801008" w:rsidR="00937D30" w:rsidRPr="00937D30" w:rsidRDefault="00937D30" w:rsidP="00937D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37D30">
              <w:rPr>
                <w:rFonts w:ascii="Arial" w:hAnsi="Arial" w:cs="Arial"/>
                <w:sz w:val="20"/>
                <w:szCs w:val="20"/>
              </w:rPr>
              <w:t>Segment and country targets vs plan</w:t>
            </w:r>
          </w:p>
        </w:tc>
      </w:tr>
      <w:tr w:rsidR="003F1ACC" w:rsidRPr="00B75089" w14:paraId="5D1B216A" w14:textId="77777777" w:rsidTr="00F10BE8">
        <w:trPr>
          <w:trHeight w:val="578"/>
        </w:trPr>
        <w:tc>
          <w:tcPr>
            <w:tcW w:w="8075" w:type="dxa"/>
          </w:tcPr>
          <w:p w14:paraId="17CB7542" w14:textId="77777777" w:rsidR="003F1ACC" w:rsidRPr="00FE4353" w:rsidRDefault="003F1ACC" w:rsidP="003F1ACC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735E2D5B" w14:textId="21415040" w:rsidR="003F1ACC" w:rsidRDefault="003F1ACC" w:rsidP="003F1ACC">
            <w:pPr>
              <w:pStyle w:val="ListParagraph"/>
              <w:numPr>
                <w:ilvl w:val="0"/>
                <w:numId w:val="14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</w:t>
            </w:r>
            <w:r w:rsidR="007B7914">
              <w:rPr>
                <w:rFonts w:ascii="Arial" w:eastAsia="Calibri" w:hAnsi="Arial" w:cs="Arial"/>
                <w:sz w:val="20"/>
                <w:szCs w:val="20"/>
              </w:rPr>
              <w:t xml:space="preserve">digital marketing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spend is managed within organisation</w:t>
            </w:r>
            <w:r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policy reporting variance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to budget to the </w:t>
            </w:r>
            <w:r w:rsidR="007B7914">
              <w:rPr>
                <w:rFonts w:ascii="Arial" w:eastAsia="Calibri" w:hAnsi="Arial" w:cs="Arial"/>
                <w:sz w:val="20"/>
                <w:szCs w:val="20"/>
              </w:rPr>
              <w:t>Digital Marketing Manager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40CCB86" w14:textId="3E52000A" w:rsidR="003F1ACC" w:rsidRPr="007B7914" w:rsidRDefault="003F1ACC" w:rsidP="003F1ACC">
            <w:pPr>
              <w:pStyle w:val="ListParagraph"/>
              <w:numPr>
                <w:ilvl w:val="0"/>
                <w:numId w:val="14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Work closely with Digital Communications</w:t>
            </w:r>
            <w:r w:rsidR="007B7914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7914">
              <w:rPr>
                <w:rFonts w:ascii="Arial" w:hAnsi="Arial" w:cs="Arial"/>
                <w:sz w:val="20"/>
                <w:szCs w:val="20"/>
              </w:rPr>
              <w:t xml:space="preserve">and Marketing Teams </w:t>
            </w:r>
            <w:r w:rsidRPr="003D59DC">
              <w:rPr>
                <w:rFonts w:ascii="Arial" w:hAnsi="Arial" w:cs="Arial"/>
                <w:sz w:val="20"/>
                <w:szCs w:val="20"/>
              </w:rPr>
              <w:t>to monitor marketing performance data</w:t>
            </w:r>
            <w:r w:rsidR="007B7914">
              <w:rPr>
                <w:rFonts w:ascii="Arial" w:hAnsi="Arial" w:cs="Arial"/>
                <w:sz w:val="20"/>
                <w:szCs w:val="20"/>
              </w:rPr>
              <w:t xml:space="preserve">, suggesting ways to improve specific channel metrics to maximise contact </w:t>
            </w:r>
            <w:r w:rsidR="00894541">
              <w:rPr>
                <w:rFonts w:ascii="Arial" w:hAnsi="Arial" w:cs="Arial"/>
                <w:sz w:val="20"/>
                <w:szCs w:val="20"/>
              </w:rPr>
              <w:t>opportunities</w:t>
            </w:r>
            <w:r w:rsidR="007B79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4E9FEE" w14:textId="77777777" w:rsidR="003F1ACC" w:rsidRPr="00B75089" w:rsidRDefault="003F1ACC" w:rsidP="00894541">
            <w:pPr>
              <w:pStyle w:val="ListParagraph"/>
              <w:spacing w:before="0" w:beforeAutospacing="0" w:after="4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4A603602" w14:textId="77777777" w:rsidR="003F1ACC" w:rsidRDefault="003F1ACC" w:rsidP="007B79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Operational budget </w:t>
            </w:r>
            <w:r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>s Plan</w:t>
            </w:r>
          </w:p>
          <w:p w14:paraId="615A37CA" w14:textId="03F6D431" w:rsidR="007B7914" w:rsidRPr="007B7914" w:rsidRDefault="007B7914" w:rsidP="007B791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Marketing campaign performance vs plan</w:t>
            </w:r>
          </w:p>
        </w:tc>
      </w:tr>
    </w:tbl>
    <w:p w14:paraId="4FD81089" w14:textId="77777777" w:rsidR="00894541" w:rsidRDefault="00894541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8075"/>
        <w:gridCol w:w="2412"/>
      </w:tblGrid>
      <w:tr w:rsidR="003F1ACC" w:rsidRPr="00B75089" w14:paraId="478EEB45" w14:textId="77777777" w:rsidTr="00F10BE8">
        <w:trPr>
          <w:trHeight w:val="591"/>
        </w:trPr>
        <w:tc>
          <w:tcPr>
            <w:tcW w:w="8075" w:type="dxa"/>
          </w:tcPr>
          <w:p w14:paraId="1354D939" w14:textId="1E0C103F" w:rsidR="003F1ACC" w:rsidRPr="00C874F8" w:rsidRDefault="003F1ACC" w:rsidP="003F1ACC">
            <w:p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391E0CE4" w14:textId="6E99AAB3" w:rsidR="003F1ACC" w:rsidRDefault="003F1ACC" w:rsidP="003F1ACC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894541">
              <w:rPr>
                <w:rFonts w:ascii="Arial" w:hAnsi="Arial" w:cs="Arial"/>
                <w:sz w:val="20"/>
                <w:szCs w:val="20"/>
              </w:rPr>
              <w:t>Digital Communications Team to develop and deliver 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r w:rsidR="00894541">
              <w:rPr>
                <w:rFonts w:ascii="Arial" w:hAnsi="Arial" w:cs="Arial"/>
                <w:sz w:val="20"/>
                <w:szCs w:val="20"/>
              </w:rPr>
              <w:t xml:space="preserve">campaigns and communications that drive member interest to </w:t>
            </w:r>
            <w:r w:rsidRPr="003D59DC">
              <w:rPr>
                <w:rFonts w:ascii="Arial" w:hAnsi="Arial" w:cs="Arial"/>
                <w:sz w:val="20"/>
                <w:szCs w:val="20"/>
              </w:rPr>
              <w:t>support new business acquisition, generate engagement and achieve retention targets</w:t>
            </w:r>
          </w:p>
          <w:p w14:paraId="183683B3" w14:textId="1C7B9A0B" w:rsidR="00894541" w:rsidRDefault="00894541" w:rsidP="003F1ACC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a new dedicated email communications account to deliver all membership focused communications to minimise opt outs and manual workarounds</w:t>
            </w:r>
          </w:p>
          <w:p w14:paraId="50E14E9C" w14:textId="764DAE95" w:rsidR="003F1ACC" w:rsidRDefault="003F1ACC" w:rsidP="003F1ACC">
            <w:pPr>
              <w:pStyle w:val="ListParagraph"/>
              <w:numPr>
                <w:ilvl w:val="0"/>
                <w:numId w:val="16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</w:t>
            </w:r>
            <w:r w:rsidR="00894541">
              <w:rPr>
                <w:rFonts w:ascii="Arial" w:eastAsia="Calibri" w:hAnsi="Arial" w:cs="Arial"/>
                <w:sz w:val="20"/>
                <w:szCs w:val="20"/>
              </w:rPr>
              <w:t xml:space="preserve">in digital marketing channels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>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6E9190F5" w14:textId="77777777" w:rsidR="003F1ACC" w:rsidRDefault="003F1ACC" w:rsidP="003F1ACC">
            <w:pPr>
              <w:pStyle w:val="ListParagraph"/>
              <w:numPr>
                <w:ilvl w:val="0"/>
                <w:numId w:val="16"/>
              </w:numPr>
              <w:spacing w:before="80" w:beforeAutospacing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Monitor and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escalate any 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>issues arising from business activities which fail to deliver appropriate and consistent outcomes for members or are likely to have a material adverse effect on the Group, its operation or financial security</w:t>
            </w:r>
          </w:p>
          <w:p w14:paraId="7A66EE21" w14:textId="7535F2B1" w:rsidR="003F1ACC" w:rsidRPr="00894541" w:rsidRDefault="003F1ACC" w:rsidP="00894541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894541">
              <w:rPr>
                <w:rFonts w:ascii="Arial" w:hAnsi="Arial" w:cs="Arial"/>
                <w:sz w:val="20"/>
                <w:szCs w:val="20"/>
              </w:rPr>
              <w:t>digital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trends and opportunities within MPS’s diverse member / client base targeting activity appropriately to achieve pre agreed objective</w:t>
            </w:r>
            <w:r w:rsidR="008945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12" w:type="dxa"/>
            <w:vAlign w:val="center"/>
          </w:tcPr>
          <w:p w14:paraId="14333614" w14:textId="77777777" w:rsidR="003F1ACC" w:rsidRPr="00894541" w:rsidRDefault="003F1ACC" w:rsidP="0089454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94541">
              <w:rPr>
                <w:rFonts w:ascii="Arial" w:eastAsia="Calibri" w:hAnsi="Arial" w:cs="Arial"/>
                <w:sz w:val="20"/>
                <w:szCs w:val="20"/>
              </w:rPr>
              <w:t>Net promoter score</w:t>
            </w:r>
          </w:p>
          <w:p w14:paraId="0BAE4761" w14:textId="77777777" w:rsidR="003F1ACC" w:rsidRPr="00894541" w:rsidRDefault="003F1ACC" w:rsidP="0089454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94541">
              <w:rPr>
                <w:rFonts w:ascii="Arial" w:eastAsia="Calibri" w:hAnsi="Arial" w:cs="Arial"/>
                <w:sz w:val="20"/>
                <w:szCs w:val="20"/>
              </w:rPr>
              <w:t>Member feedback</w:t>
            </w:r>
          </w:p>
          <w:p w14:paraId="37F50ADD" w14:textId="22B9148A" w:rsidR="003F1ACC" w:rsidRDefault="003F1ACC" w:rsidP="0089454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94541">
              <w:rPr>
                <w:rFonts w:ascii="Arial" w:eastAsia="Calibri" w:hAnsi="Arial" w:cs="Arial"/>
                <w:sz w:val="20"/>
                <w:szCs w:val="20"/>
              </w:rPr>
              <w:t>Member Experience Scores</w:t>
            </w:r>
          </w:p>
          <w:p w14:paraId="3155B74B" w14:textId="72E90898" w:rsidR="00894541" w:rsidRPr="00894541" w:rsidRDefault="00894541" w:rsidP="0089454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New business and retention targets vs plan</w:t>
            </w:r>
          </w:p>
          <w:p w14:paraId="6DBEB0BB" w14:textId="0B7E448E" w:rsidR="003F1ACC" w:rsidRPr="00894541" w:rsidRDefault="003F1ACC" w:rsidP="00894541">
            <w:p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CC" w:rsidRPr="00B75089" w14:paraId="7471FA3F" w14:textId="77777777" w:rsidTr="00F10BE8">
        <w:trPr>
          <w:trHeight w:val="591"/>
        </w:trPr>
        <w:tc>
          <w:tcPr>
            <w:tcW w:w="8075" w:type="dxa"/>
            <w:vAlign w:val="center"/>
          </w:tcPr>
          <w:p w14:paraId="4EAE83B8" w14:textId="77777777" w:rsidR="003F1ACC" w:rsidRPr="00B75089" w:rsidRDefault="003F1ACC" w:rsidP="003F1ACC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80015F8" w14:textId="77777777" w:rsidR="003F1ACC" w:rsidRDefault="003F1ACC" w:rsidP="00894541">
            <w:pPr>
              <w:pStyle w:val="ListParagraph"/>
              <w:numPr>
                <w:ilvl w:val="0"/>
                <w:numId w:val="19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stakeholder expectations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positive outcomes</w:t>
            </w:r>
          </w:p>
          <w:p w14:paraId="565782B1" w14:textId="77777777" w:rsidR="003F1ACC" w:rsidRPr="00B12189" w:rsidRDefault="003F1ACC" w:rsidP="008945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14:paraId="36A42A6D" w14:textId="77777777" w:rsidR="00894541" w:rsidRDefault="003F1ACC" w:rsidP="0089454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Collaborate with </w:t>
            </w:r>
            <w:r w:rsidR="00894541">
              <w:rPr>
                <w:rFonts w:ascii="Arial" w:hAnsi="Arial" w:cs="Arial"/>
                <w:sz w:val="20"/>
                <w:szCs w:val="20"/>
              </w:rPr>
              <w:t>marketing,</w:t>
            </w:r>
            <w:r w:rsidRPr="003D59DC">
              <w:rPr>
                <w:rFonts w:ascii="Arial" w:hAnsi="Arial" w:cs="Arial"/>
                <w:sz w:val="20"/>
                <w:szCs w:val="20"/>
              </w:rPr>
              <w:t xml:space="preserve"> design,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content</w:t>
            </w:r>
            <w:proofErr w:type="gramEnd"/>
            <w:r w:rsidRPr="003D59DC">
              <w:rPr>
                <w:rFonts w:ascii="Arial" w:hAnsi="Arial" w:cs="Arial"/>
                <w:sz w:val="20"/>
                <w:szCs w:val="20"/>
              </w:rPr>
              <w:t xml:space="preserve"> and planning teams to develop new and inventive solutions to meet segment specific targets</w:t>
            </w:r>
          </w:p>
          <w:p w14:paraId="6E0C6AF2" w14:textId="299AE732" w:rsidR="003F1ACC" w:rsidRPr="00894541" w:rsidRDefault="003F1ACC" w:rsidP="00894541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94541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</w:t>
            </w:r>
            <w:proofErr w:type="gramStart"/>
            <w:r w:rsidRPr="00894541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894541">
              <w:rPr>
                <w:rFonts w:ascii="Arial" w:hAnsi="Arial" w:cs="Arial"/>
                <w:sz w:val="20"/>
                <w:szCs w:val="20"/>
              </w:rPr>
              <w:t xml:space="preserve"> and engagement ensuring clarity on own accountabilities and comply with all governance, policy standards and processes</w:t>
            </w:r>
          </w:p>
        </w:tc>
        <w:tc>
          <w:tcPr>
            <w:tcW w:w="2412" w:type="dxa"/>
            <w:vAlign w:val="center"/>
          </w:tcPr>
          <w:p w14:paraId="4F896413" w14:textId="77777777" w:rsidR="003F1ACC" w:rsidRDefault="00894541" w:rsidP="0089454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7217E47" w14:textId="77777777" w:rsidR="00894541" w:rsidRDefault="00894541" w:rsidP="0089454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vs plan and targets</w:t>
            </w:r>
          </w:p>
          <w:p w14:paraId="6D6FC8A9" w14:textId="6BBFED3A" w:rsidR="00894541" w:rsidRPr="00B75089" w:rsidRDefault="00894541" w:rsidP="0089454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PDP in place and reviewed every 6 months</w:t>
            </w:r>
          </w:p>
        </w:tc>
      </w:tr>
      <w:tr w:rsidR="003F1ACC" w:rsidRPr="00B75089" w14:paraId="4462EA22" w14:textId="77777777" w:rsidTr="00F10BE8">
        <w:trPr>
          <w:trHeight w:val="591"/>
        </w:trPr>
        <w:tc>
          <w:tcPr>
            <w:tcW w:w="8075" w:type="dxa"/>
          </w:tcPr>
          <w:p w14:paraId="21BCECC6" w14:textId="77777777" w:rsidR="003F1ACC" w:rsidRPr="00B75089" w:rsidRDefault="003F1ACC" w:rsidP="00894541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893ED1F" w14:textId="67D43A46" w:rsidR="003F1ACC" w:rsidRPr="00894541" w:rsidRDefault="003F1ACC" w:rsidP="0089454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894541">
              <w:rPr>
                <w:rFonts w:ascii="Arial" w:eastAsia="Times New Roman" w:hAnsi="Arial" w:cs="Arial"/>
                <w:bCs/>
                <w:sz w:val="20"/>
                <w:szCs w:val="20"/>
              </w:rPr>
              <w:t>Identify and</w:t>
            </w:r>
            <w:r w:rsidRPr="00894541">
              <w:rPr>
                <w:rFonts w:ascii="Arial" w:eastAsia="Calibri" w:hAnsi="Arial" w:cs="Arial"/>
                <w:sz w:val="20"/>
                <w:szCs w:val="20"/>
              </w:rPr>
              <w:t xml:space="preserve"> report risks and issues identified within Business Development and Engagement and across MPS to enable resolution and mitigation of potential impact on MPS, members and colleagues</w:t>
            </w:r>
          </w:p>
        </w:tc>
        <w:tc>
          <w:tcPr>
            <w:tcW w:w="2412" w:type="dxa"/>
            <w:vAlign w:val="center"/>
          </w:tcPr>
          <w:p w14:paraId="517E1A2D" w14:textId="77777777" w:rsidR="003F1ACC" w:rsidRPr="00894541" w:rsidRDefault="003F1ACC" w:rsidP="0089454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DB3E9FE" w14:textId="77777777" w:rsidR="00894541" w:rsidRDefault="00894541" w:rsidP="0089454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5DFCC01C" w14:textId="5EB980C3" w:rsidR="00894541" w:rsidRPr="00894541" w:rsidRDefault="00894541" w:rsidP="0089454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Incidents / incident management</w:t>
            </w:r>
          </w:p>
        </w:tc>
      </w:tr>
    </w:tbl>
    <w:p w14:paraId="539A30A8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1F80DB10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D497AE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D53B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0DAA27C2" w14:textId="77777777" w:rsidTr="00FF16B8">
        <w:trPr>
          <w:trHeight w:val="693"/>
        </w:trPr>
        <w:tc>
          <w:tcPr>
            <w:tcW w:w="10490" w:type="dxa"/>
          </w:tcPr>
          <w:p w14:paraId="31B7A046" w14:textId="169EE21D" w:rsidR="00211B09" w:rsidRDefault="00B84108" w:rsidP="0089454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11B09">
              <w:rPr>
                <w:rFonts w:ascii="Arial" w:hAnsi="Arial" w:cs="Arial"/>
                <w:iCs/>
                <w:sz w:val="20"/>
                <w:szCs w:val="20"/>
              </w:rPr>
              <w:t xml:space="preserve">Work with Marketing Planners to </w:t>
            </w:r>
            <w:r w:rsidR="00211B09">
              <w:rPr>
                <w:rFonts w:ascii="Arial" w:hAnsi="Arial" w:cs="Arial"/>
                <w:iCs/>
                <w:sz w:val="20"/>
                <w:szCs w:val="20"/>
              </w:rPr>
              <w:t>ensure timely delivery of membership communications including mandatory communications and marketing acquisition and retention activity</w:t>
            </w:r>
          </w:p>
          <w:p w14:paraId="6D4488A8" w14:textId="365696C9" w:rsidR="00211B09" w:rsidRPr="00211B09" w:rsidRDefault="00211B09" w:rsidP="0089454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Working with Digital Communications Leads to support with email campaign and website maintenance</w:t>
            </w:r>
          </w:p>
          <w:p w14:paraId="3C1DB92B" w14:textId="77777777" w:rsidR="00211B09" w:rsidRDefault="00211B09" w:rsidP="0089454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Working with Digital Marketing team to ensure outputs adhere to best practice (QA) and optimised for purpose</w:t>
            </w:r>
          </w:p>
          <w:p w14:paraId="2874388C" w14:textId="5402BE09" w:rsidR="00211B09" w:rsidRPr="00211B09" w:rsidRDefault="00211B09" w:rsidP="0089454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14:paraId="53C3E93C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2A74B7B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DD77FA3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845B6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156CEA0F" w14:textId="77777777" w:rsidTr="001A5BC4">
        <w:trPr>
          <w:trHeight w:val="394"/>
        </w:trPr>
        <w:tc>
          <w:tcPr>
            <w:tcW w:w="10490" w:type="dxa"/>
          </w:tcPr>
          <w:p w14:paraId="676B2B67" w14:textId="3B1921E2" w:rsidR="005542D1" w:rsidRPr="00B75089" w:rsidRDefault="00894541" w:rsidP="001A5BC4">
            <w:pPr>
              <w:pStyle w:val="ListParagraph"/>
              <w:spacing w:before="0" w:after="0"/>
              <w:ind w:left="204"/>
              <w:rPr>
                <w:rFonts w:ascii="Arial" w:hAnsi="Arial" w:cs="Arial"/>
                <w:sz w:val="20"/>
                <w:szCs w:val="20"/>
              </w:rPr>
            </w:pPr>
            <w:r w:rsidRPr="001A5BC4">
              <w:rPr>
                <w:rFonts w:ascii="Arial" w:hAnsi="Arial" w:cs="Arial"/>
                <w:iCs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0E5BFA8C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7403CEF9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9A79011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ED9C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804AB6F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1B7D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C675A67" w14:textId="546F571C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48C86BED" w14:textId="77777777" w:rsidTr="00FF16B8">
        <w:trPr>
          <w:trHeight w:val="211"/>
        </w:trPr>
        <w:tc>
          <w:tcPr>
            <w:tcW w:w="6008" w:type="dxa"/>
          </w:tcPr>
          <w:p w14:paraId="5128111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09241864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3F5F6DC7" w14:textId="77777777" w:rsidTr="00FF16B8">
        <w:trPr>
          <w:trHeight w:val="211"/>
        </w:trPr>
        <w:tc>
          <w:tcPr>
            <w:tcW w:w="6008" w:type="dxa"/>
          </w:tcPr>
          <w:p w14:paraId="4BE1346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9A3E3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2337D3DC" w14:textId="77777777" w:rsidTr="00FF16B8">
        <w:trPr>
          <w:trHeight w:val="211"/>
        </w:trPr>
        <w:tc>
          <w:tcPr>
            <w:tcW w:w="6008" w:type="dxa"/>
          </w:tcPr>
          <w:p w14:paraId="4B03352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51BB69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82E4269" w14:textId="77777777" w:rsidTr="00FF16B8">
        <w:trPr>
          <w:trHeight w:val="211"/>
        </w:trPr>
        <w:tc>
          <w:tcPr>
            <w:tcW w:w="6008" w:type="dxa"/>
          </w:tcPr>
          <w:p w14:paraId="2FC76A1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03D3BD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EF4BBDF" w14:textId="77777777" w:rsidTr="00FF16B8">
        <w:trPr>
          <w:trHeight w:val="211"/>
        </w:trPr>
        <w:tc>
          <w:tcPr>
            <w:tcW w:w="6008" w:type="dxa"/>
          </w:tcPr>
          <w:p w14:paraId="41B687A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127F769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A0D4EB0" w14:textId="77777777" w:rsidTr="00FF16B8">
        <w:trPr>
          <w:trHeight w:val="211"/>
        </w:trPr>
        <w:tc>
          <w:tcPr>
            <w:tcW w:w="6008" w:type="dxa"/>
          </w:tcPr>
          <w:p w14:paraId="4DD8250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810DD7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D3E2F">
              <w:rPr>
                <w:rFonts w:ascii="Arial" w:hAnsi="Arial" w:cs="Arial"/>
                <w:sz w:val="20"/>
                <w:szCs w:val="20"/>
              </w:rPr>
            </w:r>
            <w:r w:rsidR="001D3E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079"/>
        <w:gridCol w:w="3260"/>
        <w:gridCol w:w="3657"/>
      </w:tblGrid>
      <w:tr w:rsidR="00FF16B8" w:rsidRPr="00B75089" w14:paraId="442DCCE2" w14:textId="77777777" w:rsidTr="005A21EF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2B9086C9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628FA67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BF2B83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6992EA2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BD7D7CB" w14:textId="77777777" w:rsidTr="005A21EF">
        <w:trPr>
          <w:cantSplit/>
          <w:trHeight w:val="179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C19D77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079" w:type="dxa"/>
          </w:tcPr>
          <w:p w14:paraId="3C66A406" w14:textId="5F71C97F" w:rsidR="00E40AC5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Knowledge of </w:t>
            </w:r>
            <w:r w:rsidR="005A21EF">
              <w:rPr>
                <w:rFonts w:ascii="Arial" w:eastAsia="Calibri" w:hAnsi="Arial" w:cs="Arial"/>
                <w:bCs/>
                <w:sz w:val="20"/>
                <w:szCs w:val="20"/>
              </w:rPr>
              <w:t>developing and delivering 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arketing</w:t>
            </w:r>
            <w:r w:rsidR="005A2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campaigns</w:t>
            </w:r>
          </w:p>
          <w:p w14:paraId="3B6B783B" w14:textId="77777777" w:rsidR="001A5BC4" w:rsidRDefault="001A5BC4" w:rsidP="005A21E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Knowledge of digital marketing methodologie</w:t>
            </w:r>
            <w:r w:rsidR="005A21EF"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</w:p>
          <w:p w14:paraId="766BB024" w14:textId="4AAB8FE3" w:rsidR="005A21EF" w:rsidRPr="005A21EF" w:rsidRDefault="005A21EF" w:rsidP="005A21E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G</w:t>
            </w:r>
            <w:r w:rsidRPr="005A2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eneral understanding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of websites, email platforms, apps, social </w:t>
            </w:r>
            <w:proofErr w:type="gram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media</w:t>
            </w:r>
            <w:proofErr w:type="gram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digital channels</w:t>
            </w:r>
            <w:r w:rsidRPr="005A21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3260" w:type="dxa"/>
          </w:tcPr>
          <w:p w14:paraId="0ED645E1" w14:textId="3C5C7305" w:rsidR="00F6131D" w:rsidRPr="001A5BC4" w:rsidRDefault="00F6131D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5BC4">
              <w:rPr>
                <w:rFonts w:ascii="Arial" w:eastAsia="Calibri" w:hAnsi="Arial" w:cs="Arial"/>
                <w:bCs/>
                <w:sz w:val="20"/>
                <w:szCs w:val="20"/>
              </w:rPr>
              <w:t>Excellent verbal and written communication skills</w:t>
            </w:r>
          </w:p>
          <w:p w14:paraId="33B3F3F8" w14:textId="7E35CDB4" w:rsidR="00F6131D" w:rsidRPr="001A5BC4" w:rsidRDefault="00F6131D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5BC4">
              <w:rPr>
                <w:rFonts w:ascii="Arial" w:eastAsia="Calibri" w:hAnsi="Arial" w:cs="Arial"/>
                <w:bCs/>
                <w:sz w:val="20"/>
                <w:szCs w:val="20"/>
              </w:rPr>
              <w:t>Attention to detail</w:t>
            </w:r>
          </w:p>
          <w:p w14:paraId="58C549EF" w14:textId="7DCB5104" w:rsidR="00E40AC5" w:rsidRPr="001A5BC4" w:rsidRDefault="00F6131D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5BC4">
              <w:rPr>
                <w:rFonts w:ascii="Arial" w:eastAsia="Calibri" w:hAnsi="Arial" w:cs="Arial"/>
                <w:bCs/>
                <w:sz w:val="20"/>
                <w:szCs w:val="20"/>
              </w:rPr>
              <w:t>Excellent proofreading</w:t>
            </w:r>
            <w:r w:rsidR="001A5B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ability</w:t>
            </w:r>
          </w:p>
          <w:p w14:paraId="2E7ED68C" w14:textId="4101B9E5" w:rsidR="00F6131D" w:rsidRPr="001A5BC4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Effective t</w:t>
            </w:r>
            <w:r w:rsidR="00F6131D" w:rsidRPr="001A5BC4">
              <w:rPr>
                <w:rFonts w:ascii="Arial" w:eastAsia="Calibri" w:hAnsi="Arial" w:cs="Arial"/>
                <w:bCs/>
                <w:sz w:val="20"/>
                <w:szCs w:val="20"/>
              </w:rPr>
              <w:t>ime management</w:t>
            </w:r>
          </w:p>
          <w:p w14:paraId="3F568E25" w14:textId="77777777" w:rsidR="00F6131D" w:rsidRDefault="00F6131D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5BC4">
              <w:rPr>
                <w:rFonts w:ascii="Arial" w:eastAsia="Calibri" w:hAnsi="Arial" w:cs="Arial"/>
                <w:bCs/>
                <w:sz w:val="20"/>
                <w:szCs w:val="20"/>
              </w:rPr>
              <w:t>Ability to re-prioritise workloads at short notice</w:t>
            </w:r>
          </w:p>
          <w:p w14:paraId="1C5152F6" w14:textId="7BEFF352" w:rsidR="001A5BC4" w:rsidRPr="005A21EF" w:rsidRDefault="001A5BC4" w:rsidP="005A21E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14:paraId="5F069124" w14:textId="4A7484E2" w:rsidR="00E40AC5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Experience in a digital or marketing role or with transferable skills </w:t>
            </w:r>
          </w:p>
          <w:p w14:paraId="7B97B4D0" w14:textId="77777777" w:rsidR="001A5BC4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interpreting data to provide performance information and reports</w:t>
            </w:r>
          </w:p>
          <w:p w14:paraId="39125EBA" w14:textId="77777777" w:rsidR="005A21EF" w:rsidRDefault="005A21EF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Digital collateral creation</w:t>
            </w:r>
          </w:p>
          <w:p w14:paraId="76E860D6" w14:textId="6ECFE85E" w:rsidR="005A21EF" w:rsidRPr="005A21EF" w:rsidRDefault="005A21EF" w:rsidP="005A21E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6B8" w:rsidRPr="00B75089" w14:paraId="6849226F" w14:textId="77777777" w:rsidTr="005A21EF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27E6FD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079" w:type="dxa"/>
          </w:tcPr>
          <w:p w14:paraId="0FDA0DDD" w14:textId="77777777" w:rsidR="00E40AC5" w:rsidRDefault="00F6131D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5BC4">
              <w:rPr>
                <w:rFonts w:ascii="Arial" w:eastAsia="Calibri" w:hAnsi="Arial" w:cs="Arial"/>
                <w:bCs/>
                <w:sz w:val="20"/>
                <w:szCs w:val="20"/>
              </w:rPr>
              <w:t>Communications or marketing qualification</w:t>
            </w:r>
          </w:p>
          <w:p w14:paraId="379691C8" w14:textId="1DECA404" w:rsidR="005A21EF" w:rsidRPr="001A5BC4" w:rsidRDefault="005A21EF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Knowledge of digital trends</w:t>
            </w:r>
          </w:p>
        </w:tc>
        <w:tc>
          <w:tcPr>
            <w:tcW w:w="3260" w:type="dxa"/>
          </w:tcPr>
          <w:p w14:paraId="26638258" w14:textId="1A0DA213" w:rsidR="00E40AC5" w:rsidRPr="001A5BC4" w:rsidRDefault="00E40AC5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14:paraId="5C18EE4B" w14:textId="15C9F037" w:rsidR="00E40AC5" w:rsidRPr="001A5BC4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of w</w:t>
            </w:r>
            <w:r w:rsidR="00F6131D" w:rsidRPr="001A5BC4">
              <w:rPr>
                <w:rFonts w:ascii="Arial" w:eastAsia="Calibri" w:hAnsi="Arial" w:cs="Arial"/>
                <w:bCs/>
                <w:sz w:val="20"/>
                <w:szCs w:val="20"/>
              </w:rPr>
              <w:t>orking with a website CMS</w:t>
            </w:r>
          </w:p>
          <w:p w14:paraId="036F24FF" w14:textId="77777777" w:rsidR="00F6131D" w:rsidRDefault="001A5BC4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of w</w:t>
            </w:r>
            <w:r w:rsidR="00F6131D" w:rsidRPr="001A5BC4">
              <w:rPr>
                <w:rFonts w:ascii="Arial" w:eastAsia="Calibri" w:hAnsi="Arial" w:cs="Arial"/>
                <w:bCs/>
                <w:sz w:val="20"/>
                <w:szCs w:val="20"/>
              </w:rPr>
              <w:t>orking with an email marketing platform</w:t>
            </w:r>
          </w:p>
          <w:p w14:paraId="528C37E5" w14:textId="6F5DC405" w:rsidR="005A21EF" w:rsidRPr="001A5BC4" w:rsidRDefault="005A21EF" w:rsidP="001A5B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Copywriting / content marketing experience</w:t>
            </w:r>
          </w:p>
        </w:tc>
      </w:tr>
    </w:tbl>
    <w:p w14:paraId="58BAD8C9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BC493" w14:textId="77777777" w:rsidR="008A4BAC" w:rsidRDefault="008A4BAC" w:rsidP="009E22D0">
      <w:pPr>
        <w:spacing w:after="0" w:line="240" w:lineRule="auto"/>
      </w:pPr>
      <w:r>
        <w:separator/>
      </w:r>
    </w:p>
  </w:endnote>
  <w:endnote w:type="continuationSeparator" w:id="0">
    <w:p w14:paraId="3E2B3BA5" w14:textId="77777777" w:rsidR="008A4BAC" w:rsidRDefault="008A4BA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369D" w14:textId="77777777" w:rsidR="008A4BAC" w:rsidRDefault="008A4BAC" w:rsidP="009E22D0">
      <w:pPr>
        <w:spacing w:after="0" w:line="240" w:lineRule="auto"/>
      </w:pPr>
      <w:r>
        <w:separator/>
      </w:r>
    </w:p>
  </w:footnote>
  <w:footnote w:type="continuationSeparator" w:id="0">
    <w:p w14:paraId="13819FBD" w14:textId="77777777" w:rsidR="008A4BAC" w:rsidRDefault="008A4BA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CA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EFCD2A1" wp14:editId="6429288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1AE5"/>
    <w:multiLevelType w:val="hybridMultilevel"/>
    <w:tmpl w:val="D5B62D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C1CA4"/>
    <w:multiLevelType w:val="hybridMultilevel"/>
    <w:tmpl w:val="FD72A0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45DA7"/>
    <w:multiLevelType w:val="hybridMultilevel"/>
    <w:tmpl w:val="37AE68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F1E201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9CDAC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5FAF"/>
    <w:multiLevelType w:val="hybridMultilevel"/>
    <w:tmpl w:val="FD70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52D51"/>
    <w:multiLevelType w:val="hybridMultilevel"/>
    <w:tmpl w:val="50F067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11486"/>
    <w:multiLevelType w:val="hybridMultilevel"/>
    <w:tmpl w:val="238CF7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18"/>
  </w:num>
  <w:num w:numId="9">
    <w:abstractNumId w:val="19"/>
  </w:num>
  <w:num w:numId="10">
    <w:abstractNumId w:val="16"/>
  </w:num>
  <w:num w:numId="11">
    <w:abstractNumId w:val="4"/>
  </w:num>
  <w:num w:numId="12">
    <w:abstractNumId w:val="17"/>
  </w:num>
  <w:num w:numId="13">
    <w:abstractNumId w:val="11"/>
  </w:num>
  <w:num w:numId="14">
    <w:abstractNumId w:val="5"/>
  </w:num>
  <w:num w:numId="15">
    <w:abstractNumId w:val="12"/>
  </w:num>
  <w:num w:numId="16">
    <w:abstractNumId w:val="14"/>
  </w:num>
  <w:num w:numId="17">
    <w:abstractNumId w:val="21"/>
  </w:num>
  <w:num w:numId="18">
    <w:abstractNumId w:val="0"/>
  </w:num>
  <w:num w:numId="19">
    <w:abstractNumId w:val="15"/>
  </w:num>
  <w:num w:numId="20">
    <w:abstractNumId w:val="6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1A5BC4"/>
    <w:rsid w:val="001D3E2F"/>
    <w:rsid w:val="00211B09"/>
    <w:rsid w:val="00270F0D"/>
    <w:rsid w:val="002B557F"/>
    <w:rsid w:val="003F1ACC"/>
    <w:rsid w:val="004D18E8"/>
    <w:rsid w:val="005542D1"/>
    <w:rsid w:val="0056188D"/>
    <w:rsid w:val="005A21EF"/>
    <w:rsid w:val="006219B1"/>
    <w:rsid w:val="00666EB3"/>
    <w:rsid w:val="00711E46"/>
    <w:rsid w:val="00717094"/>
    <w:rsid w:val="007B7914"/>
    <w:rsid w:val="007E7CA1"/>
    <w:rsid w:val="00813AEB"/>
    <w:rsid w:val="00894541"/>
    <w:rsid w:val="008A4BAC"/>
    <w:rsid w:val="00937D30"/>
    <w:rsid w:val="009E22D0"/>
    <w:rsid w:val="00A4414A"/>
    <w:rsid w:val="00B75089"/>
    <w:rsid w:val="00B84108"/>
    <w:rsid w:val="00BB3C57"/>
    <w:rsid w:val="00C91CFA"/>
    <w:rsid w:val="00E40AC5"/>
    <w:rsid w:val="00F5319A"/>
    <w:rsid w:val="00F6131D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4DC164"/>
  <w15:docId w15:val="{9A0DDD1E-0147-4765-BA37-863E9071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C7300840-5611-482B-BC0D-141962F0EC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Public</dc:description>
  <cp:lastModifiedBy>Kate Lyon</cp:lastModifiedBy>
  <cp:revision>2</cp:revision>
  <dcterms:created xsi:type="dcterms:W3CDTF">2021-03-30T12:13:00Z</dcterms:created>
  <dcterms:modified xsi:type="dcterms:W3CDTF">2021-03-30T12:13:00Z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2de4af99-29fc-4ae4-905b-e708a80de310</vt:lpwstr>
  </property>
  <property fmtid="{D5CDD505-2E9C-101B-9397-08002B2CF9AE}" pid="3" name="bjSaver">
    <vt:lpwstr>HLDJ38NOeArzlJ3Qd3DbuxBJ4XTNdxAs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MPS Public</vt:lpwstr>
  </property>
  <property fmtid="{D5CDD505-2E9C-101B-9397-08002B2CF9AE}" pid="7" name="MPSClassification:">
    <vt:lpwstr>MPS Public</vt:lpwstr>
  </property>
</Properties>
</file>