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2127"/>
        <w:gridCol w:w="3119"/>
        <w:gridCol w:w="1984"/>
        <w:gridCol w:w="3260"/>
      </w:tblGrid>
      <w:tr w:rsidR="00F5319A" w:rsidRPr="00B75089" w14:paraId="33F2C379" w14:textId="77777777" w:rsidTr="007E7CA1">
        <w:trPr>
          <w:trHeight w:val="265"/>
        </w:trPr>
        <w:tc>
          <w:tcPr>
            <w:tcW w:w="2127" w:type="dxa"/>
            <w:shd w:val="clear" w:color="auto" w:fill="D9D9D9" w:themeFill="background1" w:themeFillShade="D9"/>
          </w:tcPr>
          <w:p w14:paraId="0F108753" w14:textId="77777777" w:rsidR="00F5319A" w:rsidRPr="00B75089" w:rsidRDefault="00F5319A" w:rsidP="00B75089">
            <w:pPr>
              <w:pStyle w:val="Header"/>
              <w:spacing w:after="0"/>
              <w:ind w:left="-1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Role title:</w:t>
            </w:r>
          </w:p>
        </w:tc>
        <w:tc>
          <w:tcPr>
            <w:tcW w:w="3119" w:type="dxa"/>
          </w:tcPr>
          <w:p w14:paraId="08243CF1" w14:textId="49E54441" w:rsidR="00F5319A" w:rsidRPr="00B75089" w:rsidRDefault="00270F0D" w:rsidP="00270F0D">
            <w:pPr>
              <w:pStyle w:val="Header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Digital </w:t>
            </w:r>
            <w:r w:rsidR="00BB3C57">
              <w:rPr>
                <w:rFonts w:ascii="Arial" w:hAnsi="Arial" w:cs="Arial"/>
                <w:sz w:val="20"/>
                <w:szCs w:val="20"/>
              </w:rPr>
              <w:t>Marketing</w:t>
            </w:r>
            <w:r w:rsidR="003F1A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B3C57">
              <w:rPr>
                <w:rFonts w:ascii="Arial" w:hAnsi="Arial" w:cs="Arial"/>
                <w:sz w:val="20"/>
                <w:szCs w:val="20"/>
              </w:rPr>
              <w:t>Co-ordinator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7142AF75" w14:textId="77777777" w:rsidR="00F5319A" w:rsidRPr="00B75089" w:rsidRDefault="00F5319A" w:rsidP="00B75089">
            <w:pPr>
              <w:pStyle w:val="Header"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Responsible to:</w:t>
            </w:r>
          </w:p>
        </w:tc>
        <w:tc>
          <w:tcPr>
            <w:tcW w:w="3260" w:type="dxa"/>
          </w:tcPr>
          <w:p w14:paraId="26520767" w14:textId="415CDC3F" w:rsidR="00F5319A" w:rsidRPr="00B75089" w:rsidRDefault="00270F0D" w:rsidP="00270F0D">
            <w:pPr>
              <w:pStyle w:val="Header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Digital Marketing Manager</w:t>
            </w:r>
          </w:p>
        </w:tc>
      </w:tr>
      <w:tr w:rsidR="00F5319A" w:rsidRPr="00B75089" w14:paraId="79DEDB5B" w14:textId="77777777" w:rsidTr="007E7CA1">
        <w:trPr>
          <w:trHeight w:val="278"/>
        </w:trPr>
        <w:tc>
          <w:tcPr>
            <w:tcW w:w="2127" w:type="dxa"/>
            <w:shd w:val="clear" w:color="auto" w:fill="D9D9D9" w:themeFill="background1" w:themeFillShade="D9"/>
          </w:tcPr>
          <w:p w14:paraId="0341D69F" w14:textId="77777777" w:rsidR="00F5319A" w:rsidRPr="00B75089" w:rsidRDefault="00F5319A" w:rsidP="00B75089">
            <w:pPr>
              <w:pStyle w:val="Header"/>
              <w:spacing w:after="0"/>
              <w:ind w:left="-1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Division:</w:t>
            </w:r>
          </w:p>
        </w:tc>
        <w:tc>
          <w:tcPr>
            <w:tcW w:w="3119" w:type="dxa"/>
          </w:tcPr>
          <w:p w14:paraId="0FD34730" w14:textId="49EFD6F7" w:rsidR="00F5319A" w:rsidRPr="00B75089" w:rsidRDefault="00270F0D" w:rsidP="00270F0D">
            <w:pPr>
              <w:pStyle w:val="Header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Business Development and Engagement 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375EC379" w14:textId="77777777" w:rsidR="00F5319A" w:rsidRPr="00B75089" w:rsidRDefault="006219B1" w:rsidP="00B75089">
            <w:pPr>
              <w:pStyle w:val="Header"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Department</w:t>
            </w:r>
            <w:r w:rsidR="00F5319A" w:rsidRPr="00B75089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3260" w:type="dxa"/>
          </w:tcPr>
          <w:p w14:paraId="497DCAEE" w14:textId="1B0A7E5D" w:rsidR="00F5319A" w:rsidRPr="00B75089" w:rsidRDefault="00270F0D" w:rsidP="00270F0D">
            <w:pPr>
              <w:pStyle w:val="Header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Brand and Marketing</w:t>
            </w:r>
          </w:p>
        </w:tc>
      </w:tr>
      <w:tr w:rsidR="00F5319A" w:rsidRPr="00B75089" w14:paraId="547BAE7B" w14:textId="77777777" w:rsidTr="007E7CA1">
        <w:trPr>
          <w:trHeight w:val="265"/>
        </w:trPr>
        <w:tc>
          <w:tcPr>
            <w:tcW w:w="2127" w:type="dxa"/>
            <w:vMerge w:val="restart"/>
            <w:shd w:val="clear" w:color="auto" w:fill="D9D9D9" w:themeFill="background1" w:themeFillShade="D9"/>
          </w:tcPr>
          <w:p w14:paraId="75923C86" w14:textId="77777777" w:rsidR="00F5319A" w:rsidRPr="00B75089" w:rsidRDefault="00F5319A" w:rsidP="00B75089">
            <w:pPr>
              <w:pStyle w:val="Header"/>
              <w:spacing w:after="0"/>
              <w:ind w:left="-1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Direct Reports and Level:</w:t>
            </w:r>
          </w:p>
        </w:tc>
        <w:tc>
          <w:tcPr>
            <w:tcW w:w="3119" w:type="dxa"/>
            <w:vMerge w:val="restart"/>
          </w:tcPr>
          <w:p w14:paraId="0628D44C" w14:textId="03431C57" w:rsidR="00F5319A" w:rsidRPr="00BB3C57" w:rsidRDefault="00BB3C57" w:rsidP="00270F0D">
            <w:pPr>
              <w:pStyle w:val="Header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BB3C57">
              <w:rPr>
                <w:rFonts w:ascii="Arial" w:hAnsi="Arial" w:cs="Arial"/>
                <w:bCs/>
                <w:sz w:val="20"/>
                <w:szCs w:val="20"/>
              </w:rPr>
              <w:t>No direct reports</w:t>
            </w:r>
          </w:p>
          <w:p w14:paraId="2E5F5A8F" w14:textId="77777777" w:rsidR="00F5319A" w:rsidRPr="00B75089" w:rsidRDefault="00F5319A" w:rsidP="00270F0D">
            <w:pPr>
              <w:pStyle w:val="Header"/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B21F7D8" w14:textId="77777777" w:rsidR="00F5319A" w:rsidRPr="00B75089" w:rsidRDefault="00F5319A" w:rsidP="00270F0D">
            <w:pPr>
              <w:pStyle w:val="Header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012DCF6C" w14:textId="77777777" w:rsidR="00F5319A" w:rsidRPr="00B75089" w:rsidRDefault="00F5319A" w:rsidP="00B75089">
            <w:pPr>
              <w:pStyle w:val="Header"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Scope:</w:t>
            </w:r>
          </w:p>
        </w:tc>
        <w:tc>
          <w:tcPr>
            <w:tcW w:w="3260" w:type="dxa"/>
          </w:tcPr>
          <w:p w14:paraId="557B0D51" w14:textId="67451C69" w:rsidR="00F5319A" w:rsidRDefault="00270F0D" w:rsidP="00270F0D">
            <w:pPr>
              <w:pStyle w:val="Header"/>
              <w:spacing w:after="0"/>
              <w:ind w:left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Delivery of </w:t>
            </w:r>
            <w:r w:rsidR="00BB3C57">
              <w:rPr>
                <w:rFonts w:ascii="Arial" w:hAnsi="Arial" w:cs="Arial"/>
                <w:sz w:val="20"/>
                <w:szCs w:val="20"/>
              </w:rPr>
              <w:t xml:space="preserve">digital </w:t>
            </w:r>
            <w:r>
              <w:rPr>
                <w:rFonts w:ascii="Arial" w:hAnsi="Arial" w:cs="Arial"/>
                <w:sz w:val="20"/>
                <w:szCs w:val="20"/>
              </w:rPr>
              <w:t xml:space="preserve">membership communications and </w:t>
            </w:r>
            <w:r w:rsidR="00BB3C57">
              <w:rPr>
                <w:rFonts w:ascii="Arial" w:hAnsi="Arial" w:cs="Arial"/>
                <w:sz w:val="20"/>
                <w:szCs w:val="20"/>
              </w:rPr>
              <w:t>supporting</w:t>
            </w:r>
            <w:r>
              <w:rPr>
                <w:rFonts w:ascii="Arial" w:hAnsi="Arial" w:cs="Arial"/>
                <w:sz w:val="20"/>
                <w:szCs w:val="20"/>
              </w:rPr>
              <w:t xml:space="preserve"> delivery of digital communications  for marketing campaigns across all MPS </w:t>
            </w:r>
            <w:r w:rsidR="00BB3C57">
              <w:rPr>
                <w:rFonts w:ascii="Arial" w:hAnsi="Arial" w:cs="Arial"/>
                <w:sz w:val="20"/>
                <w:szCs w:val="20"/>
              </w:rPr>
              <w:t>segments</w:t>
            </w:r>
            <w:r>
              <w:rPr>
                <w:rFonts w:ascii="Arial" w:hAnsi="Arial" w:cs="Arial"/>
                <w:sz w:val="20"/>
                <w:szCs w:val="20"/>
              </w:rPr>
              <w:t xml:space="preserve"> and all markets.</w:t>
            </w:r>
          </w:p>
          <w:p w14:paraId="6CBAC746" w14:textId="77777777" w:rsidR="00B75089" w:rsidRPr="00B75089" w:rsidRDefault="00B75089" w:rsidP="00270F0D">
            <w:pPr>
              <w:pStyle w:val="Header"/>
              <w:spacing w:after="0"/>
              <w:ind w:left="3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5319A" w:rsidRPr="00B75089" w14:paraId="5FCF42B6" w14:textId="77777777" w:rsidTr="007E7CA1">
        <w:trPr>
          <w:trHeight w:val="350"/>
        </w:trPr>
        <w:tc>
          <w:tcPr>
            <w:tcW w:w="2127" w:type="dxa"/>
            <w:vMerge/>
            <w:shd w:val="clear" w:color="auto" w:fill="D9D9D9" w:themeFill="background1" w:themeFillShade="D9"/>
          </w:tcPr>
          <w:p w14:paraId="27E18DCF" w14:textId="77777777" w:rsidR="00F5319A" w:rsidRPr="00B75089" w:rsidRDefault="00F5319A" w:rsidP="00B75089">
            <w:pPr>
              <w:pStyle w:val="Header"/>
              <w:spacing w:after="0"/>
              <w:ind w:left="-1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130A11F9" w14:textId="77777777" w:rsidR="00F5319A" w:rsidRPr="00B75089" w:rsidRDefault="00F5319A" w:rsidP="00B75089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046033C9" w14:textId="77777777" w:rsidR="00F5319A" w:rsidRPr="00B75089" w:rsidRDefault="00F5319A" w:rsidP="00B75089">
            <w:pPr>
              <w:pStyle w:val="Header"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Scale:</w:t>
            </w:r>
          </w:p>
        </w:tc>
        <w:tc>
          <w:tcPr>
            <w:tcW w:w="3260" w:type="dxa"/>
          </w:tcPr>
          <w:p w14:paraId="79AF4D94" w14:textId="59AF15B3" w:rsidR="00F5319A" w:rsidRPr="00270F0D" w:rsidRDefault="00270F0D" w:rsidP="00B75089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F5319A" w:rsidRPr="00B7508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5319A" w:rsidRPr="00270F0D">
              <w:rPr>
                <w:rFonts w:ascii="Arial" w:hAnsi="Arial" w:cs="Arial"/>
                <w:sz w:val="20"/>
                <w:szCs w:val="20"/>
              </w:rPr>
              <w:t>People</w:t>
            </w:r>
          </w:p>
          <w:p w14:paraId="5540235F" w14:textId="3365D757" w:rsidR="00F5319A" w:rsidRPr="00270F0D" w:rsidRDefault="00F5319A" w:rsidP="00B75089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70F0D">
              <w:rPr>
                <w:rFonts w:ascii="Arial" w:hAnsi="Arial" w:cs="Arial"/>
                <w:sz w:val="20"/>
                <w:szCs w:val="20"/>
              </w:rPr>
              <w:t>£</w:t>
            </w:r>
            <w:r w:rsidR="00270F0D" w:rsidRPr="00270F0D">
              <w:rPr>
                <w:rFonts w:ascii="Arial" w:hAnsi="Arial" w:cs="Arial"/>
                <w:sz w:val="20"/>
                <w:szCs w:val="20"/>
              </w:rPr>
              <w:t>0</w:t>
            </w:r>
            <w:r w:rsidRPr="00270F0D">
              <w:rPr>
                <w:rFonts w:ascii="Arial" w:hAnsi="Arial" w:cs="Arial"/>
                <w:sz w:val="20"/>
                <w:szCs w:val="20"/>
              </w:rPr>
              <w:t xml:space="preserve"> Budget</w:t>
            </w:r>
          </w:p>
          <w:p w14:paraId="1899D00D" w14:textId="3CE2C45D" w:rsidR="00F5319A" w:rsidRPr="00B75089" w:rsidRDefault="00F5319A" w:rsidP="00B75089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70F0D">
              <w:rPr>
                <w:rFonts w:ascii="Arial" w:hAnsi="Arial" w:cs="Arial"/>
                <w:sz w:val="20"/>
                <w:szCs w:val="20"/>
              </w:rPr>
              <w:t>£</w:t>
            </w:r>
            <w:r w:rsidR="00270F0D" w:rsidRPr="00270F0D">
              <w:rPr>
                <w:rFonts w:ascii="Arial" w:hAnsi="Arial" w:cs="Arial"/>
                <w:sz w:val="20"/>
                <w:szCs w:val="20"/>
              </w:rPr>
              <w:t>0</w:t>
            </w:r>
            <w:r w:rsidRPr="00B75089">
              <w:rPr>
                <w:rFonts w:ascii="Arial" w:hAnsi="Arial" w:cs="Arial"/>
                <w:sz w:val="20"/>
                <w:szCs w:val="20"/>
              </w:rPr>
              <w:t xml:space="preserve"> income</w:t>
            </w:r>
          </w:p>
        </w:tc>
      </w:tr>
      <w:tr w:rsidR="00F5319A" w:rsidRPr="00B75089" w14:paraId="405E3B98" w14:textId="77777777" w:rsidTr="007E7CA1">
        <w:trPr>
          <w:trHeight w:val="381"/>
        </w:trPr>
        <w:tc>
          <w:tcPr>
            <w:tcW w:w="2127" w:type="dxa"/>
            <w:vMerge/>
            <w:shd w:val="clear" w:color="auto" w:fill="D9D9D9" w:themeFill="background1" w:themeFillShade="D9"/>
          </w:tcPr>
          <w:p w14:paraId="2D3F1E9A" w14:textId="77777777" w:rsidR="00F5319A" w:rsidRPr="00B75089" w:rsidRDefault="00F5319A" w:rsidP="00B75089">
            <w:pPr>
              <w:pStyle w:val="Header"/>
              <w:spacing w:after="0"/>
              <w:ind w:left="-1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6985D5A8" w14:textId="77777777" w:rsidR="00F5319A" w:rsidRPr="00B75089" w:rsidRDefault="00F5319A" w:rsidP="00B75089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4E627475" w14:textId="77777777" w:rsidR="00F5319A" w:rsidRPr="00B75089" w:rsidRDefault="007E7CA1" w:rsidP="00B75089">
            <w:pPr>
              <w:pStyle w:val="Header"/>
              <w:spacing w:after="0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 xml:space="preserve">Regulated Function(s) </w:t>
            </w:r>
            <w:r w:rsidR="00F5319A" w:rsidRPr="00B75089">
              <w:rPr>
                <w:rFonts w:ascii="Arial" w:hAnsi="Arial" w:cs="Arial"/>
                <w:b/>
                <w:sz w:val="20"/>
                <w:szCs w:val="20"/>
              </w:rPr>
              <w:t>Held:</w:t>
            </w:r>
          </w:p>
        </w:tc>
        <w:tc>
          <w:tcPr>
            <w:tcW w:w="3260" w:type="dxa"/>
          </w:tcPr>
          <w:p w14:paraId="321A91F5" w14:textId="23F9487E" w:rsidR="00F5319A" w:rsidRPr="00B75089" w:rsidRDefault="00F5319A" w:rsidP="00B75089">
            <w:pPr>
              <w:pStyle w:val="Header"/>
              <w:spacing w:after="0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75089">
              <w:rPr>
                <w:rFonts w:ascii="Arial" w:hAnsi="Arial" w:cs="Arial"/>
                <w:color w:val="000000" w:themeColor="text1"/>
                <w:sz w:val="20"/>
                <w:szCs w:val="20"/>
              </w:rPr>
              <w:t>No</w:t>
            </w:r>
          </w:p>
        </w:tc>
      </w:tr>
      <w:tr w:rsidR="007E7CA1" w:rsidRPr="00B75089" w14:paraId="7D2068D1" w14:textId="77777777" w:rsidTr="007E7CA1">
        <w:trPr>
          <w:trHeight w:val="558"/>
        </w:trPr>
        <w:tc>
          <w:tcPr>
            <w:tcW w:w="2127" w:type="dxa"/>
            <w:shd w:val="clear" w:color="auto" w:fill="D9D9D9" w:themeFill="background1" w:themeFillShade="D9"/>
          </w:tcPr>
          <w:p w14:paraId="7A211D04" w14:textId="77777777" w:rsidR="007E7CA1" w:rsidRPr="00B75089" w:rsidRDefault="007E7CA1" w:rsidP="00B75089">
            <w:pPr>
              <w:pStyle w:val="Header"/>
              <w:spacing w:after="0"/>
              <w:ind w:left="-11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Evaluation Level</w:t>
            </w:r>
          </w:p>
        </w:tc>
        <w:tc>
          <w:tcPr>
            <w:tcW w:w="3119" w:type="dxa"/>
          </w:tcPr>
          <w:p w14:paraId="63632ABF" w14:textId="3AA3E032" w:rsidR="007E7CA1" w:rsidRPr="00B75089" w:rsidRDefault="001D3E2F" w:rsidP="00B75089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Core 1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6E6BCACF" w14:textId="77777777" w:rsidR="007E7CA1" w:rsidRPr="00B75089" w:rsidRDefault="007E7CA1" w:rsidP="00B75089">
            <w:pPr>
              <w:pStyle w:val="Header"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Role Family</w:t>
            </w:r>
          </w:p>
        </w:tc>
        <w:tc>
          <w:tcPr>
            <w:tcW w:w="3260" w:type="dxa"/>
          </w:tcPr>
          <w:p w14:paraId="385056D8" w14:textId="4FB09DF9" w:rsidR="007E7CA1" w:rsidRPr="00B75089" w:rsidRDefault="001D3E2F" w:rsidP="00B75089">
            <w:pPr>
              <w:pStyle w:val="Header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Sales/Marketing/Comms</w:t>
            </w:r>
          </w:p>
        </w:tc>
      </w:tr>
    </w:tbl>
    <w:p w14:paraId="5F621DA6" w14:textId="77777777" w:rsidR="00F5319A" w:rsidRPr="00B75089" w:rsidRDefault="00F5319A" w:rsidP="00B75089">
      <w:pPr>
        <w:spacing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0509" w:type="dxa"/>
        <w:tblInd w:w="-712" w:type="dxa"/>
        <w:tblLook w:val="04A0" w:firstRow="1" w:lastRow="0" w:firstColumn="1" w:lastColumn="0" w:noHBand="0" w:noVBand="1"/>
      </w:tblPr>
      <w:tblGrid>
        <w:gridCol w:w="10509"/>
      </w:tblGrid>
      <w:tr w:rsidR="009E22D0" w:rsidRPr="00B75089" w14:paraId="6444138E" w14:textId="77777777" w:rsidTr="009E22D0">
        <w:trPr>
          <w:trHeight w:val="456"/>
        </w:trPr>
        <w:tc>
          <w:tcPr>
            <w:tcW w:w="10509" w:type="dxa"/>
            <w:shd w:val="clear" w:color="auto" w:fill="D9D9D9" w:themeFill="background1" w:themeFillShade="D9"/>
          </w:tcPr>
          <w:p w14:paraId="52184FBB" w14:textId="77777777" w:rsidR="009E22D0" w:rsidRPr="00B75089" w:rsidRDefault="009E22D0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B79E64" w14:textId="77777777" w:rsidR="009E22D0" w:rsidRPr="00B75089" w:rsidRDefault="009E22D0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Overall Role Purpose</w:t>
            </w:r>
          </w:p>
        </w:tc>
      </w:tr>
      <w:tr w:rsidR="009E22D0" w:rsidRPr="00B75089" w14:paraId="31D458E6" w14:textId="77777777" w:rsidTr="00270F0D">
        <w:trPr>
          <w:trHeight w:val="693"/>
        </w:trPr>
        <w:tc>
          <w:tcPr>
            <w:tcW w:w="10509" w:type="dxa"/>
            <w:shd w:val="clear" w:color="auto" w:fill="auto"/>
          </w:tcPr>
          <w:p w14:paraId="22AF1564" w14:textId="64057959" w:rsidR="009E22D0" w:rsidRPr="00270F0D" w:rsidRDefault="00BB3C57" w:rsidP="00B75089">
            <w:pPr>
              <w:spacing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Working closely with the Digital Communications Leads and Marketing Planners to support </w:t>
            </w:r>
            <w:r w:rsidR="00270F0D" w:rsidRPr="00270F0D">
              <w:rPr>
                <w:rFonts w:ascii="Arial" w:hAnsi="Arial" w:cs="Arial"/>
                <w:iCs/>
                <w:sz w:val="20"/>
                <w:szCs w:val="20"/>
              </w:rPr>
              <w:t>the delivery of digital marketing communications activity</w:t>
            </w:r>
            <w:r w:rsidR="00270F0D">
              <w:rPr>
                <w:rFonts w:ascii="Arial" w:hAnsi="Arial" w:cs="Arial"/>
                <w:iCs/>
                <w:sz w:val="20"/>
                <w:szCs w:val="20"/>
              </w:rPr>
              <w:t xml:space="preserve"> and membership communications</w:t>
            </w:r>
            <w:r w:rsidR="00270F0D" w:rsidRPr="00270F0D">
              <w:rPr>
                <w:rFonts w:ascii="Arial" w:hAnsi="Arial" w:cs="Arial"/>
                <w:iCs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Assist the delivery of </w:t>
            </w:r>
            <w:r w:rsidR="00270F0D" w:rsidRPr="00270F0D">
              <w:rPr>
                <w:rFonts w:ascii="Arial" w:hAnsi="Arial" w:cs="Arial"/>
                <w:iCs/>
                <w:sz w:val="20"/>
                <w:szCs w:val="20"/>
              </w:rPr>
              <w:t xml:space="preserve">email campaigns, 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maintaining </w:t>
            </w:r>
            <w:r w:rsidR="00270F0D" w:rsidRPr="00270F0D">
              <w:rPr>
                <w:rFonts w:ascii="Arial" w:hAnsi="Arial" w:cs="Arial"/>
                <w:iCs/>
                <w:sz w:val="20"/>
                <w:szCs w:val="20"/>
              </w:rPr>
              <w:t xml:space="preserve">MPS’ websites, performance reporting and contribute to the wider marketing communications initiatives, strategies and activities.  </w:t>
            </w:r>
          </w:p>
        </w:tc>
      </w:tr>
    </w:tbl>
    <w:p w14:paraId="3A63328B" w14:textId="77777777" w:rsidR="009E22D0" w:rsidRPr="00B75089" w:rsidRDefault="009E22D0" w:rsidP="00B75089">
      <w:pPr>
        <w:spacing w:line="240" w:lineRule="auto"/>
        <w:rPr>
          <w:rFonts w:ascii="Arial" w:hAnsi="Arial" w:cs="Arial"/>
        </w:rPr>
      </w:pPr>
    </w:p>
    <w:tbl>
      <w:tblPr>
        <w:tblStyle w:val="TableGrid"/>
        <w:tblW w:w="10487" w:type="dxa"/>
        <w:tblInd w:w="-709" w:type="dxa"/>
        <w:tblLook w:val="04A0" w:firstRow="1" w:lastRow="0" w:firstColumn="1" w:lastColumn="0" w:noHBand="0" w:noVBand="1"/>
      </w:tblPr>
      <w:tblGrid>
        <w:gridCol w:w="8075"/>
        <w:gridCol w:w="2412"/>
      </w:tblGrid>
      <w:tr w:rsidR="009E22D0" w:rsidRPr="00B75089" w14:paraId="24D85C9C" w14:textId="77777777" w:rsidTr="003F1ACC">
        <w:trPr>
          <w:trHeight w:val="310"/>
        </w:trPr>
        <w:tc>
          <w:tcPr>
            <w:tcW w:w="8075" w:type="dxa"/>
            <w:shd w:val="clear" w:color="auto" w:fill="D9D9D9" w:themeFill="background1" w:themeFillShade="D9"/>
          </w:tcPr>
          <w:p w14:paraId="0A96C0D0" w14:textId="77777777" w:rsidR="009E22D0" w:rsidRPr="00B75089" w:rsidRDefault="009E22D0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6F9585" w14:textId="77777777" w:rsidR="009E22D0" w:rsidRPr="00B75089" w:rsidRDefault="009E22D0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Accountabilities (R</w:t>
            </w:r>
            <w:r w:rsidRPr="00B75089">
              <w:rPr>
                <w:rFonts w:ascii="Arial" w:hAnsi="Arial" w:cs="Arial"/>
                <w:b/>
                <w:sz w:val="20"/>
                <w:szCs w:val="20"/>
                <w:u w:val="single"/>
              </w:rPr>
              <w:t>A</w:t>
            </w:r>
            <w:r w:rsidRPr="00B75089">
              <w:rPr>
                <w:rFonts w:ascii="Arial" w:hAnsi="Arial" w:cs="Arial"/>
                <w:b/>
                <w:sz w:val="20"/>
                <w:szCs w:val="20"/>
              </w:rPr>
              <w:t>CI)</w:t>
            </w:r>
          </w:p>
        </w:tc>
        <w:tc>
          <w:tcPr>
            <w:tcW w:w="2412" w:type="dxa"/>
            <w:shd w:val="clear" w:color="auto" w:fill="D9D9D9" w:themeFill="background1" w:themeFillShade="D9"/>
          </w:tcPr>
          <w:p w14:paraId="57C804BA" w14:textId="77777777" w:rsidR="009E22D0" w:rsidRPr="00B75089" w:rsidRDefault="009E22D0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6A459D" w14:textId="77777777" w:rsidR="009E22D0" w:rsidRPr="00B75089" w:rsidRDefault="009E22D0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Measures of Success/KPI’s</w:t>
            </w:r>
          </w:p>
          <w:p w14:paraId="398E5825" w14:textId="77777777" w:rsidR="009E22D0" w:rsidRPr="00B75089" w:rsidRDefault="009E22D0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1ACC" w:rsidRPr="00B75089" w14:paraId="60772D99" w14:textId="77777777" w:rsidTr="00F10BE8">
        <w:trPr>
          <w:trHeight w:val="578"/>
        </w:trPr>
        <w:tc>
          <w:tcPr>
            <w:tcW w:w="8075" w:type="dxa"/>
          </w:tcPr>
          <w:p w14:paraId="77665F07" w14:textId="77777777" w:rsidR="003F1ACC" w:rsidRPr="00FE4353" w:rsidRDefault="003F1ACC" w:rsidP="003F1ACC">
            <w:pPr>
              <w:spacing w:after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 xml:space="preserve">Operational </w:t>
            </w:r>
            <w:r w:rsidRPr="00FE4353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</w:p>
          <w:p w14:paraId="37985AB1" w14:textId="2D66EC1F" w:rsidR="003F1ACC" w:rsidRPr="00E95465" w:rsidRDefault="00937D30" w:rsidP="003F1ACC">
            <w:pPr>
              <w:pStyle w:val="ListParagraph"/>
              <w:numPr>
                <w:ilvl w:val="0"/>
                <w:numId w:val="14"/>
              </w:numPr>
              <w:spacing w:before="0" w:beforeAutospacing="0" w:after="0" w:afterAutospacing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Contribute to the delivery of digital marketing strategy to achieve agreed goals and outcomes</w:t>
            </w:r>
          </w:p>
          <w:p w14:paraId="6ADC09F8" w14:textId="24BFBC21" w:rsidR="003F1ACC" w:rsidRDefault="003F1ACC" w:rsidP="003F1ACC">
            <w:pPr>
              <w:pStyle w:val="ListParagraph"/>
              <w:numPr>
                <w:ilvl w:val="0"/>
                <w:numId w:val="14"/>
              </w:numPr>
              <w:spacing w:before="120" w:beforeAutospacing="0" w:after="80" w:afterAutospacing="0"/>
              <w:rPr>
                <w:rFonts w:ascii="Arial" w:hAnsi="Arial" w:cs="Arial"/>
                <w:sz w:val="20"/>
                <w:szCs w:val="20"/>
              </w:rPr>
            </w:pPr>
            <w:r w:rsidRPr="009F4145">
              <w:rPr>
                <w:rFonts w:ascii="Arial" w:hAnsi="Arial" w:cs="Arial"/>
                <w:sz w:val="20"/>
                <w:szCs w:val="20"/>
              </w:rPr>
              <w:t xml:space="preserve">Research </w:t>
            </w:r>
            <w:r w:rsidR="00937D30">
              <w:rPr>
                <w:rFonts w:ascii="Arial" w:hAnsi="Arial" w:cs="Arial"/>
                <w:sz w:val="20"/>
                <w:szCs w:val="20"/>
              </w:rPr>
              <w:t xml:space="preserve">digital </w:t>
            </w:r>
            <w:r w:rsidRPr="009F4145">
              <w:rPr>
                <w:rFonts w:ascii="Arial" w:hAnsi="Arial" w:cs="Arial"/>
                <w:sz w:val="20"/>
                <w:szCs w:val="20"/>
              </w:rPr>
              <w:t xml:space="preserve">market trends, and other relevant </w:t>
            </w:r>
            <w:r w:rsidR="00937D30">
              <w:rPr>
                <w:rFonts w:ascii="Arial" w:hAnsi="Arial" w:cs="Arial"/>
                <w:sz w:val="20"/>
                <w:szCs w:val="20"/>
              </w:rPr>
              <w:t xml:space="preserve"> user behaviours to inform and maximise digital marketing initiatives and campaigns</w:t>
            </w:r>
          </w:p>
          <w:p w14:paraId="6AA11055" w14:textId="1FADD266" w:rsidR="00937D30" w:rsidRDefault="00937D30" w:rsidP="003F1ACC">
            <w:pPr>
              <w:pStyle w:val="ListParagraph"/>
              <w:numPr>
                <w:ilvl w:val="0"/>
                <w:numId w:val="14"/>
              </w:numPr>
              <w:spacing w:before="120" w:beforeAutospacing="0" w:after="80" w:afterAutospacing="0"/>
              <w:rPr>
                <w:rFonts w:ascii="Arial" w:hAnsi="Arial" w:cs="Arial"/>
                <w:sz w:val="20"/>
                <w:szCs w:val="20"/>
              </w:rPr>
            </w:pPr>
            <w:r w:rsidRPr="00937D30">
              <w:rPr>
                <w:rFonts w:ascii="Arial" w:hAnsi="Arial" w:cs="Arial"/>
                <w:sz w:val="20"/>
                <w:szCs w:val="20"/>
              </w:rPr>
              <w:t xml:space="preserve">Implement membership communications via digital channels </w:t>
            </w:r>
            <w:r>
              <w:rPr>
                <w:rFonts w:ascii="Arial" w:hAnsi="Arial" w:cs="Arial"/>
                <w:sz w:val="20"/>
                <w:szCs w:val="20"/>
              </w:rPr>
              <w:t>to support agreed objectives and outcomes</w:t>
            </w:r>
          </w:p>
          <w:p w14:paraId="3B84D32D" w14:textId="77777777" w:rsidR="00937D30" w:rsidRDefault="00937D30" w:rsidP="003F1ACC">
            <w:pPr>
              <w:pStyle w:val="ListParagraph"/>
              <w:numPr>
                <w:ilvl w:val="0"/>
                <w:numId w:val="14"/>
              </w:numPr>
              <w:spacing w:before="120" w:beforeAutospacing="0" w:after="8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Support the implementation of promotional activity that drives member interest and action to support agreed targets </w:t>
            </w:r>
          </w:p>
          <w:p w14:paraId="6A6D5297" w14:textId="28F0DE17" w:rsidR="00937D30" w:rsidRPr="009F4145" w:rsidRDefault="00937D30" w:rsidP="003F1ACC">
            <w:pPr>
              <w:pStyle w:val="ListParagraph"/>
              <w:numPr>
                <w:ilvl w:val="0"/>
                <w:numId w:val="14"/>
              </w:numPr>
              <w:spacing w:before="120" w:beforeAutospacing="0" w:after="8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Monitor and report on performance of channels and campaigns, refining approaches to maximise opportunities</w:t>
            </w:r>
          </w:p>
          <w:p w14:paraId="3319FD6E" w14:textId="24549F21" w:rsidR="003F1ACC" w:rsidRPr="00937D30" w:rsidRDefault="003F1ACC" w:rsidP="003F1ACC">
            <w:pPr>
              <w:pStyle w:val="ListParagraph"/>
              <w:numPr>
                <w:ilvl w:val="0"/>
                <w:numId w:val="14"/>
              </w:numPr>
              <w:spacing w:before="120" w:beforeAutospacing="0" w:after="80" w:afterAutospacing="0"/>
              <w:rPr>
                <w:rFonts w:ascii="Arial" w:eastAsia="Calibri" w:hAnsi="Arial" w:cs="Arial"/>
                <w:sz w:val="20"/>
                <w:szCs w:val="20"/>
              </w:rPr>
            </w:pPr>
            <w:r w:rsidRPr="00E95465">
              <w:rPr>
                <w:rFonts w:ascii="Arial" w:eastAsia="Calibri" w:hAnsi="Arial" w:cs="Arial"/>
                <w:sz w:val="20"/>
                <w:szCs w:val="20"/>
              </w:rPr>
              <w:t xml:space="preserve">Support and lead where required on </w:t>
            </w:r>
            <w:r w:rsidR="00937D30">
              <w:rPr>
                <w:rFonts w:ascii="Arial" w:eastAsia="Calibri" w:hAnsi="Arial" w:cs="Arial"/>
                <w:sz w:val="20"/>
                <w:szCs w:val="20"/>
              </w:rPr>
              <w:t>digital marketing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E95465">
              <w:rPr>
                <w:rFonts w:ascii="Arial" w:eastAsia="Calibri" w:hAnsi="Arial" w:cs="Arial"/>
                <w:sz w:val="20"/>
                <w:szCs w:val="20"/>
              </w:rPr>
              <w:t>projects ensuring delivery of projects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is achieved</w:t>
            </w:r>
            <w:r w:rsidRPr="00E95465">
              <w:rPr>
                <w:rFonts w:ascii="Arial" w:eastAsia="Calibri" w:hAnsi="Arial" w:cs="Arial"/>
                <w:sz w:val="20"/>
                <w:szCs w:val="20"/>
              </w:rPr>
              <w:t xml:space="preserve"> to time, cost and quality </w:t>
            </w:r>
            <w:r w:rsidR="00937D30">
              <w:rPr>
                <w:rFonts w:ascii="Arial" w:eastAsia="Calibri" w:hAnsi="Arial" w:cs="Arial"/>
                <w:sz w:val="20"/>
                <w:szCs w:val="20"/>
              </w:rPr>
              <w:t>demonstrating learnings or</w:t>
            </w:r>
            <w:r w:rsidRPr="00E95465">
              <w:rPr>
                <w:rFonts w:ascii="Arial" w:eastAsia="Calibri" w:hAnsi="Arial" w:cs="Arial"/>
                <w:sz w:val="20"/>
                <w:szCs w:val="20"/>
              </w:rPr>
              <w:t xml:space="preserve"> a return on investment</w:t>
            </w:r>
          </w:p>
        </w:tc>
        <w:tc>
          <w:tcPr>
            <w:tcW w:w="2412" w:type="dxa"/>
            <w:vAlign w:val="center"/>
          </w:tcPr>
          <w:p w14:paraId="3B9650C2" w14:textId="7D545339" w:rsidR="003F1ACC" w:rsidRPr="00912FBA" w:rsidRDefault="00937D30" w:rsidP="00937D30">
            <w:pPr>
              <w:pStyle w:val="ListParagraph"/>
              <w:numPr>
                <w:ilvl w:val="0"/>
                <w:numId w:val="15"/>
              </w:num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Digital Marketing Strategy delivery versus annual plan</w:t>
            </w:r>
          </w:p>
          <w:p w14:paraId="7A9630C0" w14:textId="77777777" w:rsidR="00937D30" w:rsidRDefault="003F1ACC" w:rsidP="00937D30">
            <w:pPr>
              <w:pStyle w:val="ListParagraph"/>
              <w:numPr>
                <w:ilvl w:val="0"/>
                <w:numId w:val="15"/>
              </w:numPr>
              <w:rPr>
                <w:rFonts w:ascii="Arial" w:eastAsia="Calibri" w:hAnsi="Arial" w:cs="Arial"/>
                <w:sz w:val="20"/>
                <w:szCs w:val="20"/>
              </w:rPr>
            </w:pPr>
            <w:r w:rsidRPr="00912FBA">
              <w:rPr>
                <w:rFonts w:ascii="Arial" w:eastAsia="Calibri" w:hAnsi="Arial" w:cs="Arial"/>
                <w:sz w:val="20"/>
                <w:szCs w:val="20"/>
              </w:rPr>
              <w:t xml:space="preserve">Delivery of projects to </w:t>
            </w:r>
            <w:r w:rsidR="00937D30">
              <w:rPr>
                <w:rFonts w:ascii="Arial" w:eastAsia="Calibri" w:hAnsi="Arial" w:cs="Arial"/>
                <w:sz w:val="20"/>
                <w:szCs w:val="20"/>
              </w:rPr>
              <w:t>annual plan</w:t>
            </w:r>
          </w:p>
          <w:p w14:paraId="28F3C5AB" w14:textId="77777777" w:rsidR="00937D30" w:rsidRDefault="003F1ACC" w:rsidP="00937D30">
            <w:pPr>
              <w:pStyle w:val="ListParagraph"/>
              <w:numPr>
                <w:ilvl w:val="0"/>
                <w:numId w:val="15"/>
              </w:numPr>
              <w:rPr>
                <w:rFonts w:ascii="Arial" w:eastAsia="Calibri" w:hAnsi="Arial" w:cs="Arial"/>
                <w:sz w:val="20"/>
                <w:szCs w:val="20"/>
              </w:rPr>
            </w:pPr>
            <w:r w:rsidRPr="00937D30">
              <w:rPr>
                <w:rFonts w:ascii="Arial" w:eastAsia="Calibri" w:hAnsi="Arial" w:cs="Arial"/>
                <w:sz w:val="20"/>
                <w:szCs w:val="20"/>
              </w:rPr>
              <w:t>Marketing campaign performance vs stated goal</w:t>
            </w:r>
          </w:p>
          <w:p w14:paraId="3C353676" w14:textId="01801008" w:rsidR="00937D30" w:rsidRPr="00937D30" w:rsidRDefault="00937D30" w:rsidP="00937D30">
            <w:pPr>
              <w:pStyle w:val="ListParagraph"/>
              <w:numPr>
                <w:ilvl w:val="0"/>
                <w:numId w:val="15"/>
              </w:numPr>
              <w:rPr>
                <w:rFonts w:ascii="Arial" w:eastAsia="Calibri" w:hAnsi="Arial" w:cs="Arial"/>
                <w:sz w:val="20"/>
                <w:szCs w:val="20"/>
              </w:rPr>
            </w:pPr>
            <w:r w:rsidRPr="00937D30">
              <w:rPr>
                <w:rFonts w:ascii="Arial" w:hAnsi="Arial" w:cs="Arial"/>
                <w:sz w:val="20"/>
                <w:szCs w:val="20"/>
              </w:rPr>
              <w:t>Segment and country targets vs plan</w:t>
            </w:r>
          </w:p>
        </w:tc>
      </w:tr>
      <w:tr w:rsidR="003F1ACC" w:rsidRPr="00B75089" w14:paraId="5D1B216A" w14:textId="77777777" w:rsidTr="00F10BE8">
        <w:trPr>
          <w:trHeight w:val="578"/>
        </w:trPr>
        <w:tc>
          <w:tcPr>
            <w:tcW w:w="8075" w:type="dxa"/>
          </w:tcPr>
          <w:p w14:paraId="17CB7542" w14:textId="77777777" w:rsidR="003F1ACC" w:rsidRPr="00FE4353" w:rsidRDefault="003F1ACC" w:rsidP="003F1ACC">
            <w:pPr>
              <w:spacing w:after="40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E4353">
              <w:rPr>
                <w:rFonts w:ascii="Arial" w:eastAsia="Calibri" w:hAnsi="Arial" w:cs="Arial"/>
                <w:b/>
                <w:sz w:val="20"/>
                <w:szCs w:val="20"/>
              </w:rPr>
              <w:t>Financial</w:t>
            </w:r>
          </w:p>
          <w:p w14:paraId="735E2D5B" w14:textId="21415040" w:rsidR="003F1ACC" w:rsidRDefault="003F1ACC" w:rsidP="003F1ACC">
            <w:pPr>
              <w:pStyle w:val="ListParagraph"/>
              <w:numPr>
                <w:ilvl w:val="0"/>
                <w:numId w:val="14"/>
              </w:numPr>
              <w:spacing w:before="0" w:beforeAutospacing="0" w:after="40" w:afterAutospacing="0"/>
              <w:rPr>
                <w:rFonts w:ascii="Arial" w:eastAsia="Calibri" w:hAnsi="Arial" w:cs="Arial"/>
                <w:sz w:val="20"/>
                <w:szCs w:val="20"/>
              </w:rPr>
            </w:pPr>
            <w:r w:rsidRPr="00644BB2">
              <w:rPr>
                <w:rFonts w:ascii="Arial" w:eastAsia="Calibri" w:hAnsi="Arial" w:cs="Arial"/>
                <w:sz w:val="20"/>
                <w:szCs w:val="20"/>
              </w:rPr>
              <w:t xml:space="preserve">Ensure that all </w:t>
            </w:r>
            <w:r w:rsidR="007B7914">
              <w:rPr>
                <w:rFonts w:ascii="Arial" w:eastAsia="Calibri" w:hAnsi="Arial" w:cs="Arial"/>
                <w:sz w:val="20"/>
                <w:szCs w:val="20"/>
              </w:rPr>
              <w:t xml:space="preserve">digital marketing </w:t>
            </w:r>
            <w:r w:rsidRPr="00644BB2">
              <w:rPr>
                <w:rFonts w:ascii="Arial" w:eastAsia="Calibri" w:hAnsi="Arial" w:cs="Arial"/>
                <w:sz w:val="20"/>
                <w:szCs w:val="20"/>
              </w:rPr>
              <w:t>spend is managed within organisation</w:t>
            </w:r>
            <w:r>
              <w:rPr>
                <w:rFonts w:ascii="Arial" w:eastAsia="Calibri" w:hAnsi="Arial" w:cs="Arial"/>
                <w:sz w:val="20"/>
                <w:szCs w:val="20"/>
              </w:rPr>
              <w:t>al</w:t>
            </w:r>
            <w:r w:rsidRPr="00644BB2">
              <w:rPr>
                <w:rFonts w:ascii="Arial" w:eastAsia="Calibri" w:hAnsi="Arial" w:cs="Arial"/>
                <w:sz w:val="20"/>
                <w:szCs w:val="20"/>
              </w:rPr>
              <w:t xml:space="preserve"> policy reporting variance</w:t>
            </w:r>
            <w:r>
              <w:rPr>
                <w:rFonts w:ascii="Arial" w:eastAsia="Calibri" w:hAnsi="Arial" w:cs="Arial"/>
                <w:sz w:val="20"/>
                <w:szCs w:val="20"/>
              </w:rPr>
              <w:t>s</w:t>
            </w:r>
            <w:r w:rsidRPr="00644BB2">
              <w:rPr>
                <w:rFonts w:ascii="Arial" w:eastAsia="Calibri" w:hAnsi="Arial" w:cs="Arial"/>
                <w:sz w:val="20"/>
                <w:szCs w:val="20"/>
              </w:rPr>
              <w:t xml:space="preserve"> to budget to the </w:t>
            </w:r>
            <w:r w:rsidR="007B7914">
              <w:rPr>
                <w:rFonts w:ascii="Arial" w:eastAsia="Calibri" w:hAnsi="Arial" w:cs="Arial"/>
                <w:sz w:val="20"/>
                <w:szCs w:val="20"/>
              </w:rPr>
              <w:t>Digital Marketing Manager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140CCB86" w14:textId="3E52000A" w:rsidR="003F1ACC" w:rsidRPr="007B7914" w:rsidRDefault="003F1ACC" w:rsidP="003F1ACC">
            <w:pPr>
              <w:pStyle w:val="ListParagraph"/>
              <w:numPr>
                <w:ilvl w:val="0"/>
                <w:numId w:val="14"/>
              </w:numPr>
              <w:spacing w:before="0" w:beforeAutospacing="0" w:after="40" w:afterAutospacing="0"/>
              <w:rPr>
                <w:rFonts w:ascii="Arial" w:eastAsia="Calibri" w:hAnsi="Arial" w:cs="Arial"/>
                <w:sz w:val="20"/>
                <w:szCs w:val="20"/>
              </w:rPr>
            </w:pPr>
            <w:r w:rsidRPr="003D59DC">
              <w:rPr>
                <w:rFonts w:ascii="Arial" w:hAnsi="Arial" w:cs="Arial"/>
                <w:sz w:val="20"/>
                <w:szCs w:val="20"/>
              </w:rPr>
              <w:t>Work closely with Digital Communications</w:t>
            </w:r>
            <w:r w:rsidR="007B7914">
              <w:rPr>
                <w:rFonts w:ascii="Arial" w:hAnsi="Arial" w:cs="Arial"/>
                <w:sz w:val="20"/>
                <w:szCs w:val="20"/>
              </w:rPr>
              <w:t xml:space="preserve"> Team</w:t>
            </w:r>
            <w:r w:rsidRPr="003D59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B7914">
              <w:rPr>
                <w:rFonts w:ascii="Arial" w:hAnsi="Arial" w:cs="Arial"/>
                <w:sz w:val="20"/>
                <w:szCs w:val="20"/>
              </w:rPr>
              <w:t xml:space="preserve">and Marketing Teams </w:t>
            </w:r>
            <w:r w:rsidRPr="003D59DC">
              <w:rPr>
                <w:rFonts w:ascii="Arial" w:hAnsi="Arial" w:cs="Arial"/>
                <w:sz w:val="20"/>
                <w:szCs w:val="20"/>
              </w:rPr>
              <w:t>to monitor marketing performance data</w:t>
            </w:r>
            <w:r w:rsidR="007B7914">
              <w:rPr>
                <w:rFonts w:ascii="Arial" w:hAnsi="Arial" w:cs="Arial"/>
                <w:sz w:val="20"/>
                <w:szCs w:val="20"/>
              </w:rPr>
              <w:t xml:space="preserve">, suggesting ways to improve specific channel metrics to maximise contact </w:t>
            </w:r>
            <w:r w:rsidR="00894541">
              <w:rPr>
                <w:rFonts w:ascii="Arial" w:hAnsi="Arial" w:cs="Arial"/>
                <w:sz w:val="20"/>
                <w:szCs w:val="20"/>
              </w:rPr>
              <w:t>opportunities</w:t>
            </w:r>
            <w:r w:rsidR="007B791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64E9FEE" w14:textId="77777777" w:rsidR="003F1ACC" w:rsidRPr="00B75089" w:rsidRDefault="003F1ACC" w:rsidP="00894541">
            <w:pPr>
              <w:pStyle w:val="ListParagraph"/>
              <w:spacing w:before="0" w:beforeAutospacing="0" w:after="40" w:afterAutospacing="0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2" w:type="dxa"/>
            <w:vAlign w:val="center"/>
          </w:tcPr>
          <w:p w14:paraId="4A603602" w14:textId="77777777" w:rsidR="003F1ACC" w:rsidRDefault="003F1ACC" w:rsidP="007B7914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3D59DC">
              <w:rPr>
                <w:rFonts w:ascii="Arial" w:eastAsia="Calibri" w:hAnsi="Arial" w:cs="Arial"/>
                <w:sz w:val="20"/>
                <w:szCs w:val="20"/>
              </w:rPr>
              <w:t xml:space="preserve">Operational budget </w:t>
            </w:r>
            <w:r>
              <w:rPr>
                <w:rFonts w:ascii="Arial" w:eastAsia="Calibri" w:hAnsi="Arial" w:cs="Arial"/>
                <w:sz w:val="20"/>
                <w:szCs w:val="20"/>
              </w:rPr>
              <w:t>v</w:t>
            </w:r>
            <w:r w:rsidRPr="003D59DC">
              <w:rPr>
                <w:rFonts w:ascii="Arial" w:eastAsia="Calibri" w:hAnsi="Arial" w:cs="Arial"/>
                <w:sz w:val="20"/>
                <w:szCs w:val="20"/>
              </w:rPr>
              <w:t>s Plan</w:t>
            </w:r>
          </w:p>
          <w:p w14:paraId="615A37CA" w14:textId="03F6D431" w:rsidR="007B7914" w:rsidRPr="007B7914" w:rsidRDefault="007B7914" w:rsidP="007B7914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Marketing campaign performance vs plan</w:t>
            </w:r>
          </w:p>
        </w:tc>
      </w:tr>
    </w:tbl>
    <w:p w14:paraId="4FD81089" w14:textId="77777777" w:rsidR="00894541" w:rsidRDefault="00894541">
      <w:r>
        <w:br w:type="page"/>
      </w:r>
    </w:p>
    <w:tbl>
      <w:tblPr>
        <w:tblStyle w:val="TableGrid"/>
        <w:tblW w:w="10487" w:type="dxa"/>
        <w:tblInd w:w="-709" w:type="dxa"/>
        <w:tblLook w:val="04A0" w:firstRow="1" w:lastRow="0" w:firstColumn="1" w:lastColumn="0" w:noHBand="0" w:noVBand="1"/>
      </w:tblPr>
      <w:tblGrid>
        <w:gridCol w:w="8075"/>
        <w:gridCol w:w="2412"/>
      </w:tblGrid>
      <w:tr w:rsidR="003F1ACC" w:rsidRPr="00B75089" w14:paraId="478EEB45" w14:textId="77777777" w:rsidTr="00F10BE8">
        <w:trPr>
          <w:trHeight w:val="591"/>
        </w:trPr>
        <w:tc>
          <w:tcPr>
            <w:tcW w:w="8075" w:type="dxa"/>
          </w:tcPr>
          <w:p w14:paraId="1354D939" w14:textId="1E0C103F" w:rsidR="003F1ACC" w:rsidRPr="00C874F8" w:rsidRDefault="003F1ACC" w:rsidP="003F1ACC">
            <w:pPr>
              <w:spacing w:after="0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874F8">
              <w:rPr>
                <w:rFonts w:ascii="Arial" w:eastAsia="Calibri" w:hAnsi="Arial" w:cs="Arial"/>
                <w:b/>
                <w:sz w:val="20"/>
                <w:szCs w:val="20"/>
              </w:rPr>
              <w:lastRenderedPageBreak/>
              <w:t>Member</w:t>
            </w:r>
          </w:p>
          <w:p w14:paraId="391E0CE4" w14:textId="6E99AAB3" w:rsidR="003F1ACC" w:rsidRDefault="003F1ACC" w:rsidP="003F1ACC">
            <w:pPr>
              <w:pStyle w:val="ListParagraph"/>
              <w:numPr>
                <w:ilvl w:val="0"/>
                <w:numId w:val="16"/>
              </w:numPr>
              <w:spacing w:before="0" w:beforeAutospacing="0" w:after="0" w:afterAutospacing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Support the </w:t>
            </w:r>
            <w:r w:rsidR="00894541">
              <w:rPr>
                <w:rFonts w:ascii="Arial" w:hAnsi="Arial" w:cs="Arial"/>
                <w:sz w:val="20"/>
                <w:szCs w:val="20"/>
              </w:rPr>
              <w:t>Digital Communications Team to develop and deliver digital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D59DC">
              <w:rPr>
                <w:rFonts w:ascii="Arial" w:hAnsi="Arial" w:cs="Arial"/>
                <w:sz w:val="20"/>
                <w:szCs w:val="20"/>
              </w:rPr>
              <w:t xml:space="preserve">marketing </w:t>
            </w:r>
            <w:r w:rsidR="00894541">
              <w:rPr>
                <w:rFonts w:ascii="Arial" w:hAnsi="Arial" w:cs="Arial"/>
                <w:sz w:val="20"/>
                <w:szCs w:val="20"/>
              </w:rPr>
              <w:t xml:space="preserve">campaigns and communications that drive member interest to </w:t>
            </w:r>
            <w:r w:rsidRPr="003D59DC">
              <w:rPr>
                <w:rFonts w:ascii="Arial" w:hAnsi="Arial" w:cs="Arial"/>
                <w:sz w:val="20"/>
                <w:szCs w:val="20"/>
              </w:rPr>
              <w:t>support new business acquisition, generate engagement and achieve retention targets</w:t>
            </w:r>
          </w:p>
          <w:p w14:paraId="183683B3" w14:textId="1C7B9A0B" w:rsidR="00894541" w:rsidRDefault="00894541" w:rsidP="003F1ACC">
            <w:pPr>
              <w:pStyle w:val="ListParagraph"/>
              <w:numPr>
                <w:ilvl w:val="0"/>
                <w:numId w:val="16"/>
              </w:numPr>
              <w:spacing w:before="0" w:beforeAutospacing="0" w:after="0" w:afterAutospacing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Establish a new dedicated email communications account to deliver all membership focused communications to minimise opt outs and manual workarounds</w:t>
            </w:r>
          </w:p>
          <w:p w14:paraId="50E14E9C" w14:textId="764DAE95" w:rsidR="003F1ACC" w:rsidRDefault="003F1ACC" w:rsidP="003F1ACC">
            <w:pPr>
              <w:pStyle w:val="ListParagraph"/>
              <w:numPr>
                <w:ilvl w:val="0"/>
                <w:numId w:val="16"/>
              </w:numPr>
              <w:spacing w:before="80" w:beforeAutospacing="0"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Support a culture of</w:t>
            </w:r>
            <w:r w:rsidRPr="004B290F">
              <w:rPr>
                <w:rFonts w:ascii="Arial" w:eastAsia="Calibri" w:hAnsi="Arial" w:cs="Arial"/>
                <w:sz w:val="20"/>
                <w:szCs w:val="20"/>
              </w:rPr>
              <w:t xml:space="preserve"> continuous improvement </w:t>
            </w:r>
            <w:r w:rsidR="00894541">
              <w:rPr>
                <w:rFonts w:ascii="Arial" w:eastAsia="Calibri" w:hAnsi="Arial" w:cs="Arial"/>
                <w:sz w:val="20"/>
                <w:szCs w:val="20"/>
              </w:rPr>
              <w:t xml:space="preserve">in digital marketing channels </w:t>
            </w:r>
            <w:r w:rsidRPr="004B290F">
              <w:rPr>
                <w:rFonts w:ascii="Arial" w:eastAsia="Calibri" w:hAnsi="Arial" w:cs="Arial"/>
                <w:sz w:val="20"/>
                <w:szCs w:val="20"/>
              </w:rPr>
              <w:t>to drive operational efficiency and great member experiences and outcomes</w:t>
            </w:r>
            <w:r w:rsidRPr="004B290F">
              <w:rPr>
                <w:rFonts w:ascii="Arial" w:eastAsia="Calibri" w:hAnsi="Arial" w:cs="Arial"/>
                <w:sz w:val="20"/>
                <w:szCs w:val="20"/>
                <w:lang w:eastAsia="en-GB"/>
              </w:rPr>
              <w:t>.</w:t>
            </w:r>
          </w:p>
          <w:p w14:paraId="6E9190F5" w14:textId="77777777" w:rsidR="003F1ACC" w:rsidRDefault="003F1ACC" w:rsidP="003F1ACC">
            <w:pPr>
              <w:pStyle w:val="ListParagraph"/>
              <w:numPr>
                <w:ilvl w:val="0"/>
                <w:numId w:val="16"/>
              </w:numPr>
              <w:spacing w:before="80" w:beforeAutospacing="0"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4B290F">
              <w:rPr>
                <w:rFonts w:ascii="Arial" w:eastAsia="Calibri" w:hAnsi="Arial" w:cs="Arial"/>
                <w:sz w:val="20"/>
                <w:szCs w:val="20"/>
              </w:rPr>
              <w:t xml:space="preserve">Monitor and 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escalate any </w:t>
            </w:r>
            <w:r w:rsidRPr="004B290F">
              <w:rPr>
                <w:rFonts w:ascii="Arial" w:eastAsia="Calibri" w:hAnsi="Arial" w:cs="Arial"/>
                <w:sz w:val="20"/>
                <w:szCs w:val="20"/>
              </w:rPr>
              <w:t>issues arising from business activities which fail to deliver appropriate and consistent outcomes for members or are likely to have a material adverse effect on the Group, its operation or financial security</w:t>
            </w:r>
          </w:p>
          <w:p w14:paraId="7A66EE21" w14:textId="7535F2B1" w:rsidR="003F1ACC" w:rsidRPr="00894541" w:rsidRDefault="003F1ACC" w:rsidP="00894541">
            <w:pPr>
              <w:pStyle w:val="ListParagraph"/>
              <w:numPr>
                <w:ilvl w:val="0"/>
                <w:numId w:val="16"/>
              </w:num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3D59DC">
              <w:rPr>
                <w:rFonts w:ascii="Arial" w:hAnsi="Arial" w:cs="Arial"/>
                <w:sz w:val="20"/>
                <w:szCs w:val="20"/>
              </w:rPr>
              <w:t xml:space="preserve">Identify </w:t>
            </w:r>
            <w:r w:rsidR="00894541">
              <w:rPr>
                <w:rFonts w:ascii="Arial" w:hAnsi="Arial" w:cs="Arial"/>
                <w:sz w:val="20"/>
                <w:szCs w:val="20"/>
              </w:rPr>
              <w:t>digital</w:t>
            </w:r>
            <w:r w:rsidRPr="003D59DC">
              <w:rPr>
                <w:rFonts w:ascii="Arial" w:hAnsi="Arial" w:cs="Arial"/>
                <w:sz w:val="20"/>
                <w:szCs w:val="20"/>
              </w:rPr>
              <w:t xml:space="preserve"> trends and opportunities within MPS’s diverse member / client base targeting activity appropriately to achieve pre agreed objective</w:t>
            </w:r>
            <w:r w:rsidR="00894541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2412" w:type="dxa"/>
            <w:vAlign w:val="center"/>
          </w:tcPr>
          <w:p w14:paraId="14333614" w14:textId="77777777" w:rsidR="003F1ACC" w:rsidRPr="00894541" w:rsidRDefault="003F1ACC" w:rsidP="00894541">
            <w:pPr>
              <w:pStyle w:val="ListParagraph"/>
              <w:numPr>
                <w:ilvl w:val="0"/>
                <w:numId w:val="15"/>
              </w:numPr>
              <w:rPr>
                <w:rFonts w:ascii="Arial" w:eastAsia="Calibri" w:hAnsi="Arial" w:cs="Arial"/>
                <w:sz w:val="20"/>
                <w:szCs w:val="20"/>
              </w:rPr>
            </w:pPr>
            <w:r w:rsidRPr="00894541">
              <w:rPr>
                <w:rFonts w:ascii="Arial" w:eastAsia="Calibri" w:hAnsi="Arial" w:cs="Arial"/>
                <w:sz w:val="20"/>
                <w:szCs w:val="20"/>
              </w:rPr>
              <w:t>Net promoter score</w:t>
            </w:r>
          </w:p>
          <w:p w14:paraId="0BAE4761" w14:textId="77777777" w:rsidR="003F1ACC" w:rsidRPr="00894541" w:rsidRDefault="003F1ACC" w:rsidP="00894541">
            <w:pPr>
              <w:pStyle w:val="ListParagraph"/>
              <w:numPr>
                <w:ilvl w:val="0"/>
                <w:numId w:val="15"/>
              </w:numPr>
              <w:rPr>
                <w:rFonts w:ascii="Arial" w:eastAsia="Calibri" w:hAnsi="Arial" w:cs="Arial"/>
                <w:sz w:val="20"/>
                <w:szCs w:val="20"/>
              </w:rPr>
            </w:pPr>
            <w:r w:rsidRPr="00894541">
              <w:rPr>
                <w:rFonts w:ascii="Arial" w:eastAsia="Calibri" w:hAnsi="Arial" w:cs="Arial"/>
                <w:sz w:val="20"/>
                <w:szCs w:val="20"/>
              </w:rPr>
              <w:t>Member feedback</w:t>
            </w:r>
          </w:p>
          <w:p w14:paraId="37F50ADD" w14:textId="22B9148A" w:rsidR="003F1ACC" w:rsidRDefault="003F1ACC" w:rsidP="00894541">
            <w:pPr>
              <w:pStyle w:val="ListParagraph"/>
              <w:numPr>
                <w:ilvl w:val="0"/>
                <w:numId w:val="15"/>
              </w:numPr>
              <w:rPr>
                <w:rFonts w:ascii="Arial" w:eastAsia="Calibri" w:hAnsi="Arial" w:cs="Arial"/>
                <w:sz w:val="20"/>
                <w:szCs w:val="20"/>
              </w:rPr>
            </w:pPr>
            <w:r w:rsidRPr="00894541">
              <w:rPr>
                <w:rFonts w:ascii="Arial" w:eastAsia="Calibri" w:hAnsi="Arial" w:cs="Arial"/>
                <w:sz w:val="20"/>
                <w:szCs w:val="20"/>
              </w:rPr>
              <w:t>Member Experience Scores</w:t>
            </w:r>
          </w:p>
          <w:p w14:paraId="3155B74B" w14:textId="72E90898" w:rsidR="00894541" w:rsidRPr="00894541" w:rsidRDefault="00894541" w:rsidP="00894541">
            <w:pPr>
              <w:pStyle w:val="ListParagraph"/>
              <w:numPr>
                <w:ilvl w:val="0"/>
                <w:numId w:val="15"/>
              </w:num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New business and retention targets vs plan</w:t>
            </w:r>
          </w:p>
          <w:p w14:paraId="6DBEB0BB" w14:textId="0B7E448E" w:rsidR="003F1ACC" w:rsidRPr="00894541" w:rsidRDefault="003F1ACC" w:rsidP="00894541">
            <w:pPr>
              <w:tabs>
                <w:tab w:val="left" w:pos="314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1ACC" w:rsidRPr="00B75089" w14:paraId="7471FA3F" w14:textId="77777777" w:rsidTr="00F10BE8">
        <w:trPr>
          <w:trHeight w:val="591"/>
        </w:trPr>
        <w:tc>
          <w:tcPr>
            <w:tcW w:w="8075" w:type="dxa"/>
            <w:vAlign w:val="center"/>
          </w:tcPr>
          <w:p w14:paraId="4EAE83B8" w14:textId="77777777" w:rsidR="003F1ACC" w:rsidRPr="00B75089" w:rsidRDefault="003F1ACC" w:rsidP="003F1ACC">
            <w:pPr>
              <w:spacing w:after="10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People</w:t>
            </w:r>
          </w:p>
          <w:p w14:paraId="180015F8" w14:textId="77777777" w:rsidR="003F1ACC" w:rsidRDefault="003F1ACC" w:rsidP="00894541">
            <w:pPr>
              <w:pStyle w:val="ListParagraph"/>
              <w:numPr>
                <w:ilvl w:val="0"/>
                <w:numId w:val="19"/>
              </w:numPr>
              <w:spacing w:before="0" w:beforeAutospacing="0"/>
              <w:rPr>
                <w:rFonts w:ascii="Arial" w:hAnsi="Arial" w:cs="Arial"/>
                <w:sz w:val="20"/>
                <w:szCs w:val="20"/>
              </w:rPr>
            </w:pPr>
            <w:r w:rsidRPr="00A00B16">
              <w:rPr>
                <w:rFonts w:ascii="Arial" w:hAnsi="Arial" w:cs="Arial"/>
                <w:sz w:val="20"/>
                <w:szCs w:val="20"/>
              </w:rPr>
              <w:t xml:space="preserve">Build good working relationships with a range of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A00B16">
              <w:rPr>
                <w:rFonts w:ascii="Arial" w:hAnsi="Arial" w:cs="Arial"/>
                <w:sz w:val="20"/>
                <w:szCs w:val="20"/>
              </w:rPr>
              <w:t xml:space="preserve">takeholders and support the </w:t>
            </w:r>
            <w:r>
              <w:rPr>
                <w:rFonts w:ascii="Arial" w:hAnsi="Arial" w:cs="Arial"/>
                <w:sz w:val="20"/>
                <w:szCs w:val="20"/>
              </w:rPr>
              <w:t>Brand &amp; Marketing</w:t>
            </w:r>
            <w:r w:rsidRPr="00A00B16">
              <w:rPr>
                <w:rFonts w:ascii="Arial" w:hAnsi="Arial" w:cs="Arial"/>
                <w:sz w:val="20"/>
                <w:szCs w:val="20"/>
              </w:rPr>
              <w:t xml:space="preserve"> leadership team in managing stakeholder expectations</w:t>
            </w:r>
            <w:r>
              <w:rPr>
                <w:rFonts w:ascii="Arial" w:hAnsi="Arial" w:cs="Arial"/>
                <w:sz w:val="20"/>
                <w:szCs w:val="20"/>
              </w:rPr>
              <w:t xml:space="preserve"> for positive outcomes</w:t>
            </w:r>
          </w:p>
          <w:p w14:paraId="565782B1" w14:textId="77777777" w:rsidR="003F1ACC" w:rsidRPr="00B12189" w:rsidRDefault="003F1ACC" w:rsidP="00894541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C</w:t>
            </w:r>
            <w:r w:rsidRPr="00D2062C">
              <w:rPr>
                <w:rFonts w:ascii="Arial" w:eastAsia="Calibri" w:hAnsi="Arial" w:cs="Arial"/>
                <w:sz w:val="20"/>
                <w:szCs w:val="20"/>
              </w:rPr>
              <w:t xml:space="preserve">ontribute to both individual and team objectives and performance metrics to ensure the </w:t>
            </w:r>
            <w:r>
              <w:rPr>
                <w:rFonts w:ascii="Arial" w:eastAsia="Calibri" w:hAnsi="Arial" w:cs="Arial"/>
                <w:sz w:val="20"/>
                <w:szCs w:val="20"/>
              </w:rPr>
              <w:t>Brand &amp; Marketing</w:t>
            </w:r>
            <w:r w:rsidRPr="00A00B16">
              <w:rPr>
                <w:rFonts w:ascii="Arial" w:eastAsia="Calibri" w:hAnsi="Arial" w:cs="Arial"/>
                <w:sz w:val="20"/>
                <w:szCs w:val="20"/>
              </w:rPr>
              <w:t xml:space="preserve"> team remains a highly performing team </w:t>
            </w:r>
          </w:p>
          <w:p w14:paraId="36A42A6D" w14:textId="77777777" w:rsidR="00894541" w:rsidRDefault="003F1ACC" w:rsidP="00894541">
            <w:pPr>
              <w:pStyle w:val="ListParagraph"/>
              <w:numPr>
                <w:ilvl w:val="0"/>
                <w:numId w:val="19"/>
              </w:num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3D59DC">
              <w:rPr>
                <w:rFonts w:ascii="Arial" w:hAnsi="Arial" w:cs="Arial"/>
                <w:sz w:val="20"/>
                <w:szCs w:val="20"/>
              </w:rPr>
              <w:t xml:space="preserve">Collaborate with </w:t>
            </w:r>
            <w:r w:rsidR="00894541">
              <w:rPr>
                <w:rFonts w:ascii="Arial" w:hAnsi="Arial" w:cs="Arial"/>
                <w:sz w:val="20"/>
                <w:szCs w:val="20"/>
              </w:rPr>
              <w:t>marketing,</w:t>
            </w:r>
            <w:r w:rsidRPr="003D59DC">
              <w:rPr>
                <w:rFonts w:ascii="Arial" w:hAnsi="Arial" w:cs="Arial"/>
                <w:sz w:val="20"/>
                <w:szCs w:val="20"/>
              </w:rPr>
              <w:t xml:space="preserve"> design, </w:t>
            </w:r>
            <w:proofErr w:type="gramStart"/>
            <w:r w:rsidRPr="003D59DC">
              <w:rPr>
                <w:rFonts w:ascii="Arial" w:hAnsi="Arial" w:cs="Arial"/>
                <w:sz w:val="20"/>
                <w:szCs w:val="20"/>
              </w:rPr>
              <w:t>content</w:t>
            </w:r>
            <w:proofErr w:type="gramEnd"/>
            <w:r w:rsidRPr="003D59DC">
              <w:rPr>
                <w:rFonts w:ascii="Arial" w:hAnsi="Arial" w:cs="Arial"/>
                <w:sz w:val="20"/>
                <w:szCs w:val="20"/>
              </w:rPr>
              <w:t xml:space="preserve"> and planning teams to develop new and inventive solutions to meet segment specific targets</w:t>
            </w:r>
          </w:p>
          <w:p w14:paraId="6E0C6AF2" w14:textId="299AE732" w:rsidR="003F1ACC" w:rsidRPr="00894541" w:rsidRDefault="003F1ACC" w:rsidP="00894541">
            <w:pPr>
              <w:pStyle w:val="ListParagraph"/>
              <w:numPr>
                <w:ilvl w:val="0"/>
                <w:numId w:val="19"/>
              </w:num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894541">
              <w:rPr>
                <w:rFonts w:ascii="Arial" w:hAnsi="Arial" w:cs="Arial"/>
                <w:sz w:val="20"/>
                <w:szCs w:val="20"/>
              </w:rPr>
              <w:t xml:space="preserve">Take personal accountability for own training, competence, </w:t>
            </w:r>
            <w:proofErr w:type="gramStart"/>
            <w:r w:rsidRPr="00894541">
              <w:rPr>
                <w:rFonts w:ascii="Arial" w:hAnsi="Arial" w:cs="Arial"/>
                <w:sz w:val="20"/>
                <w:szCs w:val="20"/>
              </w:rPr>
              <w:t>performance</w:t>
            </w:r>
            <w:proofErr w:type="gramEnd"/>
            <w:r w:rsidRPr="00894541">
              <w:rPr>
                <w:rFonts w:ascii="Arial" w:hAnsi="Arial" w:cs="Arial"/>
                <w:sz w:val="20"/>
                <w:szCs w:val="20"/>
              </w:rPr>
              <w:t xml:space="preserve"> and engagement ensuring clarity on own accountabilities and comply with all governance, policy standards and processes</w:t>
            </w:r>
          </w:p>
        </w:tc>
        <w:tc>
          <w:tcPr>
            <w:tcW w:w="2412" w:type="dxa"/>
            <w:vAlign w:val="center"/>
          </w:tcPr>
          <w:p w14:paraId="4F896413" w14:textId="77777777" w:rsidR="003F1ACC" w:rsidRDefault="00894541" w:rsidP="00894541">
            <w:pPr>
              <w:pStyle w:val="ListParagraph"/>
              <w:numPr>
                <w:ilvl w:val="0"/>
                <w:numId w:val="4"/>
              </w:numPr>
              <w:tabs>
                <w:tab w:val="left" w:pos="3145"/>
              </w:tabs>
              <w:spacing w:after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Stakeholder feedback</w:t>
            </w:r>
          </w:p>
          <w:p w14:paraId="57217E47" w14:textId="77777777" w:rsidR="00894541" w:rsidRDefault="00894541" w:rsidP="00894541">
            <w:pPr>
              <w:pStyle w:val="ListParagraph"/>
              <w:numPr>
                <w:ilvl w:val="0"/>
                <w:numId w:val="4"/>
              </w:numPr>
              <w:tabs>
                <w:tab w:val="left" w:pos="3145"/>
              </w:tabs>
              <w:spacing w:after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Performance vs plan and targets</w:t>
            </w:r>
          </w:p>
          <w:p w14:paraId="6D6FC8A9" w14:textId="6BBFED3A" w:rsidR="00894541" w:rsidRPr="00B75089" w:rsidRDefault="00894541" w:rsidP="00894541">
            <w:pPr>
              <w:pStyle w:val="ListParagraph"/>
              <w:numPr>
                <w:ilvl w:val="0"/>
                <w:numId w:val="4"/>
              </w:numPr>
              <w:tabs>
                <w:tab w:val="left" w:pos="3145"/>
              </w:tabs>
              <w:spacing w:after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PDP in place and reviewed every 6 months</w:t>
            </w:r>
          </w:p>
        </w:tc>
      </w:tr>
      <w:tr w:rsidR="003F1ACC" w:rsidRPr="00B75089" w14:paraId="4462EA22" w14:textId="77777777" w:rsidTr="00F10BE8">
        <w:trPr>
          <w:trHeight w:val="591"/>
        </w:trPr>
        <w:tc>
          <w:tcPr>
            <w:tcW w:w="8075" w:type="dxa"/>
          </w:tcPr>
          <w:p w14:paraId="21BCECC6" w14:textId="77777777" w:rsidR="003F1ACC" w:rsidRPr="00B75089" w:rsidRDefault="003F1ACC" w:rsidP="00894541">
            <w:pPr>
              <w:spacing w:after="10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Risk</w:t>
            </w:r>
          </w:p>
          <w:p w14:paraId="7893ED1F" w14:textId="67D43A46" w:rsidR="003F1ACC" w:rsidRPr="00894541" w:rsidRDefault="003F1ACC" w:rsidP="00894541">
            <w:pPr>
              <w:pStyle w:val="ListParagraph"/>
              <w:numPr>
                <w:ilvl w:val="0"/>
                <w:numId w:val="20"/>
              </w:numPr>
              <w:spacing w:before="0" w:beforeAutospacing="0" w:after="0" w:afterAutospacing="0"/>
              <w:ind w:left="357" w:hanging="357"/>
              <w:rPr>
                <w:rFonts w:ascii="Arial" w:hAnsi="Arial" w:cs="Arial"/>
                <w:b/>
                <w:sz w:val="20"/>
                <w:szCs w:val="20"/>
              </w:rPr>
            </w:pPr>
            <w:r w:rsidRPr="00894541">
              <w:rPr>
                <w:rFonts w:ascii="Arial" w:eastAsia="Times New Roman" w:hAnsi="Arial" w:cs="Arial"/>
                <w:bCs/>
                <w:sz w:val="20"/>
                <w:szCs w:val="20"/>
              </w:rPr>
              <w:t>Identify and</w:t>
            </w:r>
            <w:r w:rsidRPr="00894541">
              <w:rPr>
                <w:rFonts w:ascii="Arial" w:eastAsia="Calibri" w:hAnsi="Arial" w:cs="Arial"/>
                <w:sz w:val="20"/>
                <w:szCs w:val="20"/>
              </w:rPr>
              <w:t xml:space="preserve"> report risks and issues identified within Business Development and Engagement and across MPS to enable resolution and mitigation of potential impact on MPS, members and colleagues</w:t>
            </w:r>
          </w:p>
        </w:tc>
        <w:tc>
          <w:tcPr>
            <w:tcW w:w="2412" w:type="dxa"/>
            <w:vAlign w:val="center"/>
          </w:tcPr>
          <w:p w14:paraId="517E1A2D" w14:textId="77777777" w:rsidR="003F1ACC" w:rsidRPr="00894541" w:rsidRDefault="003F1ACC" w:rsidP="00894541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eastAsia="Calibri" w:hAnsi="Arial" w:cs="Arial"/>
                <w:sz w:val="20"/>
                <w:szCs w:val="20"/>
              </w:rPr>
              <w:t>Risk &amp; Control Self- Assessments</w:t>
            </w:r>
          </w:p>
          <w:p w14:paraId="6DB3E9FE" w14:textId="77777777" w:rsidR="00894541" w:rsidRDefault="00894541" w:rsidP="00894541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Audit actions</w:t>
            </w:r>
          </w:p>
          <w:p w14:paraId="5DFCC01C" w14:textId="5EB980C3" w:rsidR="00894541" w:rsidRPr="00894541" w:rsidRDefault="00894541" w:rsidP="00894541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Incidents / incident management</w:t>
            </w:r>
          </w:p>
        </w:tc>
      </w:tr>
    </w:tbl>
    <w:p w14:paraId="539A30A8" w14:textId="77777777" w:rsidR="00FB4711" w:rsidRPr="00B75089" w:rsidRDefault="00FB4711" w:rsidP="00B75089">
      <w:pPr>
        <w:spacing w:line="240" w:lineRule="auto"/>
        <w:rPr>
          <w:rFonts w:ascii="Arial" w:hAnsi="Arial" w:cs="Arial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9E22D0" w:rsidRPr="00B75089" w14:paraId="1F80DB10" w14:textId="77777777" w:rsidTr="00FF16B8">
        <w:trPr>
          <w:trHeight w:val="456"/>
        </w:trPr>
        <w:tc>
          <w:tcPr>
            <w:tcW w:w="10490" w:type="dxa"/>
            <w:shd w:val="clear" w:color="auto" w:fill="D9D9D9" w:themeFill="background1" w:themeFillShade="D9"/>
          </w:tcPr>
          <w:p w14:paraId="5D497AEA" w14:textId="77777777" w:rsidR="009E22D0" w:rsidRPr="00B75089" w:rsidRDefault="009E22D0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FD53B3" w14:textId="77777777" w:rsidR="009E22D0" w:rsidRPr="00B75089" w:rsidRDefault="009E22D0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Responsibilities (</w:t>
            </w:r>
            <w:r w:rsidRPr="00B75089">
              <w:rPr>
                <w:rFonts w:ascii="Arial" w:hAnsi="Arial" w:cs="Arial"/>
                <w:b/>
                <w:sz w:val="20"/>
                <w:szCs w:val="20"/>
                <w:u w:val="single"/>
              </w:rPr>
              <w:t>R</w:t>
            </w:r>
            <w:r w:rsidRPr="00B75089">
              <w:rPr>
                <w:rFonts w:ascii="Arial" w:hAnsi="Arial" w:cs="Arial"/>
                <w:b/>
                <w:sz w:val="20"/>
                <w:szCs w:val="20"/>
              </w:rPr>
              <w:t>ACI)</w:t>
            </w:r>
          </w:p>
        </w:tc>
      </w:tr>
      <w:tr w:rsidR="009E22D0" w:rsidRPr="00B75089" w14:paraId="0DAA27C2" w14:textId="77777777" w:rsidTr="00FF16B8">
        <w:trPr>
          <w:trHeight w:val="693"/>
        </w:trPr>
        <w:tc>
          <w:tcPr>
            <w:tcW w:w="10490" w:type="dxa"/>
          </w:tcPr>
          <w:p w14:paraId="31B7A046" w14:textId="169EE21D" w:rsidR="00211B09" w:rsidRDefault="00B84108" w:rsidP="00894541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iCs/>
                <w:sz w:val="20"/>
                <w:szCs w:val="20"/>
              </w:rPr>
            </w:pPr>
            <w:r w:rsidRPr="00211B09">
              <w:rPr>
                <w:rFonts w:ascii="Arial" w:hAnsi="Arial" w:cs="Arial"/>
                <w:iCs/>
                <w:sz w:val="20"/>
                <w:szCs w:val="20"/>
              </w:rPr>
              <w:t xml:space="preserve">Work with Marketing Planners to </w:t>
            </w:r>
            <w:r w:rsidR="00211B09">
              <w:rPr>
                <w:rFonts w:ascii="Arial" w:hAnsi="Arial" w:cs="Arial"/>
                <w:iCs/>
                <w:sz w:val="20"/>
                <w:szCs w:val="20"/>
              </w:rPr>
              <w:t>ensure timely delivery of membership communications including mandatory communications and marketing acquisition and retention activity</w:t>
            </w:r>
          </w:p>
          <w:p w14:paraId="6D4488A8" w14:textId="365696C9" w:rsidR="00211B09" w:rsidRPr="00211B09" w:rsidRDefault="00211B09" w:rsidP="00894541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Working with Digital Communications Leads to support with email campaign and website maintenance</w:t>
            </w:r>
          </w:p>
          <w:p w14:paraId="3C1DB92B" w14:textId="77777777" w:rsidR="00211B09" w:rsidRDefault="00211B09" w:rsidP="00894541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Working with Digital Marketing team to ensure outputs adhere to best practice (QA) and optimised for purpose</w:t>
            </w:r>
          </w:p>
          <w:p w14:paraId="2874388C" w14:textId="5402BE09" w:rsidR="00211B09" w:rsidRPr="00211B09" w:rsidRDefault="00211B09" w:rsidP="00894541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iCs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Undertaking other duties and tasks that from time to time may be allocated to the role holder that are appropriate to the level or role</w:t>
            </w:r>
          </w:p>
        </w:tc>
      </w:tr>
    </w:tbl>
    <w:p w14:paraId="53C3E93C" w14:textId="77777777" w:rsidR="009E22D0" w:rsidRPr="00B75089" w:rsidRDefault="009E22D0" w:rsidP="00B75089">
      <w:pPr>
        <w:spacing w:line="240" w:lineRule="auto"/>
        <w:rPr>
          <w:rFonts w:ascii="Arial" w:hAnsi="Arial" w:cs="Arial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5542D1" w:rsidRPr="00B75089" w14:paraId="42A74B7B" w14:textId="77777777" w:rsidTr="007F42E6">
        <w:trPr>
          <w:trHeight w:val="456"/>
        </w:trPr>
        <w:tc>
          <w:tcPr>
            <w:tcW w:w="10490" w:type="dxa"/>
            <w:shd w:val="clear" w:color="auto" w:fill="D9D9D9" w:themeFill="background1" w:themeFillShade="D9"/>
          </w:tcPr>
          <w:p w14:paraId="1DD77FA3" w14:textId="77777777" w:rsidR="005542D1" w:rsidRPr="00B75089" w:rsidRDefault="005542D1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4845B6" w14:textId="77777777" w:rsidR="005542D1" w:rsidRPr="00B75089" w:rsidRDefault="005542D1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Key Governance Responsibilities</w:t>
            </w:r>
          </w:p>
        </w:tc>
      </w:tr>
      <w:tr w:rsidR="005542D1" w:rsidRPr="00B75089" w14:paraId="156CEA0F" w14:textId="77777777" w:rsidTr="001A5BC4">
        <w:trPr>
          <w:trHeight w:val="394"/>
        </w:trPr>
        <w:tc>
          <w:tcPr>
            <w:tcW w:w="10490" w:type="dxa"/>
          </w:tcPr>
          <w:p w14:paraId="676B2B67" w14:textId="3B1921E2" w:rsidR="005542D1" w:rsidRPr="00B75089" w:rsidRDefault="00894541" w:rsidP="001A5BC4">
            <w:pPr>
              <w:pStyle w:val="ListParagraph"/>
              <w:spacing w:before="0" w:after="0"/>
              <w:ind w:left="204"/>
              <w:rPr>
                <w:rFonts w:ascii="Arial" w:hAnsi="Arial" w:cs="Arial"/>
                <w:sz w:val="20"/>
                <w:szCs w:val="20"/>
              </w:rPr>
            </w:pPr>
            <w:r w:rsidRPr="001A5BC4">
              <w:rPr>
                <w:rFonts w:ascii="Arial" w:hAnsi="Arial" w:cs="Arial"/>
                <w:iCs/>
                <w:sz w:val="20"/>
                <w:szCs w:val="20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>ne</w:t>
            </w:r>
          </w:p>
        </w:tc>
      </w:tr>
    </w:tbl>
    <w:p w14:paraId="0E5BFA8C" w14:textId="77777777" w:rsidR="005542D1" w:rsidRPr="00B75089" w:rsidRDefault="005542D1" w:rsidP="00B75089">
      <w:pPr>
        <w:spacing w:line="240" w:lineRule="auto"/>
        <w:rPr>
          <w:rFonts w:ascii="Arial" w:hAnsi="Arial" w:cs="Arial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6008"/>
        <w:gridCol w:w="4482"/>
      </w:tblGrid>
      <w:tr w:rsidR="0056188D" w:rsidRPr="00B75089" w14:paraId="7403CEF9" w14:textId="77777777" w:rsidTr="00FF16B8">
        <w:trPr>
          <w:trHeight w:val="310"/>
        </w:trPr>
        <w:tc>
          <w:tcPr>
            <w:tcW w:w="6008" w:type="dxa"/>
            <w:shd w:val="clear" w:color="auto" w:fill="D9D9D9" w:themeFill="background1" w:themeFillShade="D9"/>
          </w:tcPr>
          <w:p w14:paraId="79A79011" w14:textId="77777777" w:rsidR="0056188D" w:rsidRPr="00B75089" w:rsidRDefault="0056188D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4ED9C2" w14:textId="77777777" w:rsidR="0056188D" w:rsidRPr="00B75089" w:rsidRDefault="00C91CFA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Leadership Framework Competencies</w:t>
            </w:r>
          </w:p>
        </w:tc>
        <w:tc>
          <w:tcPr>
            <w:tcW w:w="4482" w:type="dxa"/>
            <w:shd w:val="clear" w:color="auto" w:fill="D9D9D9" w:themeFill="background1" w:themeFillShade="D9"/>
          </w:tcPr>
          <w:p w14:paraId="6804AB6F" w14:textId="77777777" w:rsidR="0056188D" w:rsidRPr="00B75089" w:rsidRDefault="0056188D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31B7DD" w14:textId="77777777" w:rsidR="0056188D" w:rsidRPr="00B75089" w:rsidRDefault="00C91CFA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Level</w:t>
            </w:r>
          </w:p>
          <w:p w14:paraId="0C675A67" w14:textId="546F571C" w:rsidR="0056188D" w:rsidRPr="00B75089" w:rsidRDefault="0056188D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56188D" w:rsidRPr="00B75089" w14:paraId="48C86BED" w14:textId="77777777" w:rsidTr="00FF16B8">
        <w:trPr>
          <w:trHeight w:val="211"/>
        </w:trPr>
        <w:tc>
          <w:tcPr>
            <w:tcW w:w="6008" w:type="dxa"/>
          </w:tcPr>
          <w:p w14:paraId="51281114" w14:textId="77777777" w:rsidR="0056188D" w:rsidRPr="00B75089" w:rsidRDefault="0056188D" w:rsidP="00B750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Fresh Thinking</w:t>
            </w:r>
          </w:p>
        </w:tc>
        <w:tc>
          <w:tcPr>
            <w:tcW w:w="4482" w:type="dxa"/>
          </w:tcPr>
          <w:p w14:paraId="09241864" w14:textId="77777777" w:rsidR="0056188D" w:rsidRPr="00B75089" w:rsidRDefault="004D18E8" w:rsidP="00B750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Leading Self"/>
                    <w:listEntry w:val="Leading Others"/>
                    <w:listEntry w:val="Leading the Organisation"/>
                  </w:ddList>
                </w:ffData>
              </w:fldChar>
            </w:r>
            <w:bookmarkStart w:id="0" w:name="Dropdown1"/>
            <w:r w:rsidRPr="00B75089"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 w:rsidR="001D3E2F">
              <w:rPr>
                <w:rFonts w:ascii="Arial" w:hAnsi="Arial" w:cs="Arial"/>
                <w:sz w:val="20"/>
                <w:szCs w:val="20"/>
              </w:rPr>
            </w:r>
            <w:r w:rsidR="001D3E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7508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</w:tr>
      <w:tr w:rsidR="004D18E8" w:rsidRPr="00B75089" w14:paraId="3F5F6DC7" w14:textId="77777777" w:rsidTr="00FF16B8">
        <w:trPr>
          <w:trHeight w:val="211"/>
        </w:trPr>
        <w:tc>
          <w:tcPr>
            <w:tcW w:w="6008" w:type="dxa"/>
          </w:tcPr>
          <w:p w14:paraId="4BE13465" w14:textId="77777777" w:rsidR="004D18E8" w:rsidRPr="00B75089" w:rsidRDefault="004D18E8" w:rsidP="00B750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Building Capability</w:t>
            </w:r>
            <w:r w:rsidR="00711E46">
              <w:rPr>
                <w:rFonts w:ascii="Arial" w:hAnsi="Arial" w:cs="Arial"/>
                <w:sz w:val="20"/>
                <w:szCs w:val="20"/>
              </w:rPr>
              <w:t xml:space="preserve"> in Self and Others</w:t>
            </w:r>
          </w:p>
        </w:tc>
        <w:tc>
          <w:tcPr>
            <w:tcW w:w="4482" w:type="dxa"/>
          </w:tcPr>
          <w:p w14:paraId="19A3E39B" w14:textId="77777777" w:rsidR="004D18E8" w:rsidRPr="00B75089" w:rsidRDefault="004D18E8" w:rsidP="00B75089">
            <w:pPr>
              <w:spacing w:after="0" w:line="240" w:lineRule="auto"/>
              <w:rPr>
                <w:rFonts w:ascii="Arial" w:hAnsi="Arial" w:cs="Arial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Leading Self"/>
                    <w:listEntry w:val="Leading Others"/>
                    <w:listEntry w:val="Leading the Organisation"/>
                  </w:ddList>
                </w:ffData>
              </w:fldChar>
            </w:r>
            <w:r w:rsidRPr="00B75089"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 w:rsidR="001D3E2F">
              <w:rPr>
                <w:rFonts w:ascii="Arial" w:hAnsi="Arial" w:cs="Arial"/>
                <w:sz w:val="20"/>
                <w:szCs w:val="20"/>
              </w:rPr>
            </w:r>
            <w:r w:rsidR="001D3E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7508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D18E8" w:rsidRPr="00B75089" w14:paraId="2337D3DC" w14:textId="77777777" w:rsidTr="00FF16B8">
        <w:trPr>
          <w:trHeight w:val="211"/>
        </w:trPr>
        <w:tc>
          <w:tcPr>
            <w:tcW w:w="6008" w:type="dxa"/>
          </w:tcPr>
          <w:p w14:paraId="4B03352C" w14:textId="77777777" w:rsidR="004D18E8" w:rsidRPr="00B75089" w:rsidRDefault="004D18E8" w:rsidP="00B750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Influencing Others</w:t>
            </w:r>
          </w:p>
        </w:tc>
        <w:tc>
          <w:tcPr>
            <w:tcW w:w="4482" w:type="dxa"/>
          </w:tcPr>
          <w:p w14:paraId="551BB692" w14:textId="77777777" w:rsidR="004D18E8" w:rsidRPr="00B75089" w:rsidRDefault="004D18E8" w:rsidP="00B75089">
            <w:pPr>
              <w:spacing w:after="0" w:line="240" w:lineRule="auto"/>
              <w:rPr>
                <w:rFonts w:ascii="Arial" w:hAnsi="Arial" w:cs="Arial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Leading Self"/>
                    <w:listEntry w:val="Leading Others"/>
                    <w:listEntry w:val="Leading the Organisation"/>
                  </w:ddList>
                </w:ffData>
              </w:fldChar>
            </w:r>
            <w:r w:rsidRPr="00B75089"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 w:rsidR="001D3E2F">
              <w:rPr>
                <w:rFonts w:ascii="Arial" w:hAnsi="Arial" w:cs="Arial"/>
                <w:sz w:val="20"/>
                <w:szCs w:val="20"/>
              </w:rPr>
            </w:r>
            <w:r w:rsidR="001D3E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7508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D18E8" w:rsidRPr="00B75089" w14:paraId="182E4269" w14:textId="77777777" w:rsidTr="00FF16B8">
        <w:trPr>
          <w:trHeight w:val="211"/>
        </w:trPr>
        <w:tc>
          <w:tcPr>
            <w:tcW w:w="6008" w:type="dxa"/>
          </w:tcPr>
          <w:p w14:paraId="2FC76A14" w14:textId="77777777" w:rsidR="004D18E8" w:rsidRPr="00B75089" w:rsidRDefault="004D18E8" w:rsidP="00B750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lastRenderedPageBreak/>
              <w:t>Collaborating</w:t>
            </w:r>
            <w:r w:rsidR="00711E46">
              <w:rPr>
                <w:rFonts w:ascii="Arial" w:hAnsi="Arial" w:cs="Arial"/>
                <w:sz w:val="20"/>
                <w:szCs w:val="20"/>
              </w:rPr>
              <w:t xml:space="preserve"> for Results</w:t>
            </w:r>
          </w:p>
        </w:tc>
        <w:tc>
          <w:tcPr>
            <w:tcW w:w="4482" w:type="dxa"/>
          </w:tcPr>
          <w:p w14:paraId="103D3BDD" w14:textId="77777777" w:rsidR="004D18E8" w:rsidRPr="00B75089" w:rsidRDefault="004D18E8" w:rsidP="00B75089">
            <w:pPr>
              <w:spacing w:after="0" w:line="240" w:lineRule="auto"/>
              <w:rPr>
                <w:rFonts w:ascii="Arial" w:hAnsi="Arial" w:cs="Arial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Leading Self"/>
                    <w:listEntry w:val="Leading Others"/>
                    <w:listEntry w:val="Leading the Organisation"/>
                  </w:ddList>
                </w:ffData>
              </w:fldChar>
            </w:r>
            <w:r w:rsidRPr="00B75089"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 w:rsidR="001D3E2F">
              <w:rPr>
                <w:rFonts w:ascii="Arial" w:hAnsi="Arial" w:cs="Arial"/>
                <w:sz w:val="20"/>
                <w:szCs w:val="20"/>
              </w:rPr>
            </w:r>
            <w:r w:rsidR="001D3E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7508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D18E8" w:rsidRPr="00B75089" w14:paraId="3EF4BBDF" w14:textId="77777777" w:rsidTr="00FF16B8">
        <w:trPr>
          <w:trHeight w:val="211"/>
        </w:trPr>
        <w:tc>
          <w:tcPr>
            <w:tcW w:w="6008" w:type="dxa"/>
          </w:tcPr>
          <w:p w14:paraId="41B687AB" w14:textId="77777777" w:rsidR="004D18E8" w:rsidRPr="00B75089" w:rsidRDefault="004D18E8" w:rsidP="00B750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Leading Self and Others</w:t>
            </w:r>
          </w:p>
        </w:tc>
        <w:tc>
          <w:tcPr>
            <w:tcW w:w="4482" w:type="dxa"/>
          </w:tcPr>
          <w:p w14:paraId="127F7694" w14:textId="77777777" w:rsidR="004D18E8" w:rsidRPr="00B75089" w:rsidRDefault="004D18E8" w:rsidP="00B75089">
            <w:pPr>
              <w:spacing w:after="0" w:line="240" w:lineRule="auto"/>
              <w:rPr>
                <w:rFonts w:ascii="Arial" w:hAnsi="Arial" w:cs="Arial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Leading Self"/>
                    <w:listEntry w:val="Leading Others"/>
                    <w:listEntry w:val="Leading the Organisation"/>
                  </w:ddList>
                </w:ffData>
              </w:fldChar>
            </w:r>
            <w:r w:rsidRPr="00B75089"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 w:rsidR="001D3E2F">
              <w:rPr>
                <w:rFonts w:ascii="Arial" w:hAnsi="Arial" w:cs="Arial"/>
                <w:sz w:val="20"/>
                <w:szCs w:val="20"/>
              </w:rPr>
            </w:r>
            <w:r w:rsidR="001D3E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7508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D18E8" w:rsidRPr="00B75089" w14:paraId="3A0D4EB0" w14:textId="77777777" w:rsidTr="00FF16B8">
        <w:trPr>
          <w:trHeight w:val="211"/>
        </w:trPr>
        <w:tc>
          <w:tcPr>
            <w:tcW w:w="6008" w:type="dxa"/>
          </w:tcPr>
          <w:p w14:paraId="4DD82504" w14:textId="77777777" w:rsidR="004D18E8" w:rsidRPr="00B75089" w:rsidRDefault="004D18E8" w:rsidP="00B750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Commercial and Risk</w:t>
            </w:r>
            <w:r w:rsidR="00711E46">
              <w:rPr>
                <w:rFonts w:ascii="Arial" w:hAnsi="Arial" w:cs="Arial"/>
                <w:sz w:val="20"/>
                <w:szCs w:val="20"/>
              </w:rPr>
              <w:t xml:space="preserve"> Thinking </w:t>
            </w:r>
          </w:p>
        </w:tc>
        <w:tc>
          <w:tcPr>
            <w:tcW w:w="4482" w:type="dxa"/>
          </w:tcPr>
          <w:p w14:paraId="7810DD78" w14:textId="77777777" w:rsidR="004D18E8" w:rsidRPr="00B75089" w:rsidRDefault="004D18E8" w:rsidP="00B75089">
            <w:pPr>
              <w:spacing w:after="0" w:line="240" w:lineRule="auto"/>
              <w:rPr>
                <w:rFonts w:ascii="Arial" w:hAnsi="Arial" w:cs="Arial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Leading Self"/>
                    <w:listEntry w:val="Leading Others"/>
                    <w:listEntry w:val="Leading the Organisation"/>
                  </w:ddList>
                </w:ffData>
              </w:fldChar>
            </w:r>
            <w:r w:rsidRPr="00B75089"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 w:rsidR="001D3E2F">
              <w:rPr>
                <w:rFonts w:ascii="Arial" w:hAnsi="Arial" w:cs="Arial"/>
                <w:sz w:val="20"/>
                <w:szCs w:val="20"/>
              </w:rPr>
            </w:r>
            <w:r w:rsidR="001D3E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7508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tbl>
      <w:tblPr>
        <w:tblStyle w:val="TableGrid1"/>
        <w:tblpPr w:leftFromText="180" w:rightFromText="180" w:vertAnchor="text" w:horzAnchor="page" w:tblpX="1125" w:tblpY="500"/>
        <w:tblW w:w="10456" w:type="dxa"/>
        <w:tblLook w:val="04A0" w:firstRow="1" w:lastRow="0" w:firstColumn="1" w:lastColumn="0" w:noHBand="0" w:noVBand="1"/>
      </w:tblPr>
      <w:tblGrid>
        <w:gridCol w:w="460"/>
        <w:gridCol w:w="3079"/>
        <w:gridCol w:w="3260"/>
        <w:gridCol w:w="3657"/>
      </w:tblGrid>
      <w:tr w:rsidR="00FF16B8" w:rsidRPr="00B75089" w14:paraId="442DCCE2" w14:textId="77777777" w:rsidTr="005A21EF">
        <w:trPr>
          <w:trHeight w:val="222"/>
        </w:trPr>
        <w:tc>
          <w:tcPr>
            <w:tcW w:w="460" w:type="dxa"/>
            <w:shd w:val="clear" w:color="auto" w:fill="D9D9D9" w:themeFill="background1" w:themeFillShade="D9"/>
          </w:tcPr>
          <w:p w14:paraId="2B9086C9" w14:textId="77777777" w:rsidR="00E40AC5" w:rsidRPr="00B75089" w:rsidRDefault="00E40AC5" w:rsidP="00B7508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079" w:type="dxa"/>
            <w:shd w:val="clear" w:color="auto" w:fill="D9D9D9" w:themeFill="background1" w:themeFillShade="D9"/>
          </w:tcPr>
          <w:p w14:paraId="628FA67B" w14:textId="77777777" w:rsidR="00E40AC5" w:rsidRPr="00B75089" w:rsidRDefault="00E40AC5" w:rsidP="00B7508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Knowledge and Qualifications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3BF2B83E" w14:textId="77777777" w:rsidR="00E40AC5" w:rsidRPr="00B75089" w:rsidRDefault="00E40AC5" w:rsidP="00B7508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Skills</w:t>
            </w:r>
          </w:p>
        </w:tc>
        <w:tc>
          <w:tcPr>
            <w:tcW w:w="3657" w:type="dxa"/>
            <w:shd w:val="clear" w:color="auto" w:fill="D9D9D9" w:themeFill="background1" w:themeFillShade="D9"/>
          </w:tcPr>
          <w:p w14:paraId="6992EA27" w14:textId="77777777" w:rsidR="00E40AC5" w:rsidRPr="00B75089" w:rsidRDefault="00E40AC5" w:rsidP="00B7508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Experience</w:t>
            </w:r>
          </w:p>
        </w:tc>
      </w:tr>
      <w:tr w:rsidR="00FF16B8" w:rsidRPr="00B75089" w14:paraId="4BD7D7CB" w14:textId="77777777" w:rsidTr="005A21EF">
        <w:trPr>
          <w:cantSplit/>
          <w:trHeight w:val="1793"/>
        </w:trPr>
        <w:tc>
          <w:tcPr>
            <w:tcW w:w="460" w:type="dxa"/>
            <w:shd w:val="clear" w:color="auto" w:fill="D9D9D9" w:themeFill="background1" w:themeFillShade="D9"/>
            <w:textDirection w:val="btLr"/>
          </w:tcPr>
          <w:p w14:paraId="2C19D777" w14:textId="77777777" w:rsidR="00E40AC5" w:rsidRPr="00B75089" w:rsidRDefault="00E40AC5" w:rsidP="00B75089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Essential</w:t>
            </w:r>
          </w:p>
        </w:tc>
        <w:tc>
          <w:tcPr>
            <w:tcW w:w="3079" w:type="dxa"/>
          </w:tcPr>
          <w:p w14:paraId="3C66A406" w14:textId="5F71C97F" w:rsidR="00E40AC5" w:rsidRDefault="001A5BC4" w:rsidP="001A5BC4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 xml:space="preserve">Knowledge of </w:t>
            </w:r>
            <w:r w:rsidR="005A21EF">
              <w:rPr>
                <w:rFonts w:ascii="Arial" w:eastAsia="Calibri" w:hAnsi="Arial" w:cs="Arial"/>
                <w:bCs/>
                <w:sz w:val="20"/>
                <w:szCs w:val="20"/>
              </w:rPr>
              <w:t>developing and delivering m</w:t>
            </w:r>
            <w:r>
              <w:rPr>
                <w:rFonts w:ascii="Arial" w:eastAsia="Calibri" w:hAnsi="Arial" w:cs="Arial"/>
                <w:bCs/>
                <w:sz w:val="20"/>
                <w:szCs w:val="20"/>
              </w:rPr>
              <w:t>arketing</w:t>
            </w:r>
            <w:r w:rsidR="005A21EF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campaigns</w:t>
            </w:r>
          </w:p>
          <w:p w14:paraId="3B6B783B" w14:textId="77777777" w:rsidR="001A5BC4" w:rsidRDefault="001A5BC4" w:rsidP="005A21EF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Knowledge of digital marketing methodologie</w:t>
            </w:r>
            <w:r w:rsidR="005A21EF">
              <w:rPr>
                <w:rFonts w:ascii="Arial" w:eastAsia="Calibri" w:hAnsi="Arial" w:cs="Arial"/>
                <w:bCs/>
                <w:sz w:val="20"/>
                <w:szCs w:val="20"/>
              </w:rPr>
              <w:t>s</w:t>
            </w:r>
          </w:p>
          <w:p w14:paraId="766BB024" w14:textId="4AAB8FE3" w:rsidR="005A21EF" w:rsidRPr="005A21EF" w:rsidRDefault="005A21EF" w:rsidP="005A21EF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G</w:t>
            </w:r>
            <w:r w:rsidRPr="005A21EF">
              <w:rPr>
                <w:rFonts w:ascii="Arial" w:eastAsia="Calibri" w:hAnsi="Arial" w:cs="Arial"/>
                <w:bCs/>
                <w:sz w:val="20"/>
                <w:szCs w:val="20"/>
              </w:rPr>
              <w:t xml:space="preserve">eneral understanding </w:t>
            </w:r>
            <w:r>
              <w:rPr>
                <w:rFonts w:ascii="Arial" w:eastAsia="Calibri" w:hAnsi="Arial" w:cs="Arial"/>
                <w:bCs/>
                <w:sz w:val="20"/>
                <w:szCs w:val="20"/>
              </w:rPr>
              <w:t xml:space="preserve">of websites, email platforms, apps, social </w:t>
            </w:r>
            <w:proofErr w:type="gramStart"/>
            <w:r>
              <w:rPr>
                <w:rFonts w:ascii="Arial" w:eastAsia="Calibri" w:hAnsi="Arial" w:cs="Arial"/>
                <w:bCs/>
                <w:sz w:val="20"/>
                <w:szCs w:val="20"/>
              </w:rPr>
              <w:t>media</w:t>
            </w:r>
            <w:proofErr w:type="gramEnd"/>
            <w:r>
              <w:rPr>
                <w:rFonts w:ascii="Arial" w:eastAsia="Calibri" w:hAnsi="Arial" w:cs="Arial"/>
                <w:bCs/>
                <w:sz w:val="20"/>
                <w:szCs w:val="20"/>
              </w:rPr>
              <w:t xml:space="preserve"> and digital channels</w:t>
            </w:r>
            <w:r w:rsidRPr="005A21EF">
              <w:rPr>
                <w:rFonts w:ascii="Arial" w:eastAsia="Calibri" w:hAnsi="Arial" w:cs="Arial"/>
                <w:bCs/>
                <w:sz w:val="20"/>
                <w:szCs w:val="20"/>
              </w:rPr>
              <w:t xml:space="preserve">, </w:t>
            </w:r>
          </w:p>
        </w:tc>
        <w:tc>
          <w:tcPr>
            <w:tcW w:w="3260" w:type="dxa"/>
          </w:tcPr>
          <w:p w14:paraId="0ED645E1" w14:textId="3C5C7305" w:rsidR="00F6131D" w:rsidRPr="001A5BC4" w:rsidRDefault="00F6131D" w:rsidP="001A5BC4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1A5BC4">
              <w:rPr>
                <w:rFonts w:ascii="Arial" w:eastAsia="Calibri" w:hAnsi="Arial" w:cs="Arial"/>
                <w:bCs/>
                <w:sz w:val="20"/>
                <w:szCs w:val="20"/>
              </w:rPr>
              <w:t>Excellent verbal and written communication skills</w:t>
            </w:r>
          </w:p>
          <w:p w14:paraId="33B3F3F8" w14:textId="7E35CDB4" w:rsidR="00F6131D" w:rsidRPr="001A5BC4" w:rsidRDefault="00F6131D" w:rsidP="001A5BC4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1A5BC4">
              <w:rPr>
                <w:rFonts w:ascii="Arial" w:eastAsia="Calibri" w:hAnsi="Arial" w:cs="Arial"/>
                <w:bCs/>
                <w:sz w:val="20"/>
                <w:szCs w:val="20"/>
              </w:rPr>
              <w:t>Attention to detail</w:t>
            </w:r>
          </w:p>
          <w:p w14:paraId="58C549EF" w14:textId="7DCB5104" w:rsidR="00E40AC5" w:rsidRPr="001A5BC4" w:rsidRDefault="00F6131D" w:rsidP="001A5BC4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1A5BC4">
              <w:rPr>
                <w:rFonts w:ascii="Arial" w:eastAsia="Calibri" w:hAnsi="Arial" w:cs="Arial"/>
                <w:bCs/>
                <w:sz w:val="20"/>
                <w:szCs w:val="20"/>
              </w:rPr>
              <w:t>Excellent proofreading</w:t>
            </w:r>
            <w:r w:rsidR="001A5BC4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ability</w:t>
            </w:r>
          </w:p>
          <w:p w14:paraId="2E7ED68C" w14:textId="4101B9E5" w:rsidR="00F6131D" w:rsidRPr="001A5BC4" w:rsidRDefault="001A5BC4" w:rsidP="001A5BC4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Effective t</w:t>
            </w:r>
            <w:r w:rsidR="00F6131D" w:rsidRPr="001A5BC4">
              <w:rPr>
                <w:rFonts w:ascii="Arial" w:eastAsia="Calibri" w:hAnsi="Arial" w:cs="Arial"/>
                <w:bCs/>
                <w:sz w:val="20"/>
                <w:szCs w:val="20"/>
              </w:rPr>
              <w:t>ime management</w:t>
            </w:r>
          </w:p>
          <w:p w14:paraId="3F568E25" w14:textId="77777777" w:rsidR="00F6131D" w:rsidRDefault="00F6131D" w:rsidP="001A5BC4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1A5BC4">
              <w:rPr>
                <w:rFonts w:ascii="Arial" w:eastAsia="Calibri" w:hAnsi="Arial" w:cs="Arial"/>
                <w:bCs/>
                <w:sz w:val="20"/>
                <w:szCs w:val="20"/>
              </w:rPr>
              <w:t>Ability to re-prioritise workloads at short notice</w:t>
            </w:r>
          </w:p>
          <w:p w14:paraId="1C5152F6" w14:textId="7BEFF352" w:rsidR="001A5BC4" w:rsidRPr="005A21EF" w:rsidRDefault="001A5BC4" w:rsidP="005A21EF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657" w:type="dxa"/>
          </w:tcPr>
          <w:p w14:paraId="5F069124" w14:textId="4A7484E2" w:rsidR="00E40AC5" w:rsidRDefault="001A5BC4" w:rsidP="001A5BC4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 xml:space="preserve">Experience in a digital or marketing role or with transferable skills </w:t>
            </w:r>
          </w:p>
          <w:p w14:paraId="7B97B4D0" w14:textId="77777777" w:rsidR="001A5BC4" w:rsidRDefault="001A5BC4" w:rsidP="001A5BC4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Experience interpreting data to provide performance information and reports</w:t>
            </w:r>
          </w:p>
          <w:p w14:paraId="39125EBA" w14:textId="77777777" w:rsidR="005A21EF" w:rsidRDefault="005A21EF" w:rsidP="001A5BC4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Digital collateral creation</w:t>
            </w:r>
          </w:p>
          <w:p w14:paraId="76E860D6" w14:textId="6ECFE85E" w:rsidR="005A21EF" w:rsidRPr="005A21EF" w:rsidRDefault="005A21EF" w:rsidP="005A21EF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F16B8" w:rsidRPr="00B75089" w14:paraId="6849226F" w14:textId="77777777" w:rsidTr="005A21EF">
        <w:trPr>
          <w:cantSplit/>
          <w:trHeight w:val="1691"/>
        </w:trPr>
        <w:tc>
          <w:tcPr>
            <w:tcW w:w="460" w:type="dxa"/>
            <w:shd w:val="clear" w:color="auto" w:fill="D9D9D9" w:themeFill="background1" w:themeFillShade="D9"/>
            <w:textDirection w:val="btLr"/>
          </w:tcPr>
          <w:p w14:paraId="327E6FDF" w14:textId="77777777" w:rsidR="00E40AC5" w:rsidRPr="00B75089" w:rsidRDefault="00E40AC5" w:rsidP="00B75089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Desirable</w:t>
            </w:r>
          </w:p>
        </w:tc>
        <w:tc>
          <w:tcPr>
            <w:tcW w:w="3079" w:type="dxa"/>
          </w:tcPr>
          <w:p w14:paraId="0FDA0DDD" w14:textId="77777777" w:rsidR="00E40AC5" w:rsidRDefault="00F6131D" w:rsidP="001A5BC4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1A5BC4">
              <w:rPr>
                <w:rFonts w:ascii="Arial" w:eastAsia="Calibri" w:hAnsi="Arial" w:cs="Arial"/>
                <w:bCs/>
                <w:sz w:val="20"/>
                <w:szCs w:val="20"/>
              </w:rPr>
              <w:t>Communications or marketing qualification</w:t>
            </w:r>
          </w:p>
          <w:p w14:paraId="379691C8" w14:textId="1DECA404" w:rsidR="005A21EF" w:rsidRPr="001A5BC4" w:rsidRDefault="005A21EF" w:rsidP="001A5BC4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Knowledge of digital trends</w:t>
            </w:r>
          </w:p>
        </w:tc>
        <w:tc>
          <w:tcPr>
            <w:tcW w:w="3260" w:type="dxa"/>
          </w:tcPr>
          <w:p w14:paraId="26638258" w14:textId="1A0DA213" w:rsidR="00E40AC5" w:rsidRPr="001A5BC4" w:rsidRDefault="00E40AC5" w:rsidP="001A5BC4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  <w:tc>
          <w:tcPr>
            <w:tcW w:w="3657" w:type="dxa"/>
          </w:tcPr>
          <w:p w14:paraId="5C18EE4B" w14:textId="15C9F037" w:rsidR="00E40AC5" w:rsidRPr="001A5BC4" w:rsidRDefault="001A5BC4" w:rsidP="001A5BC4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Experience of w</w:t>
            </w:r>
            <w:r w:rsidR="00F6131D" w:rsidRPr="001A5BC4">
              <w:rPr>
                <w:rFonts w:ascii="Arial" w:eastAsia="Calibri" w:hAnsi="Arial" w:cs="Arial"/>
                <w:bCs/>
                <w:sz w:val="20"/>
                <w:szCs w:val="20"/>
              </w:rPr>
              <w:t>orking with a website CMS</w:t>
            </w:r>
          </w:p>
          <w:p w14:paraId="036F24FF" w14:textId="77777777" w:rsidR="00F6131D" w:rsidRDefault="001A5BC4" w:rsidP="001A5BC4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Experience of w</w:t>
            </w:r>
            <w:r w:rsidR="00F6131D" w:rsidRPr="001A5BC4">
              <w:rPr>
                <w:rFonts w:ascii="Arial" w:eastAsia="Calibri" w:hAnsi="Arial" w:cs="Arial"/>
                <w:bCs/>
                <w:sz w:val="20"/>
                <w:szCs w:val="20"/>
              </w:rPr>
              <w:t>orking with an email marketing platform</w:t>
            </w:r>
          </w:p>
          <w:p w14:paraId="528C37E5" w14:textId="6F5DC405" w:rsidR="005A21EF" w:rsidRPr="001A5BC4" w:rsidRDefault="005A21EF" w:rsidP="001A5BC4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Copywriting / content marketing experience</w:t>
            </w:r>
          </w:p>
        </w:tc>
      </w:tr>
    </w:tbl>
    <w:p w14:paraId="58BAD8C9" w14:textId="77777777" w:rsidR="0056188D" w:rsidRPr="00B75089" w:rsidRDefault="0056188D" w:rsidP="00B75089">
      <w:pPr>
        <w:spacing w:line="240" w:lineRule="auto"/>
        <w:rPr>
          <w:rFonts w:ascii="Arial" w:hAnsi="Arial" w:cs="Arial"/>
        </w:rPr>
      </w:pPr>
    </w:p>
    <w:sectPr w:rsidR="0056188D" w:rsidRPr="00B75089" w:rsidSect="009E22D0">
      <w:headerReference w:type="default" r:id="rId8"/>
      <w:pgSz w:w="11909" w:h="16834" w:code="9"/>
      <w:pgMar w:top="1440" w:right="1800" w:bottom="1440" w:left="18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BC493" w14:textId="77777777" w:rsidR="008A4BAC" w:rsidRDefault="008A4BAC" w:rsidP="009E22D0">
      <w:pPr>
        <w:spacing w:after="0" w:line="240" w:lineRule="auto"/>
      </w:pPr>
      <w:r>
        <w:separator/>
      </w:r>
    </w:p>
  </w:endnote>
  <w:endnote w:type="continuationSeparator" w:id="0">
    <w:p w14:paraId="3E2B3BA5" w14:textId="77777777" w:rsidR="008A4BAC" w:rsidRDefault="008A4BAC" w:rsidP="009E2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5D369D" w14:textId="77777777" w:rsidR="008A4BAC" w:rsidRDefault="008A4BAC" w:rsidP="009E22D0">
      <w:pPr>
        <w:spacing w:after="0" w:line="240" w:lineRule="auto"/>
      </w:pPr>
      <w:r>
        <w:separator/>
      </w:r>
    </w:p>
  </w:footnote>
  <w:footnote w:type="continuationSeparator" w:id="0">
    <w:p w14:paraId="13819FBD" w14:textId="77777777" w:rsidR="008A4BAC" w:rsidRDefault="008A4BAC" w:rsidP="009E22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6ACAC4" w14:textId="77777777" w:rsidR="00C91CFA" w:rsidRPr="000E4361" w:rsidRDefault="000E4361" w:rsidP="000E4361">
    <w:pPr>
      <w:pStyle w:val="Header"/>
    </w:pPr>
    <w:r w:rsidRPr="000E4361">
      <w:rPr>
        <w:b/>
        <w:sz w:val="44"/>
        <w:szCs w:val="48"/>
      </w:rPr>
      <w:t>ROLE PROFILE</w:t>
    </w:r>
    <w:r>
      <w:tab/>
    </w:r>
    <w:r>
      <w:tab/>
    </w:r>
    <w:r>
      <w:rPr>
        <w:noProof/>
      </w:rPr>
      <w:drawing>
        <wp:inline distT="0" distB="0" distL="0" distR="0" wp14:anchorId="1EFCD2A1" wp14:editId="64292887">
          <wp:extent cx="1435505" cy="36246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860" cy="366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FC1AE5"/>
    <w:multiLevelType w:val="hybridMultilevel"/>
    <w:tmpl w:val="D5B62D9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A5FF5"/>
    <w:multiLevelType w:val="hybridMultilevel"/>
    <w:tmpl w:val="1F207F8A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B680DA1"/>
    <w:multiLevelType w:val="hybridMultilevel"/>
    <w:tmpl w:val="18CCC9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7C1CA4"/>
    <w:multiLevelType w:val="hybridMultilevel"/>
    <w:tmpl w:val="FD72A032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E2073B"/>
    <w:multiLevelType w:val="hybridMultilevel"/>
    <w:tmpl w:val="E422AE8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DAB2E5C"/>
    <w:multiLevelType w:val="hybridMultilevel"/>
    <w:tmpl w:val="69E4C712"/>
    <w:lvl w:ilvl="0" w:tplc="490CD78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445DA7"/>
    <w:multiLevelType w:val="hybridMultilevel"/>
    <w:tmpl w:val="37AE680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763A5D"/>
    <w:multiLevelType w:val="hybridMultilevel"/>
    <w:tmpl w:val="F1E2019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01E14"/>
    <w:multiLevelType w:val="hybridMultilevel"/>
    <w:tmpl w:val="5C405C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E917802"/>
    <w:multiLevelType w:val="hybridMultilevel"/>
    <w:tmpl w:val="9CDAC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AC5F61"/>
    <w:multiLevelType w:val="hybridMultilevel"/>
    <w:tmpl w:val="CD50F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AF5FAF"/>
    <w:multiLevelType w:val="hybridMultilevel"/>
    <w:tmpl w:val="FD7049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FC13E9"/>
    <w:multiLevelType w:val="hybridMultilevel"/>
    <w:tmpl w:val="061A674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84E2D04"/>
    <w:multiLevelType w:val="hybridMultilevel"/>
    <w:tmpl w:val="A5C28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E5079B"/>
    <w:multiLevelType w:val="hybridMultilevel"/>
    <w:tmpl w:val="10803DC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0E52D51"/>
    <w:multiLevelType w:val="hybridMultilevel"/>
    <w:tmpl w:val="50F0670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3842E3C"/>
    <w:multiLevelType w:val="hybridMultilevel"/>
    <w:tmpl w:val="EFD2E3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B57E0A"/>
    <w:multiLevelType w:val="hybridMultilevel"/>
    <w:tmpl w:val="1E9C8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A603F2"/>
    <w:multiLevelType w:val="hybridMultilevel"/>
    <w:tmpl w:val="81CE4A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4C0414"/>
    <w:multiLevelType w:val="hybridMultilevel"/>
    <w:tmpl w:val="6A0816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711486"/>
    <w:multiLevelType w:val="hybridMultilevel"/>
    <w:tmpl w:val="238CF7E2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3B2391D"/>
    <w:multiLevelType w:val="hybridMultilevel"/>
    <w:tmpl w:val="A2B8D8A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7"/>
  </w:num>
  <w:num w:numId="5">
    <w:abstractNumId w:val="9"/>
  </w:num>
  <w:num w:numId="6">
    <w:abstractNumId w:val="2"/>
  </w:num>
  <w:num w:numId="7">
    <w:abstractNumId w:val="13"/>
  </w:num>
  <w:num w:numId="8">
    <w:abstractNumId w:val="18"/>
  </w:num>
  <w:num w:numId="9">
    <w:abstractNumId w:val="19"/>
  </w:num>
  <w:num w:numId="10">
    <w:abstractNumId w:val="16"/>
  </w:num>
  <w:num w:numId="11">
    <w:abstractNumId w:val="4"/>
  </w:num>
  <w:num w:numId="12">
    <w:abstractNumId w:val="17"/>
  </w:num>
  <w:num w:numId="13">
    <w:abstractNumId w:val="11"/>
  </w:num>
  <w:num w:numId="14">
    <w:abstractNumId w:val="5"/>
  </w:num>
  <w:num w:numId="15">
    <w:abstractNumId w:val="12"/>
  </w:num>
  <w:num w:numId="16">
    <w:abstractNumId w:val="14"/>
  </w:num>
  <w:num w:numId="17">
    <w:abstractNumId w:val="21"/>
  </w:num>
  <w:num w:numId="18">
    <w:abstractNumId w:val="0"/>
  </w:num>
  <w:num w:numId="19">
    <w:abstractNumId w:val="15"/>
  </w:num>
  <w:num w:numId="20">
    <w:abstractNumId w:val="6"/>
  </w:num>
  <w:num w:numId="21">
    <w:abstractNumId w:val="3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2D0"/>
    <w:rsid w:val="00082F60"/>
    <w:rsid w:val="000E4361"/>
    <w:rsid w:val="001A5BC4"/>
    <w:rsid w:val="001D3E2F"/>
    <w:rsid w:val="00211B09"/>
    <w:rsid w:val="00270F0D"/>
    <w:rsid w:val="002B557F"/>
    <w:rsid w:val="003F1ACC"/>
    <w:rsid w:val="004D18E8"/>
    <w:rsid w:val="005542D1"/>
    <w:rsid w:val="0056188D"/>
    <w:rsid w:val="005A21EF"/>
    <w:rsid w:val="006219B1"/>
    <w:rsid w:val="00666EB3"/>
    <w:rsid w:val="00711E46"/>
    <w:rsid w:val="00717094"/>
    <w:rsid w:val="007B7914"/>
    <w:rsid w:val="007E7CA1"/>
    <w:rsid w:val="00813AEB"/>
    <w:rsid w:val="00894541"/>
    <w:rsid w:val="008A4BAC"/>
    <w:rsid w:val="00937D30"/>
    <w:rsid w:val="009E22D0"/>
    <w:rsid w:val="00A4414A"/>
    <w:rsid w:val="00B75089"/>
    <w:rsid w:val="00B84108"/>
    <w:rsid w:val="00BB3C57"/>
    <w:rsid w:val="00C91CFA"/>
    <w:rsid w:val="00E40AC5"/>
    <w:rsid w:val="00F5319A"/>
    <w:rsid w:val="00F6131D"/>
    <w:rsid w:val="00FB4711"/>
    <w:rsid w:val="00FF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04DC164"/>
  <w15:docId w15:val="{9A0DDD1E-0147-4765-BA37-863E9071E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2D0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22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22D0"/>
    <w:rPr>
      <w:rFonts w:ascii="Arial" w:hAnsi="Arial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22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22D0"/>
    <w:rPr>
      <w:rFonts w:ascii="Arial" w:hAnsi="Arial" w:cs="Arial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22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2D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E2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E22D0"/>
    <w:pPr>
      <w:spacing w:before="100" w:beforeAutospacing="1" w:after="100" w:afterAutospacing="1" w:line="240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C91CFA"/>
    <w:pPr>
      <w:spacing w:beforeAutospacing="1" w:afterAutospacing="1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0527876a-d0f0-42d7-8ac4-338d18901bd9" origin="userSelected">
  <element uid="id_classification_generalbusiness" value=""/>
</sisl>
</file>

<file path=customXml/itemProps1.xml><?xml version="1.0" encoding="utf-8"?>
<ds:datastoreItem xmlns:ds="http://schemas.openxmlformats.org/officeDocument/2006/customXml" ds:itemID="{C7300840-5611-482B-BC0D-141962F0ECBC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857</Words>
  <Characters>5205</Characters>
  <Application>Microsoft Office Word</Application>
  <DocSecurity>4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Medical Protection Society</Company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Woods, Nadine</dc:creator>
  <dc:description>MPS Public</dc:description>
  <cp:lastModifiedBy>Kate Lyon</cp:lastModifiedBy>
  <cp:revision>2</cp:revision>
  <dcterms:created xsi:type="dcterms:W3CDTF">2021-03-30T12:13:00Z</dcterms:created>
  <dcterms:modified xsi:type="dcterms:W3CDTF">2021-03-30T12:13:00Z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2de4af99-29fc-4ae4-905b-e708a80de310</vt:lpwstr>
  </property>
  <property fmtid="{D5CDD505-2E9C-101B-9397-08002B2CF9AE}" pid="3" name="bjSaver">
    <vt:lpwstr>HLDJ38NOeArzlJ3Qd3DbuxBJ4XTNdxAs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policy="0527876a-d0f0-42d7-8ac4-338d18901bd9" origin="userSelected" xmlns="http://www.boldonj</vt:lpwstr>
  </property>
  <property fmtid="{D5CDD505-2E9C-101B-9397-08002B2CF9AE}" pid="5" name="bjDocumentLabelXML-0">
    <vt:lpwstr>ames.com/2008/01/sie/internal/label"&gt;&lt;element uid="id_classification_generalbusiness" value="" /&gt;&lt;/sisl&gt;</vt:lpwstr>
  </property>
  <property fmtid="{D5CDD505-2E9C-101B-9397-08002B2CF9AE}" pid="6" name="bjDocumentSecurityLabel">
    <vt:lpwstr>MPS Public</vt:lpwstr>
  </property>
  <property fmtid="{D5CDD505-2E9C-101B-9397-08002B2CF9AE}" pid="7" name="MPSClassification:">
    <vt:lpwstr>MPS Public</vt:lpwstr>
  </property>
</Properties>
</file>