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Pr="00B75089" w:rsidR="00F5319A" w:rsidTr="007E7CA1" w14:paraId="7C16DDD8" w14:textId="77777777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:rsidRPr="00B75089" w:rsidR="00F5319A" w:rsidP="00B75089" w:rsidRDefault="00F5319A" w14:paraId="6E165D26" w14:textId="7777777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:rsidRPr="00DF6C57" w:rsidR="00F5319A" w:rsidP="00DF6C57" w:rsidRDefault="00DF6C57" w14:paraId="6B007948" w14:textId="7777777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F6C57">
              <w:rPr>
                <w:rFonts w:ascii="Arial" w:hAnsi="Arial" w:cs="Arial"/>
                <w:sz w:val="20"/>
                <w:szCs w:val="20"/>
              </w:rPr>
              <w:t>Information Security 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B75089" w:rsidR="00F5319A" w:rsidP="00B75089" w:rsidRDefault="00F5319A" w14:paraId="0C39B060" w14:textId="7777777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:rsidRPr="00B75089" w:rsidR="00F5319A" w:rsidP="00B75089" w:rsidRDefault="00DF6C57" w14:paraId="1C301809" w14:textId="7777777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Security Manager</w:t>
            </w:r>
          </w:p>
        </w:tc>
      </w:tr>
      <w:tr w:rsidRPr="00B75089" w:rsidR="00DF6C57" w:rsidTr="007E7CA1" w14:paraId="70DC3BC3" w14:textId="77777777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:rsidRPr="00B75089" w:rsidR="00DF6C57" w:rsidP="00DF6C57" w:rsidRDefault="00DF6C57" w14:paraId="144999BD" w14:textId="7777777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:rsidRPr="00B75089" w:rsidR="00DF6C57" w:rsidP="00DF6C57" w:rsidRDefault="00DA2062" w14:paraId="669B9B49" w14:textId="7777777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&amp; Change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B75089" w:rsidR="00DF6C57" w:rsidP="00DF6C57" w:rsidRDefault="00DF6C57" w14:paraId="7AA11F20" w14:textId="7777777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:rsidRPr="00B75089" w:rsidR="00DF6C57" w:rsidP="00DF6C57" w:rsidRDefault="00DF6C57" w14:paraId="12340624" w14:textId="7777777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&amp; Change</w:t>
            </w:r>
          </w:p>
        </w:tc>
      </w:tr>
      <w:tr w:rsidRPr="00B75089" w:rsidR="00DF6C57" w:rsidTr="007E7CA1" w14:paraId="2932938B" w14:textId="77777777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:rsidRPr="00B75089" w:rsidR="00DF6C57" w:rsidP="00DF6C57" w:rsidRDefault="00DF6C57" w14:paraId="4BED99E1" w14:textId="7777777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:rsidRPr="00B75089" w:rsidR="00DF6C57" w:rsidP="00DF6C57" w:rsidRDefault="00DF6C57" w14:paraId="75353842" w14:textId="7777777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6C57">
              <w:rPr>
                <w:rFonts w:ascii="Arial" w:hAnsi="Arial" w:cs="Arial"/>
                <w:sz w:val="20"/>
                <w:szCs w:val="20"/>
              </w:rPr>
              <w:t>No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direct reports </w:t>
            </w:r>
          </w:p>
          <w:p w:rsidRPr="00B75089" w:rsidR="00DF6C57" w:rsidP="00DF6C57" w:rsidRDefault="00DF6C57" w14:paraId="15BC2EEB" w14:textId="77777777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Pr="00B75089" w:rsidR="00DF6C57" w:rsidP="00DF6C57" w:rsidRDefault="00DF6C57" w14:paraId="6F60B96C" w14:textId="7777777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Pr="00B75089" w:rsidR="00DF6C57" w:rsidP="00DF6C57" w:rsidRDefault="00DF6C57" w14:paraId="6CB64C15" w14:textId="7777777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:rsidRPr="009E7ADD" w:rsidR="00DF6C57" w:rsidP="009E7ADD" w:rsidRDefault="00166F81" w14:paraId="2891B88B" w14:textId="4A0A1918">
            <w:pPr>
              <w:pStyle w:val="Header"/>
              <w:spacing w:after="0"/>
              <w:ind w:left="3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Security </w:t>
            </w:r>
            <w:r w:rsidRPr="009E7ADD" w:rsidR="009E7ADD">
              <w:rPr>
                <w:rFonts w:ascii="Arial" w:hAnsi="Arial" w:cs="Arial"/>
                <w:color w:val="000000"/>
                <w:sz w:val="20"/>
                <w:szCs w:val="20"/>
              </w:rPr>
              <w:t>Governance, risk, compliance and control frameworks across the MPS Group (MPS)</w:t>
            </w:r>
          </w:p>
          <w:p w:rsidRPr="00B75089" w:rsidR="00DF6C57" w:rsidP="00DF6C57" w:rsidRDefault="00DF6C57" w14:paraId="79616A29" w14:textId="77777777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5089" w:rsidR="00DF6C57" w:rsidTr="007E7CA1" w14:paraId="5956CCD6" w14:textId="77777777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Pr="00B75089" w:rsidR="00DF6C57" w:rsidP="00DF6C57" w:rsidRDefault="00DF6C57" w14:paraId="1452FDA9" w14:textId="7777777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B75089" w:rsidR="00DF6C57" w:rsidP="00DF6C57" w:rsidRDefault="00DF6C57" w14:paraId="4ED9FEC8" w14:textId="7777777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Pr="00B75089" w:rsidR="00DF6C57" w:rsidP="00DF6C57" w:rsidRDefault="00DF6C57" w14:paraId="1C1015F3" w14:textId="7777777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:rsidRPr="00B75089" w:rsidR="00DF6C57" w:rsidP="00DF6C57" w:rsidRDefault="004A5414" w14:paraId="3026D635" w14:textId="7777777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75089" w:rsidR="00DF6C57">
              <w:rPr>
                <w:rFonts w:ascii="Arial" w:hAnsi="Arial" w:cs="Arial"/>
                <w:sz w:val="20"/>
                <w:szCs w:val="20"/>
              </w:rPr>
              <w:t xml:space="preserve"> People</w:t>
            </w:r>
          </w:p>
          <w:p w:rsidRPr="00B75089" w:rsidR="00DF6C57" w:rsidP="00DF6C57" w:rsidRDefault="0081655E" w14:paraId="5CF47B4E" w14:textId="7777777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75089" w:rsidR="00DF6C57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:rsidRPr="00B75089" w:rsidR="00DF6C57" w:rsidP="00DF6C57" w:rsidRDefault="0081655E" w14:paraId="2A2B4730" w14:textId="7777777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75089" w:rsidR="00DF6C57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Pr="00B75089" w:rsidR="00DF6C57" w:rsidTr="007E7CA1" w14:paraId="4F4FF46A" w14:textId="77777777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Pr="00B75089" w:rsidR="00DF6C57" w:rsidP="00DF6C57" w:rsidRDefault="00DF6C57" w14:paraId="71FD03C2" w14:textId="7777777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B75089" w:rsidR="00DF6C57" w:rsidP="00DF6C57" w:rsidRDefault="00DF6C57" w14:paraId="12861766" w14:textId="7777777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Pr="00B75089" w:rsidR="00DF6C57" w:rsidP="00DF6C57" w:rsidRDefault="00DF6C57" w14:paraId="3D3C6984" w14:textId="77777777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:rsidRPr="00B75089" w:rsidR="00DF6C57" w:rsidP="00DF6C57" w:rsidRDefault="00DF6C57" w14:paraId="51A8AF0A" w14:textId="77777777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Pr="00B75089" w:rsidR="00DF6C57" w:rsidTr="007E7CA1" w14:paraId="6998711B" w14:textId="77777777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:rsidRPr="00B75089" w:rsidR="00DF6C57" w:rsidP="00DF6C57" w:rsidRDefault="00DF6C57" w14:paraId="496061EC" w14:textId="7777777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:rsidRPr="00B75089" w:rsidR="00DF6C57" w:rsidP="00DF6C57" w:rsidRDefault="00166F81" w14:paraId="1199654B" w14:textId="79D013C3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B75089" w:rsidR="00DF6C57" w:rsidP="00DF6C57" w:rsidRDefault="00DF6C57" w14:paraId="44CF9775" w14:textId="7777777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:rsidRPr="00B75089" w:rsidR="00DF6C57" w:rsidP="00DF6C57" w:rsidRDefault="00166F81" w14:paraId="6AF23998" w14:textId="56B7986E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Group </w:t>
            </w:r>
            <w:r w:rsidR="0073035D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orporate </w:t>
            </w:r>
            <w:r w:rsidR="0073035D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unctions</w:t>
            </w:r>
          </w:p>
        </w:tc>
      </w:tr>
    </w:tbl>
    <w:p w:rsidRPr="00B75089" w:rsidR="00F5319A" w:rsidP="00B75089" w:rsidRDefault="00F5319A" w14:paraId="18380070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Pr="00B75089" w:rsidR="009E22D0" w:rsidTr="6F747FA5" w14:paraId="2A824E27" w14:textId="77777777">
        <w:trPr>
          <w:trHeight w:val="456"/>
        </w:trPr>
        <w:tc>
          <w:tcPr>
            <w:tcW w:w="10509" w:type="dxa"/>
            <w:shd w:val="clear" w:color="auto" w:fill="D9D9D9" w:themeFill="background1" w:themeFillShade="D9"/>
            <w:tcMar/>
          </w:tcPr>
          <w:p w:rsidRPr="00B75089" w:rsidR="009E22D0" w:rsidP="00B75089" w:rsidRDefault="009E22D0" w14:paraId="3775842E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B75089" w:rsidR="009E22D0" w:rsidP="00B75089" w:rsidRDefault="009E22D0" w14:paraId="325CBB18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Pr="00B75089" w:rsidR="009E22D0" w:rsidTr="6F747FA5" w14:paraId="7BAD9777" w14:textId="77777777">
        <w:trPr>
          <w:trHeight w:val="693"/>
        </w:trPr>
        <w:tc>
          <w:tcPr>
            <w:tcW w:w="10509" w:type="dxa"/>
            <w:tcMar/>
          </w:tcPr>
          <w:p w:rsidR="009E7ADD" w:rsidP="000744CC" w:rsidRDefault="009A7BD6" w14:paraId="3DC4F606" w14:textId="579CD5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purpose of the I</w:t>
            </w:r>
            <w:r w:rsidRPr="009E7ADD" w:rsidR="00DF6C57">
              <w:rPr>
                <w:rFonts w:ascii="Arial" w:hAnsi="Arial" w:cs="Arial"/>
                <w:color w:val="000000"/>
                <w:sz w:val="20"/>
                <w:szCs w:val="20"/>
              </w:rPr>
              <w:t xml:space="preserve">nformation Security Analyst </w:t>
            </w:r>
            <w:r w:rsidR="00D17E9D">
              <w:rPr>
                <w:rFonts w:ascii="Arial" w:hAnsi="Arial" w:cs="Arial"/>
                <w:color w:val="000000"/>
                <w:sz w:val="20"/>
                <w:szCs w:val="20"/>
              </w:rPr>
              <w:t xml:space="preserve">role </w:t>
            </w:r>
            <w:r w:rsidRPr="009E7ADD" w:rsidR="00DF6C57">
              <w:rPr>
                <w:rFonts w:ascii="Arial" w:hAnsi="Arial" w:cs="Arial"/>
                <w:color w:val="000000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support the </w:t>
            </w:r>
            <w:r w:rsidRPr="009E7ADD" w:rsidR="00DF6C57">
              <w:rPr>
                <w:rFonts w:ascii="Arial" w:hAnsi="Arial" w:cs="Arial"/>
                <w:color w:val="000000"/>
                <w:sz w:val="20"/>
                <w:szCs w:val="20"/>
              </w:rPr>
              <w:t>Information Security Manager in carrying out technical assessments and remediation of activities across the MPS network, systems and software applications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 ensure MPS</w:t>
            </w:r>
            <w:r w:rsidRP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A7BD6">
              <w:rPr>
                <w:rFonts w:ascii="Arial" w:hAnsi="Arial" w:cs="Arial"/>
                <w:color w:val="000000"/>
                <w:sz w:val="20"/>
                <w:szCs w:val="20"/>
              </w:rPr>
              <w:t>maintain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A7BD6">
              <w:rPr>
                <w:rFonts w:ascii="Arial" w:hAnsi="Arial" w:cs="Arial"/>
                <w:color w:val="000000"/>
                <w:sz w:val="20"/>
                <w:szCs w:val="20"/>
              </w:rPr>
              <w:t xml:space="preserve"> a stable, robust, secure and reliable IT environment </w:t>
            </w:r>
            <w:r w:rsidRPr="009A7BD6" w:rsidR="009D746C">
              <w:rPr>
                <w:rFonts w:ascii="Arial" w:hAnsi="Arial" w:cs="Arial"/>
                <w:color w:val="000000"/>
                <w:sz w:val="20"/>
                <w:szCs w:val="20"/>
              </w:rPr>
              <w:t>underpinning core business processes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  <w:r w:rsidRPr="009D746C" w:rsidR="009D746C">
              <w:rPr>
                <w:rFonts w:ascii="Arial" w:hAnsi="Arial" w:cs="Arial"/>
                <w:color w:val="000000"/>
                <w:sz w:val="20"/>
                <w:szCs w:val="20"/>
              </w:rPr>
              <w:t>nd to ensure MPS data is robustly protected.</w:t>
            </w:r>
          </w:p>
          <w:p w:rsidRPr="009E7ADD" w:rsidR="00166F81" w:rsidP="000744CC" w:rsidRDefault="00166F81" w14:paraId="63FCFE1D" w14:textId="140E72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F747FA5" w:rsidR="00166F8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The role will </w:t>
            </w:r>
            <w:r w:rsidRPr="6F747FA5" w:rsidR="00166F8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assist</w:t>
            </w:r>
            <w:r w:rsidRPr="6F747FA5" w:rsidR="00166F8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in the </w:t>
            </w:r>
            <w:r w:rsidRPr="6F747FA5" w:rsidR="00166F8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highlighting and ensuring the reduction of information security risks across the organisation, by driving the delivery of consistent, high quality security assurance and controls.</w:t>
            </w:r>
            <w:r w:rsidRPr="6F747FA5" w:rsidR="009D746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The role will advocate and support a security first culture across the organisation</w:t>
            </w:r>
            <w:r w:rsidRPr="6F747FA5" w:rsidR="00365D9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.</w:t>
            </w:r>
            <w:r w:rsidRPr="6F747FA5" w:rsidR="00365D96">
              <w:rPr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Additionally, the role will </w:t>
            </w:r>
            <w:r w:rsidRPr="6F747FA5" w:rsidR="00687122">
              <w:rPr>
                <w:rFonts w:ascii="Arial" w:hAnsi="Arial" w:cs="Arial"/>
                <w:color w:val="auto"/>
                <w:sz w:val="20"/>
                <w:szCs w:val="20"/>
                <w:u w:val="none"/>
              </w:rPr>
              <w:t>assist</w:t>
            </w:r>
            <w:r w:rsidRPr="6F747FA5" w:rsidR="00687122">
              <w:rPr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in both implementation of security systems within the information security space, </w:t>
            </w:r>
            <w:r w:rsidRPr="6F747FA5" w:rsidR="00687122">
              <w:rPr>
                <w:rFonts w:ascii="Arial" w:hAnsi="Arial" w:cs="Arial"/>
                <w:color w:val="auto"/>
                <w:sz w:val="20"/>
                <w:szCs w:val="20"/>
                <w:u w:val="none"/>
              </w:rPr>
              <w:t>and also</w:t>
            </w:r>
            <w:r w:rsidRPr="6F747FA5" w:rsidR="00687122">
              <w:rPr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the operating of these systems to </w:t>
            </w:r>
            <w:r w:rsidRPr="6F747FA5" w:rsidR="005D4BA0">
              <w:rPr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investigate and mitigate security </w:t>
            </w:r>
            <w:commentRangeStart w:id="1"/>
            <w:r w:rsidRPr="6F747FA5" w:rsidR="005D4BA0">
              <w:rPr>
                <w:rFonts w:ascii="Arial" w:hAnsi="Arial" w:cs="Arial"/>
                <w:color w:val="auto"/>
                <w:sz w:val="20"/>
                <w:szCs w:val="20"/>
                <w:u w:val="none"/>
              </w:rPr>
              <w:t>threats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</w:tr>
    </w:tbl>
    <w:p w:rsidRPr="00B75089" w:rsidR="009E22D0" w:rsidP="00B75089" w:rsidRDefault="009E22D0" w14:paraId="4D98B6E0" w14:textId="77777777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Pr="00B75089" w:rsidR="009E22D0" w:rsidTr="009E22D0" w14:paraId="0E204347" w14:textId="77777777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:rsidRPr="00B75089" w:rsidR="009E22D0" w:rsidP="00B75089" w:rsidRDefault="009E22D0" w14:paraId="76AC98F2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B75089" w:rsidR="009E22D0" w:rsidP="00B75089" w:rsidRDefault="009E22D0" w14:paraId="5674797E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:rsidRPr="00B75089" w:rsidR="009E22D0" w:rsidP="00B75089" w:rsidRDefault="009E22D0" w14:paraId="4D65C119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P="0081655E" w:rsidRDefault="009E22D0" w14:paraId="53ADAC41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:rsidRPr="00B75089" w:rsidR="0081655E" w:rsidP="0081655E" w:rsidRDefault="0081655E" w14:paraId="48B62117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75089" w:rsidR="009E22D0" w:rsidTr="009E22D0" w14:paraId="3EA52481" w14:textId="77777777">
        <w:trPr>
          <w:trHeight w:val="578"/>
        </w:trPr>
        <w:tc>
          <w:tcPr>
            <w:tcW w:w="6346" w:type="dxa"/>
          </w:tcPr>
          <w:p w:rsidRPr="009E7ADD" w:rsidR="0056188D" w:rsidP="00B75089" w:rsidRDefault="00DE09EA" w14:paraId="06C1BF0E" w14:textId="77777777">
            <w:pPr>
              <w:spacing w:before="100" w:after="100" w:line="240" w:lineRule="auto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9E7ADD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Operational</w:t>
            </w:r>
            <w:r w:rsidRPr="009E7ADD" w:rsidR="0056188D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:rsidR="003471B0" w:rsidP="00621D28" w:rsidRDefault="003471B0" w14:paraId="784877F9" w14:textId="77777777">
            <w:pPr>
              <w:pStyle w:val="ListParagraph"/>
              <w:spacing w:before="0" w:beforeAutospacing="0" w:after="0" w:afterAutospacing="0"/>
              <w:contextualSpacing w:val="0"/>
              <w:rPr>
                <w:rFonts w:ascii="Arial" w:hAnsi="Arial" w:eastAsia="Calibri" w:cs="Arial"/>
                <w:sz w:val="20"/>
                <w:szCs w:val="20"/>
              </w:rPr>
            </w:pPr>
          </w:p>
          <w:p w:rsidR="003471B0" w:rsidP="00250E44" w:rsidRDefault="003471B0" w14:paraId="0F2F85D1" w14:textId="4DAD786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the design and maintenance of 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nformation 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ecurity policies and supporting standards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ensure MPS 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>meet business and legislative and/or regulatory requirements.</w:t>
            </w:r>
          </w:p>
          <w:p w:rsidR="003471B0" w:rsidP="00250E44" w:rsidRDefault="003471B0" w14:paraId="6BC882DA" w14:textId="2E424A3C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the delivery of systems to protect the 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9D746C">
              <w:rPr>
                <w:color w:val="000000"/>
              </w:rPr>
              <w:t xml:space="preserve">onfidentiality,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integrity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34853" w:rsidR="009D746C">
              <w:rPr>
                <w:rFonts w:ascii="Arial" w:hAnsi="Arial" w:cs="Arial"/>
                <w:color w:val="000000"/>
                <w:sz w:val="20"/>
                <w:szCs w:val="20"/>
              </w:rPr>
              <w:t>and availability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MPS networks and data to prevent security concerns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 xml:space="preserve"> that </w:t>
            </w:r>
            <w:r w:rsidRPr="00621D28" w:rsidR="00250E44">
              <w:rPr>
                <w:rFonts w:ascii="Arial" w:hAnsi="Arial" w:cs="Arial"/>
                <w:sz w:val="20"/>
                <w:szCs w:val="20"/>
              </w:rPr>
              <w:t>are likely to have a material adverse effect on the Group, its operation or financial security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>and/or reputation</w:t>
            </w:r>
          </w:p>
          <w:p w:rsidRPr="00C34853" w:rsidR="00C34853" w:rsidP="00C34853" w:rsidRDefault="009A7BD6" w14:paraId="1C8C5253" w14:textId="17772DE5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</w:t>
            </w:r>
            <w:r w:rsidRPr="009E7ADD" w:rsidR="003471B0">
              <w:rPr>
                <w:rFonts w:ascii="Arial" w:hAnsi="Arial" w:cs="Arial"/>
                <w:sz w:val="20"/>
                <w:szCs w:val="20"/>
              </w:rPr>
              <w:t>the</w:t>
            </w:r>
            <w:r w:rsidR="00C348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7ADD" w:rsidR="003471B0">
              <w:rPr>
                <w:rFonts w:ascii="Arial" w:hAnsi="Arial" w:cs="Arial"/>
                <w:sz w:val="20"/>
                <w:szCs w:val="20"/>
              </w:rPr>
              <w:t xml:space="preserve">design and delivery of </w:t>
            </w:r>
            <w:r w:rsidR="00C34853">
              <w:rPr>
                <w:rFonts w:ascii="Arial" w:hAnsi="Arial" w:cs="Arial"/>
                <w:sz w:val="20"/>
                <w:szCs w:val="20"/>
              </w:rPr>
              <w:t>controls</w:t>
            </w:r>
            <w:r w:rsidRPr="009E7ADD" w:rsidR="00347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853">
              <w:rPr>
                <w:rFonts w:ascii="Arial" w:hAnsi="Arial" w:cs="Arial"/>
                <w:sz w:val="20"/>
                <w:szCs w:val="20"/>
              </w:rPr>
              <w:t>which mitigate risks identified against numerous Information Security frameworks</w:t>
            </w:r>
            <w:r w:rsidR="003471B0">
              <w:rPr>
                <w:rFonts w:ascii="Arial" w:hAnsi="Arial" w:cs="Arial"/>
                <w:sz w:val="20"/>
                <w:szCs w:val="20"/>
              </w:rPr>
              <w:t xml:space="preserve"> to enable MPS to remain compliant</w:t>
            </w:r>
          </w:p>
          <w:p w:rsidRPr="00983664" w:rsidR="007C6208" w:rsidP="00983664" w:rsidRDefault="00250E44" w14:paraId="792B59B5" w14:textId="6A8B8437">
            <w:pPr>
              <w:pStyle w:val="ListParagraph"/>
              <w:numPr>
                <w:ilvl w:val="0"/>
                <w:numId w:val="21"/>
              </w:numPr>
              <w:rPr>
                <w:rFonts w:ascii="Arial" w:hAnsi="Arial" w:eastAsia="Calibri" w:cs="Arial"/>
                <w:sz w:val="20"/>
                <w:szCs w:val="20"/>
              </w:rPr>
            </w:pPr>
            <w:r w:rsidRPr="00644BB2">
              <w:rPr>
                <w:rFonts w:ascii="Arial" w:hAnsi="Arial" w:eastAsia="Calibri" w:cs="Arial"/>
                <w:sz w:val="20"/>
                <w:szCs w:val="20"/>
              </w:rPr>
              <w:t xml:space="preserve">Support the development and delivery of </w:t>
            </w:r>
            <w:r w:rsidR="00C34853">
              <w:rPr>
                <w:rFonts w:ascii="Arial" w:hAnsi="Arial" w:eastAsia="Calibri" w:cs="Arial"/>
                <w:sz w:val="20"/>
                <w:szCs w:val="20"/>
              </w:rPr>
              <w:t xml:space="preserve">both the Information Security strategy and </w:t>
            </w:r>
            <w:r w:rsidRPr="00644BB2">
              <w:rPr>
                <w:rFonts w:ascii="Arial" w:hAnsi="Arial" w:eastAsia="Calibri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eastAsia="Calibri" w:cs="Arial"/>
                <w:sz w:val="20"/>
                <w:szCs w:val="20"/>
              </w:rPr>
              <w:t>Digital and Change</w:t>
            </w:r>
            <w:r w:rsidRPr="00644BB2">
              <w:rPr>
                <w:rFonts w:ascii="Arial" w:hAnsi="Arial" w:eastAsia="Calibri" w:cs="Arial"/>
                <w:sz w:val="20"/>
                <w:szCs w:val="20"/>
              </w:rPr>
              <w:t xml:space="preserve"> strategy to plan, cost and quality</w:t>
            </w:r>
          </w:p>
        </w:tc>
        <w:tc>
          <w:tcPr>
            <w:tcW w:w="4141" w:type="dxa"/>
          </w:tcPr>
          <w:p w:rsidRPr="007D333E" w:rsidR="003471B0" w:rsidP="003471B0" w:rsidRDefault="003471B0" w14:paraId="2C6260A5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eastAsia="Calibri" w:cs="Arial"/>
                <w:sz w:val="20"/>
                <w:szCs w:val="20"/>
              </w:rPr>
            </w:pPr>
            <w:r w:rsidRPr="007D333E">
              <w:rPr>
                <w:rFonts w:ascii="Arial" w:hAnsi="Arial" w:eastAsia="Calibri" w:cs="Arial"/>
                <w:sz w:val="20"/>
                <w:szCs w:val="20"/>
              </w:rPr>
              <w:t>Corporate Strategic priorities Vs plan</w:t>
            </w:r>
          </w:p>
          <w:p w:rsidRPr="007D333E" w:rsidR="003471B0" w:rsidP="003471B0" w:rsidRDefault="003471B0" w14:paraId="55225A3B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eastAsia="Calibri" w:cs="Arial"/>
                <w:sz w:val="20"/>
                <w:szCs w:val="20"/>
              </w:rPr>
            </w:pPr>
            <w:r w:rsidRPr="007D333E">
              <w:rPr>
                <w:rFonts w:ascii="Arial" w:hAnsi="Arial" w:eastAsia="Calibri" w:cs="Arial"/>
                <w:sz w:val="20"/>
                <w:szCs w:val="20"/>
              </w:rPr>
              <w:t>Division Plan delivery Vs plan</w:t>
            </w:r>
          </w:p>
          <w:p w:rsidR="009E22D0" w:rsidP="009D3434" w:rsidRDefault="003471B0" w14:paraId="4790D6AF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eastAsia="Calibri" w:cs="Arial"/>
                <w:sz w:val="20"/>
                <w:szCs w:val="20"/>
              </w:rPr>
            </w:pPr>
            <w:r w:rsidRPr="007D333E">
              <w:rPr>
                <w:rFonts w:ascii="Arial" w:hAnsi="Arial" w:eastAsia="Calibri" w:cs="Arial"/>
                <w:sz w:val="20"/>
                <w:szCs w:val="20"/>
              </w:rPr>
              <w:t xml:space="preserve">Delivery of projects to plan </w:t>
            </w:r>
          </w:p>
          <w:p w:rsidRPr="005F60F0" w:rsidR="009D746C" w:rsidP="009D746C" w:rsidRDefault="009D746C" w14:paraId="1A88CD5F" w14:textId="77777777">
            <w:pPr>
              <w:pStyle w:val="DPLBullet"/>
              <w:numPr>
                <w:ilvl w:val="0"/>
                <w:numId w:val="21"/>
              </w:numPr>
              <w:tabs>
                <w:tab w:val="clear" w:pos="362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5F60F0">
              <w:rPr>
                <w:sz w:val="20"/>
                <w:szCs w:val="20"/>
              </w:rPr>
              <w:t>Delivery of Information Security activity - actual v plan</w:t>
            </w:r>
          </w:p>
          <w:p w:rsidRPr="009D3434" w:rsidR="009D746C" w:rsidP="009D746C" w:rsidRDefault="009D746C" w14:paraId="74FD90B3" w14:textId="5B72360F">
            <w:pPr>
              <w:pStyle w:val="ListParagraph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B75089" w:rsidR="009E22D0" w:rsidTr="009E22D0" w14:paraId="5E015809" w14:textId="77777777">
        <w:trPr>
          <w:trHeight w:val="578"/>
        </w:trPr>
        <w:tc>
          <w:tcPr>
            <w:tcW w:w="6346" w:type="dxa"/>
          </w:tcPr>
          <w:p w:rsidRPr="00B75089" w:rsidR="009E22D0" w:rsidP="00B75089" w:rsidRDefault="009E22D0" w14:paraId="60763DE8" w14:textId="7777777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:rsidRPr="009E7ADD" w:rsidR="007C6208" w:rsidP="007C6208" w:rsidRDefault="007C6208" w14:paraId="3331CD57" w14:textId="0AEAF0E0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Recommend security enhancements and purchases</w:t>
            </w:r>
            <w:r w:rsidR="003471B0">
              <w:rPr>
                <w:rFonts w:ascii="Arial" w:hAnsi="Arial" w:cs="Arial"/>
                <w:sz w:val="20"/>
                <w:szCs w:val="20"/>
              </w:rPr>
              <w:t xml:space="preserve"> for MPS </w:t>
            </w:r>
            <w:r w:rsidR="00900D3A">
              <w:rPr>
                <w:rFonts w:ascii="Arial" w:hAnsi="Arial" w:cs="Arial"/>
                <w:sz w:val="20"/>
                <w:szCs w:val="20"/>
              </w:rPr>
              <w:t>to minimise related threats</w:t>
            </w:r>
            <w:r w:rsidR="00D17E9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9D3434">
              <w:rPr>
                <w:rFonts w:ascii="Arial" w:hAnsi="Arial" w:cs="Arial"/>
                <w:sz w:val="20"/>
                <w:szCs w:val="20"/>
              </w:rPr>
              <w:t>MPS infrastructure and Networks</w:t>
            </w:r>
          </w:p>
          <w:p w:rsidR="000061B7" w:rsidP="0081655E" w:rsidRDefault="007C6208" w14:paraId="42342F6B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Ensure activities assigned are completed within agreed time and budget governance constraints</w:t>
            </w:r>
            <w:r w:rsidR="00900D3A">
              <w:rPr>
                <w:rFonts w:ascii="Arial" w:hAnsi="Arial" w:cs="Arial"/>
                <w:sz w:val="20"/>
                <w:szCs w:val="20"/>
              </w:rPr>
              <w:t xml:space="preserve"> to drive both cost and process efficiency</w:t>
            </w:r>
          </w:p>
          <w:p w:rsidRPr="000061B7" w:rsidR="009A7BD6" w:rsidP="00621D28" w:rsidRDefault="009A7BD6" w14:paraId="189F5734" w14:textId="7A21D1D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Support</w:t>
            </w:r>
            <w:r w:rsidRPr="00B270A3">
              <w:rPr>
                <w:rFonts w:ascii="Arial" w:hAnsi="Arial" w:eastAsia="Calibri" w:cs="Arial"/>
                <w:sz w:val="20"/>
                <w:szCs w:val="20"/>
              </w:rPr>
              <w:t xml:space="preserve"> the production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 of reporting on</w:t>
            </w:r>
            <w:r w:rsidRPr="00B270A3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r w:rsidRPr="009A7BD6">
              <w:rPr>
                <w:rFonts w:ascii="Arial" w:hAnsi="Arial" w:eastAsia="Calibri" w:cs="Arial"/>
                <w:sz w:val="20"/>
                <w:szCs w:val="20"/>
              </w:rPr>
              <w:t>findings, make recommendations for corrective action and support regulatory and compliance certifications</w:t>
            </w:r>
            <w:r w:rsidR="009D3434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r w:rsidRPr="00B270A3">
              <w:rPr>
                <w:rFonts w:ascii="Arial" w:hAnsi="Arial" w:eastAsia="Calibri" w:cs="Arial"/>
                <w:sz w:val="20"/>
                <w:szCs w:val="20"/>
              </w:rPr>
              <w:t xml:space="preserve">to </w:t>
            </w:r>
            <w:r w:rsidR="009D3434">
              <w:rPr>
                <w:rFonts w:ascii="Arial" w:hAnsi="Arial" w:eastAsia="Calibri" w:cs="Arial"/>
                <w:sz w:val="20"/>
                <w:szCs w:val="20"/>
              </w:rPr>
              <w:t xml:space="preserve">GDPR and </w:t>
            </w:r>
            <w:r w:rsidR="00C34853">
              <w:rPr>
                <w:rFonts w:ascii="Arial" w:hAnsi="Arial" w:eastAsia="Calibri" w:cs="Arial"/>
                <w:sz w:val="20"/>
                <w:szCs w:val="20"/>
              </w:rPr>
              <w:t>Cyber Essentials+</w:t>
            </w:r>
            <w:r w:rsidR="009D3434">
              <w:rPr>
                <w:rFonts w:ascii="Arial" w:hAnsi="Arial" w:eastAsia="Calibri" w:cs="Arial"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:rsidRPr="0048291D" w:rsidR="003471B0" w:rsidP="003471B0" w:rsidRDefault="003471B0" w14:paraId="1CD02071" w14:textId="77777777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48291D" w:rsidR="003471B0" w:rsidP="003471B0" w:rsidRDefault="003471B0" w14:paraId="777949B7" w14:textId="7777777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:rsidRPr="009E7ADD" w:rsidR="009E22D0" w:rsidP="000744CC" w:rsidRDefault="009E22D0" w14:paraId="33E11C24" w14:textId="701D3872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5089" w:rsidR="009E22D0" w:rsidTr="009E22D0" w14:paraId="3F0B66B5" w14:textId="77777777">
        <w:trPr>
          <w:trHeight w:val="578"/>
        </w:trPr>
        <w:tc>
          <w:tcPr>
            <w:tcW w:w="6346" w:type="dxa"/>
          </w:tcPr>
          <w:p w:rsidR="0074764F" w:rsidP="0074764F" w:rsidRDefault="009E22D0" w14:paraId="749B2BA1" w14:textId="7777777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:rsidR="000061B7" w:rsidP="00D17E9D" w:rsidRDefault="0074764F" w14:paraId="3EDE44C0" w14:textId="576FFD0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Monitor for and provide robust challenge of emerging risks and issues arising from business activities which fail to deliver appropriate and consistent outcomes for members</w:t>
            </w:r>
          </w:p>
          <w:p w:rsidRPr="00D62562" w:rsidR="00D17E9D" w:rsidP="00D17E9D" w:rsidRDefault="00D17E9D" w14:paraId="289549E1" w14:textId="1AE327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65565">
              <w:rPr>
                <w:rFonts w:ascii="Arial" w:hAnsi="Arial" w:eastAsia="Calibri" w:cs="Arial"/>
                <w:sz w:val="20"/>
                <w:szCs w:val="20"/>
              </w:rPr>
              <w:t>Provide support to the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 D&amp;C</w:t>
            </w:r>
            <w:r w:rsidRPr="00B65565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Calibri" w:cs="Arial"/>
                <w:sz w:val="20"/>
                <w:szCs w:val="20"/>
              </w:rPr>
              <w:t>division</w:t>
            </w:r>
            <w:r w:rsidRPr="00B65565">
              <w:rPr>
                <w:rFonts w:ascii="Arial" w:hAnsi="Arial" w:eastAsia="Calibri" w:cs="Arial"/>
                <w:sz w:val="20"/>
                <w:szCs w:val="20"/>
              </w:rPr>
              <w:t xml:space="preserve"> to ensure fair treatment and outcomes for colleagues and the organisation ensuring compliance with associated policies.</w:t>
            </w:r>
          </w:p>
          <w:p w:rsidRPr="009E7ADD" w:rsidR="003471B0" w:rsidP="009D3434" w:rsidRDefault="003471B0" w14:paraId="7FE5C1EF" w14:textId="3DCB6494">
            <w:pPr>
              <w:pStyle w:val="TableParagraph"/>
              <w:tabs>
                <w:tab w:val="left" w:pos="816"/>
                <w:tab w:val="left" w:pos="817"/>
              </w:tabs>
              <w:ind w:left="720" w:right="161"/>
              <w:rPr>
                <w:sz w:val="20"/>
                <w:szCs w:val="20"/>
              </w:rPr>
            </w:pPr>
          </w:p>
        </w:tc>
        <w:tc>
          <w:tcPr>
            <w:tcW w:w="4141" w:type="dxa"/>
          </w:tcPr>
          <w:p w:rsidR="009D3434" w:rsidP="009D3434" w:rsidRDefault="009317A0" w14:paraId="1B52647B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:rsidRPr="009D3434" w:rsidR="009A7BD6" w:rsidP="009D3434" w:rsidRDefault="009A7BD6" w14:paraId="7C029EFF" w14:textId="28CB539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D3434">
              <w:rPr>
                <w:rFonts w:ascii="Arial" w:hAnsi="Arial" w:cs="Arial"/>
                <w:sz w:val="20"/>
                <w:szCs w:val="20"/>
              </w:rPr>
              <w:t>Policy compliance audit results</w:t>
            </w:r>
          </w:p>
          <w:p w:rsidRPr="00B75089" w:rsidR="009E22D0" w:rsidP="009D3434" w:rsidRDefault="009E22D0" w14:paraId="1A11FC5E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5089" w:rsidR="009E22D0" w:rsidTr="009E22D0" w14:paraId="63B1D1D7" w14:textId="77777777">
        <w:trPr>
          <w:trHeight w:val="591"/>
        </w:trPr>
        <w:tc>
          <w:tcPr>
            <w:tcW w:w="6346" w:type="dxa"/>
          </w:tcPr>
          <w:p w:rsidR="00DE09EA" w:rsidP="00DE09EA" w:rsidRDefault="009E22D0" w14:paraId="33700F50" w14:textId="77777777">
            <w:pPr>
              <w:spacing w:line="240" w:lineRule="auto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DE09EA">
              <w:rPr>
                <w:rFonts w:ascii="Arial" w:hAnsi="Arial" w:cs="Arial"/>
                <w:b/>
                <w:sz w:val="20"/>
                <w:szCs w:val="20"/>
              </w:rPr>
              <w:t>People</w:t>
            </w:r>
            <w:r w:rsidRPr="00DE09EA" w:rsidR="00DE09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09EA" w:rsidR="00DE09EA">
              <w:rPr>
                <w:rFonts w:ascii="Arial" w:hAnsi="Arial" w:eastAsia="Calibri" w:cs="Arial"/>
                <w:sz w:val="20"/>
                <w:szCs w:val="20"/>
                <w:lang w:eastAsia="en-US"/>
              </w:rPr>
              <w:tab/>
            </w:r>
          </w:p>
          <w:p w:rsidR="003471B0" w:rsidP="007C6208" w:rsidRDefault="003471B0" w14:paraId="67FAA68E" w14:textId="7E7B7AB1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</w:t>
            </w:r>
          </w:p>
          <w:p w:rsidRPr="009E7ADD" w:rsidR="00C34853" w:rsidP="007C6208" w:rsidRDefault="00C34853" w14:paraId="621EDFFF" w14:textId="60D5646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colleagues with Information Security related elements of their role, advocate security first culture and promote an environment </w:t>
            </w:r>
            <w:r w:rsidR="00A8777B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>
              <w:rPr>
                <w:rFonts w:ascii="Arial" w:hAnsi="Arial" w:cs="Arial"/>
                <w:sz w:val="20"/>
                <w:szCs w:val="20"/>
              </w:rPr>
              <w:t>colleagues are comfortable discussing information security related topics and understand associate</w:t>
            </w:r>
            <w:r w:rsidR="00A8777B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risks</w:t>
            </w:r>
          </w:p>
          <w:p w:rsidR="002D773B" w:rsidP="007C6208" w:rsidRDefault="00D17E9D" w14:paraId="6F2255F4" w14:textId="635C7DC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Act as </w:t>
            </w:r>
            <w:r w:rsidRPr="009E7ADD" w:rsidR="002D773B">
              <w:rPr>
                <w:rFonts w:ascii="Arial" w:hAnsi="Arial" w:eastAsia="Calibri" w:cs="Arial"/>
                <w:sz w:val="20"/>
                <w:szCs w:val="20"/>
              </w:rPr>
              <w:t>a role model for best practice in demonstrating Information security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 to </w:t>
            </w:r>
            <w:r w:rsidR="009D3434">
              <w:rPr>
                <w:rFonts w:ascii="Arial" w:hAnsi="Arial" w:eastAsia="Calibri" w:cs="Arial"/>
                <w:sz w:val="20"/>
                <w:szCs w:val="20"/>
              </w:rPr>
              <w:t xml:space="preserve">MPS </w:t>
            </w:r>
          </w:p>
          <w:p w:rsidRPr="00B66AE8" w:rsidR="0073035D" w:rsidP="00B66AE8" w:rsidRDefault="0073035D" w14:paraId="2EA84B0A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66A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Take an active role in promoting a more inclusive environment, which aligns with our commitment to celebrate and promote diversity.</w:t>
            </w:r>
          </w:p>
          <w:p w:rsidRPr="00B66AE8" w:rsidR="00E01407" w:rsidP="00B66AE8" w:rsidRDefault="00E01407" w14:paraId="241E67F6" w14:textId="383F9970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Pr="009E7ADD" w:rsidR="002D773B" w:rsidP="0074764F" w:rsidRDefault="0051799B" w14:paraId="3D86FFE4" w14:textId="518E6CA4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Improved colleague understanding and awareness risk</w:t>
            </w:r>
          </w:p>
          <w:p w:rsidRPr="009E7ADD" w:rsidR="0074764F" w:rsidP="0074764F" w:rsidRDefault="0074764F" w14:paraId="7F139827" w14:textId="77777777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eastAsia="Calibri" w:cs="Arial"/>
                <w:sz w:val="20"/>
                <w:szCs w:val="20"/>
              </w:rPr>
            </w:pPr>
            <w:r w:rsidRPr="009E7ADD">
              <w:rPr>
                <w:rFonts w:ascii="Arial" w:hAnsi="Arial" w:eastAsia="Calibri" w:cs="Arial"/>
                <w:sz w:val="20"/>
                <w:szCs w:val="20"/>
              </w:rPr>
              <w:t>Delivery of Personal Development Plan to plan</w:t>
            </w:r>
          </w:p>
          <w:p w:rsidRPr="00C34853" w:rsidR="002D773B" w:rsidP="0074764F" w:rsidRDefault="0074764F" w14:paraId="3C99E89C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eastAsia="Calibri" w:cs="Arial"/>
                <w:sz w:val="20"/>
                <w:szCs w:val="20"/>
              </w:rPr>
              <w:t>One to one / performance review meetings Vs Plan</w:t>
            </w:r>
          </w:p>
          <w:p w:rsidRPr="00B75089" w:rsidR="00C34853" w:rsidP="0074764F" w:rsidRDefault="00C34853" w14:paraId="2DC11791" w14:textId="2ACDE9A5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Colleague feedback</w:t>
            </w:r>
          </w:p>
        </w:tc>
      </w:tr>
      <w:tr w:rsidRPr="00B75089" w:rsidR="009E22D0" w:rsidTr="009E22D0" w14:paraId="7A802B17" w14:textId="77777777">
        <w:trPr>
          <w:trHeight w:val="591"/>
        </w:trPr>
        <w:tc>
          <w:tcPr>
            <w:tcW w:w="6346" w:type="dxa"/>
          </w:tcPr>
          <w:p w:rsidRPr="00B75089" w:rsidR="009E22D0" w:rsidP="00B75089" w:rsidRDefault="009E22D0" w14:paraId="37CC1FD7" w14:textId="7777777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:rsidR="003471B0" w:rsidP="0074764F" w:rsidRDefault="003471B0" w14:paraId="08E045E5" w14:textId="2D5DFF02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 xml:space="preserve">Identify and report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information security </w:t>
            </w:r>
            <w:r w:rsidRPr="0048291D">
              <w:rPr>
                <w:rFonts w:ascii="Arial" w:hAnsi="Arial" w:cs="Arial"/>
                <w:sz w:val="20"/>
                <w:szCs w:val="20"/>
              </w:rPr>
              <w:t xml:space="preserve">risks, and issues identified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information security and </w:t>
            </w:r>
            <w:r w:rsidRPr="0048291D">
              <w:rPr>
                <w:rFonts w:ascii="Arial" w:hAnsi="Arial" w:cs="Arial"/>
                <w:sz w:val="20"/>
                <w:szCs w:val="20"/>
              </w:rPr>
              <w:t>across MPS to enable resolution and mitigation of potential impact on MPS, members and colleagues</w:t>
            </w:r>
          </w:p>
          <w:p w:rsidRPr="009E7ADD" w:rsidR="007C6208" w:rsidP="0074764F" w:rsidRDefault="007C6208" w14:paraId="6DA9CF57" w14:textId="6150EBC4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Appropriately inform and advise the business on incidents and incident prevention</w:t>
            </w:r>
            <w:r w:rsidR="00900D3A">
              <w:rPr>
                <w:rFonts w:ascii="Arial" w:hAnsi="Arial" w:cs="Arial"/>
                <w:sz w:val="20"/>
                <w:szCs w:val="20"/>
              </w:rPr>
              <w:t xml:space="preserve"> through the correct </w:t>
            </w:r>
            <w:r w:rsidR="005C1536">
              <w:rPr>
                <w:rFonts w:ascii="Arial" w:hAnsi="Arial" w:cs="Arial"/>
                <w:sz w:val="20"/>
                <w:szCs w:val="20"/>
              </w:rPr>
              <w:t>actions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mitigate further instances occurring.</w:t>
            </w:r>
          </w:p>
          <w:p w:rsidRPr="009E7ADD" w:rsidR="007C6208" w:rsidP="0074764F" w:rsidRDefault="007C6208" w14:paraId="26842342" w14:textId="7430E20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Review daily security monitoring output from security monitors and tools and escalate or take appropriate action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mitigate any security incidents.</w:t>
            </w:r>
          </w:p>
          <w:p w:rsidRPr="009E7ADD" w:rsidR="007C6208" w:rsidP="0074764F" w:rsidRDefault="007C6208" w14:paraId="36496F1F" w14:textId="0149F1B1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Support development and embedding of monitoring and metrics to monitor effectiveness of security controls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ensure MPS information assets are kept secure. </w:t>
            </w:r>
          </w:p>
          <w:p w:rsidRPr="0051799B" w:rsidR="007C6208" w:rsidP="00397C67" w:rsidRDefault="007C6208" w14:paraId="455CB719" w14:textId="5FEAA90A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Drive and coordinate remediation of vulnerabilities/risks identified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enhance weakness in MPS security controls.</w:t>
            </w:r>
          </w:p>
          <w:p w:rsidRPr="0051799B" w:rsidR="00397C67" w:rsidP="0051799B" w:rsidRDefault="0051799B" w14:paraId="09D8B99B" w14:textId="3C40D40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1799B">
              <w:rPr>
                <w:rFonts w:ascii="Arial" w:hAnsi="Arial" w:cs="Arial"/>
                <w:sz w:val="20"/>
                <w:szCs w:val="20"/>
              </w:rPr>
              <w:t>Contribute to reporting dashboards designed to inform colleagues of MPS security posture</w:t>
            </w:r>
          </w:p>
        </w:tc>
        <w:tc>
          <w:tcPr>
            <w:tcW w:w="4141" w:type="dxa"/>
          </w:tcPr>
          <w:p w:rsidRPr="00621D28" w:rsidR="00900D3A" w:rsidP="00B75089" w:rsidRDefault="009E22D0" w14:paraId="5B2AD5F7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eastAsia="Calibri" w:cs="Arial"/>
                <w:sz w:val="20"/>
                <w:szCs w:val="20"/>
              </w:rPr>
              <w:t>Risk &amp; Control Self- Assessments</w:t>
            </w:r>
          </w:p>
          <w:p w:rsidRPr="009E7ADD" w:rsidR="009E22D0" w:rsidP="00B75089" w:rsidRDefault="009E22D0" w14:paraId="5A5534EA" w14:textId="27C6EF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eastAsia="Calibri" w:cs="Arial"/>
                <w:sz w:val="20"/>
                <w:szCs w:val="20"/>
              </w:rPr>
              <w:t>Audit Actions</w:t>
            </w:r>
          </w:p>
          <w:p w:rsidRPr="00B75089" w:rsidR="002D773B" w:rsidP="00397C67" w:rsidRDefault="002D773B" w14:paraId="52D2C298" w14:textId="77777777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75089" w:rsidR="00FB4711" w:rsidP="00B75089" w:rsidRDefault="00FB4711" w14:paraId="22020473" w14:textId="77777777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Pr="00B75089" w:rsidR="009E22D0" w:rsidTr="00FF16B8" w14:paraId="09A177EA" w14:textId="77777777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:rsidRPr="00B75089" w:rsidR="009E22D0" w:rsidP="00B75089" w:rsidRDefault="009E22D0" w14:paraId="42716341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B75089" w:rsidR="009E22D0" w:rsidP="00B75089" w:rsidRDefault="009E22D0" w14:paraId="12F9864A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Pr="00B75089" w:rsidR="009E22D0" w:rsidTr="00FF16B8" w14:paraId="545E60BD" w14:textId="77777777">
        <w:trPr>
          <w:trHeight w:val="693"/>
        </w:trPr>
        <w:tc>
          <w:tcPr>
            <w:tcW w:w="10490" w:type="dxa"/>
          </w:tcPr>
          <w:p w:rsidR="003471B0" w:rsidP="00900D3A" w:rsidRDefault="003471B0" w14:paraId="09985962" w14:textId="147F80E1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 xml:space="preserve">Work on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drive </w:t>
            </w:r>
            <w:r w:rsidRPr="009E7ADD">
              <w:rPr>
                <w:rFonts w:ascii="Arial" w:hAnsi="Arial" w:cs="Arial"/>
                <w:sz w:val="20"/>
                <w:szCs w:val="20"/>
              </w:rPr>
              <w:t>security-related projects, to ensure security requirements have been met and call out any risks identifie</w:t>
            </w:r>
            <w:r w:rsidR="004B7A68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against </w:t>
            </w:r>
            <w:r w:rsidR="0051799B">
              <w:rPr>
                <w:rFonts w:ascii="Arial" w:hAnsi="Arial" w:cs="Arial"/>
                <w:sz w:val="20"/>
                <w:szCs w:val="20"/>
              </w:rPr>
              <w:t>MPS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99B">
              <w:rPr>
                <w:rFonts w:ascii="Arial" w:hAnsi="Arial" w:cs="Arial"/>
                <w:sz w:val="20"/>
                <w:szCs w:val="20"/>
              </w:rPr>
              <w:t>r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isk </w:t>
            </w:r>
            <w:r w:rsidR="0051799B">
              <w:rPr>
                <w:rFonts w:ascii="Arial" w:hAnsi="Arial" w:cs="Arial"/>
                <w:sz w:val="20"/>
                <w:szCs w:val="20"/>
              </w:rPr>
              <w:t>a</w:t>
            </w:r>
            <w:r w:rsidR="000744CC">
              <w:rPr>
                <w:rFonts w:ascii="Arial" w:hAnsi="Arial" w:cs="Arial"/>
                <w:sz w:val="20"/>
                <w:szCs w:val="20"/>
              </w:rPr>
              <w:t>ppetite.</w:t>
            </w:r>
          </w:p>
          <w:p w:rsidR="003471B0" w:rsidP="00900D3A" w:rsidRDefault="003471B0" w14:paraId="3D1255B9" w14:textId="706B92A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Proactively identify vulnerabilities and inappropriate security controls with a remediation plan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to bring back with</w:t>
            </w:r>
            <w:r w:rsidR="0051799B">
              <w:rPr>
                <w:rFonts w:ascii="Arial" w:hAnsi="Arial" w:cs="Arial"/>
                <w:sz w:val="20"/>
                <w:szCs w:val="20"/>
              </w:rPr>
              <w:t>in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99B">
              <w:rPr>
                <w:rFonts w:ascii="Arial" w:hAnsi="Arial" w:cs="Arial"/>
                <w:sz w:val="20"/>
                <w:szCs w:val="20"/>
              </w:rPr>
              <w:t>MPS r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isk </w:t>
            </w:r>
            <w:r w:rsidR="0051799B">
              <w:rPr>
                <w:rFonts w:ascii="Arial" w:hAnsi="Arial" w:cs="Arial"/>
                <w:sz w:val="20"/>
                <w:szCs w:val="20"/>
              </w:rPr>
              <w:t>a</w:t>
            </w:r>
            <w:r w:rsidR="000744CC">
              <w:rPr>
                <w:rFonts w:ascii="Arial" w:hAnsi="Arial" w:cs="Arial"/>
                <w:sz w:val="20"/>
                <w:szCs w:val="20"/>
              </w:rPr>
              <w:t>ppetite.</w:t>
            </w:r>
          </w:p>
          <w:p w:rsidR="003471B0" w:rsidP="00900D3A" w:rsidRDefault="003471B0" w14:paraId="29168B92" w14:textId="46070292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contextualSpacing w:val="0"/>
              <w:rPr>
                <w:rFonts w:ascii="Arial" w:hAnsi="Arial" w:eastAsia="Calibri" w:cs="Arial"/>
                <w:sz w:val="20"/>
                <w:szCs w:val="20"/>
              </w:rPr>
            </w:pPr>
            <w:r w:rsidRPr="009E7ADD">
              <w:rPr>
                <w:rFonts w:ascii="Arial" w:hAnsi="Arial" w:eastAsia="Calibri" w:cs="Arial"/>
                <w:sz w:val="20"/>
                <w:szCs w:val="20"/>
              </w:rPr>
              <w:t>Liaise with relevant teams in specialist areas to manage security,</w:t>
            </w:r>
            <w:r w:rsidR="0051799B">
              <w:rPr>
                <w:rFonts w:ascii="Arial" w:hAnsi="Arial" w:eastAsia="Calibri" w:cs="Arial"/>
                <w:sz w:val="20"/>
                <w:szCs w:val="20"/>
              </w:rPr>
              <w:t xml:space="preserve"> and ensure</w:t>
            </w:r>
            <w:r w:rsidRPr="009E7ADD">
              <w:rPr>
                <w:rFonts w:ascii="Arial" w:hAnsi="Arial" w:eastAsia="Calibri" w:cs="Arial"/>
                <w:sz w:val="20"/>
                <w:szCs w:val="20"/>
              </w:rPr>
              <w:t xml:space="preserve"> contractual and regulatory requirements</w:t>
            </w:r>
            <w:r w:rsidR="000744CC">
              <w:rPr>
                <w:rFonts w:ascii="Arial" w:hAnsi="Arial" w:eastAsia="Calibri" w:cs="Arial"/>
                <w:sz w:val="20"/>
                <w:szCs w:val="20"/>
              </w:rPr>
              <w:t xml:space="preserve"> a are met.</w:t>
            </w:r>
            <w:r w:rsidRPr="009E7ADD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</w:p>
          <w:p w:rsidR="00900D3A" w:rsidP="00900D3A" w:rsidRDefault="00900D3A" w14:paraId="1E3F8C4E" w14:textId="1FB7FAE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Assist the conduct of security audits detailing recommendations, improvements and corrective actions</w:t>
            </w:r>
            <w:r w:rsidR="000744C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471B0" w:rsidRDefault="00900D3A" w14:paraId="0839B662" w14:textId="4D1F2F3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Perform day-to-day operational monitoring and remediation of security threats and vulnerabilities via logical security tools and products. Escalate any security concerns to the Information Security Manager for consultation</w:t>
            </w:r>
            <w:r w:rsidR="000744CC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250E44" w:rsidR="00250E44" w:rsidP="00250E44" w:rsidRDefault="00250E44" w14:paraId="7CF40955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250E44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As the compliance and information security landscape continually changes, keep abreast of evolving legislation and best practice; identify and recommend opportunities for MPS to become more efficient and effective in managing compliance and information security risk.</w:t>
            </w:r>
          </w:p>
          <w:p w:rsidRPr="009E7ADD" w:rsidR="00D1015C" w:rsidP="00900D3A" w:rsidRDefault="007C6208" w14:paraId="1E757DC4" w14:textId="30EB56F9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42" w:lineRule="exact"/>
              <w:rPr>
                <w:sz w:val="20"/>
                <w:szCs w:val="20"/>
              </w:rPr>
            </w:pPr>
            <w:r w:rsidRPr="009E7ADD">
              <w:rPr>
                <w:sz w:val="20"/>
                <w:szCs w:val="20"/>
              </w:rPr>
              <w:t>Deputies</w:t>
            </w:r>
            <w:r w:rsidRPr="009E7ADD" w:rsidR="00D1015C">
              <w:rPr>
                <w:sz w:val="20"/>
                <w:szCs w:val="20"/>
              </w:rPr>
              <w:t xml:space="preserve"> for the </w:t>
            </w:r>
            <w:r w:rsidRPr="009E7ADD">
              <w:rPr>
                <w:sz w:val="20"/>
                <w:szCs w:val="20"/>
              </w:rPr>
              <w:t>Information Security Manager</w:t>
            </w:r>
            <w:r w:rsidRPr="009E7ADD" w:rsidR="00D1015C">
              <w:rPr>
                <w:sz w:val="20"/>
                <w:szCs w:val="20"/>
              </w:rPr>
              <w:t xml:space="preserve"> for assigned areas of</w:t>
            </w:r>
            <w:r w:rsidRPr="009E7ADD" w:rsidR="00D1015C">
              <w:rPr>
                <w:spacing w:val="-23"/>
                <w:sz w:val="20"/>
                <w:szCs w:val="20"/>
              </w:rPr>
              <w:t xml:space="preserve"> </w:t>
            </w:r>
            <w:r w:rsidRPr="009E7ADD" w:rsidR="00D1015C">
              <w:rPr>
                <w:sz w:val="20"/>
                <w:szCs w:val="20"/>
              </w:rPr>
              <w:t>responsibility</w:t>
            </w:r>
            <w:r w:rsidR="000744CC">
              <w:rPr>
                <w:sz w:val="20"/>
                <w:szCs w:val="20"/>
              </w:rPr>
              <w:t>.</w:t>
            </w:r>
          </w:p>
          <w:p w:rsidRPr="00DE09EA" w:rsidR="00D1015C" w:rsidP="00900D3A" w:rsidRDefault="004D18E8" w14:paraId="264F8998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:rsidR="009E22D0" w:rsidP="00B75089" w:rsidRDefault="009E22D0" w14:paraId="43B2084E" w14:textId="77777777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Pr="00B75089" w:rsidR="005542D1" w:rsidTr="00E01407" w14:paraId="5739EEBE" w14:textId="77777777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:rsidRPr="00B75089" w:rsidR="005542D1" w:rsidP="00B75089" w:rsidRDefault="005542D1" w14:paraId="1FF5636B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B75089" w:rsidR="005542D1" w:rsidP="00B75089" w:rsidRDefault="005542D1" w14:paraId="23F3B380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Pr="00B75089" w:rsidR="005542D1" w:rsidTr="00E01407" w14:paraId="0454381A" w14:textId="77777777">
        <w:trPr>
          <w:trHeight w:val="693"/>
        </w:trPr>
        <w:tc>
          <w:tcPr>
            <w:tcW w:w="10490" w:type="dxa"/>
          </w:tcPr>
          <w:p w:rsidRPr="0081655E" w:rsidR="007C6208" w:rsidP="00DF6C57" w:rsidRDefault="007C6208" w14:paraId="6488E688" w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1655E">
              <w:rPr>
                <w:rFonts w:ascii="Arial" w:hAnsi="Arial" w:eastAsia="Arial" w:cs="Arial"/>
                <w:sz w:val="20"/>
                <w:szCs w:val="20"/>
                <w:lang w:val="en-US" w:eastAsia="en-US"/>
              </w:rPr>
              <w:t>Facilitate reporting that will be utilised at the Executive and the Council.</w:t>
            </w:r>
          </w:p>
          <w:p w:rsidRPr="00B75089" w:rsidR="005542D1" w:rsidP="0081655E" w:rsidRDefault="005542D1" w14:paraId="7300E4BE" w14:textId="77777777">
            <w:pPr>
              <w:pStyle w:val="TableParagraph"/>
              <w:tabs>
                <w:tab w:val="left" w:pos="816"/>
                <w:tab w:val="left" w:pos="817"/>
              </w:tabs>
              <w:ind w:left="816" w:right="161"/>
              <w:rPr>
                <w:sz w:val="20"/>
                <w:szCs w:val="20"/>
              </w:rPr>
            </w:pPr>
          </w:p>
        </w:tc>
      </w:tr>
    </w:tbl>
    <w:p w:rsidRPr="00B75089" w:rsidR="005542D1" w:rsidP="00B75089" w:rsidRDefault="005542D1" w14:paraId="2DF8E04A" w14:textId="77777777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Pr="00B75089" w:rsidR="0056188D" w:rsidTr="00FF16B8" w14:paraId="480F60A8" w14:textId="77777777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:rsidRPr="00B75089" w:rsidR="0056188D" w:rsidP="00B75089" w:rsidRDefault="0056188D" w14:paraId="3FC13C1E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B75089" w:rsidR="0056188D" w:rsidP="00B75089" w:rsidRDefault="00C91CFA" w14:paraId="732C1E71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:rsidRPr="00B75089" w:rsidR="0056188D" w:rsidP="00B75089" w:rsidRDefault="0056188D" w14:paraId="7E98C331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B75089" w:rsidR="0056188D" w:rsidP="00B75089" w:rsidRDefault="00C91CFA" w14:paraId="45852F9A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:rsidRPr="00B75089" w:rsidR="0056188D" w:rsidP="00B75089" w:rsidRDefault="0056188D" w14:paraId="21800A14" w14:textId="777777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Pr="00B75089" w:rsidR="0056188D" w:rsidTr="00FF16B8" w14:paraId="05AE238E" w14:textId="77777777">
        <w:trPr>
          <w:trHeight w:val="211"/>
        </w:trPr>
        <w:tc>
          <w:tcPr>
            <w:tcW w:w="6008" w:type="dxa"/>
          </w:tcPr>
          <w:p w:rsidRPr="00B75089" w:rsidR="0056188D" w:rsidP="00B75089" w:rsidRDefault="0056188D" w14:paraId="10FBDA2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:rsidRPr="00B75089" w:rsidR="0056188D" w:rsidP="00B75089" w:rsidRDefault="00264A12" w14:paraId="28EC20A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Pr="00B75089" w:rsidR="004D18E8" w:rsidTr="00FF16B8" w14:paraId="0AC6075D" w14:textId="77777777">
        <w:trPr>
          <w:trHeight w:val="211"/>
        </w:trPr>
        <w:tc>
          <w:tcPr>
            <w:tcW w:w="6008" w:type="dxa"/>
          </w:tcPr>
          <w:p w:rsidRPr="00B75089" w:rsidR="004D18E8" w:rsidP="00B75089" w:rsidRDefault="004D18E8" w14:paraId="0496B37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:rsidRPr="00B75089" w:rsidR="004D18E8" w:rsidP="00B75089" w:rsidRDefault="00264A12" w14:paraId="24707F0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Pr="00B75089" w:rsidR="004D18E8" w:rsidTr="00FF16B8" w14:paraId="3E19850A" w14:textId="77777777">
        <w:trPr>
          <w:trHeight w:val="211"/>
        </w:trPr>
        <w:tc>
          <w:tcPr>
            <w:tcW w:w="6008" w:type="dxa"/>
          </w:tcPr>
          <w:p w:rsidRPr="00B75089" w:rsidR="004D18E8" w:rsidP="00B75089" w:rsidRDefault="004D18E8" w14:paraId="6A1529C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:rsidRPr="00B75089" w:rsidR="004D18E8" w:rsidP="00B75089" w:rsidRDefault="00264A12" w14:paraId="48F019C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Pr="00B75089" w:rsidR="004D18E8" w:rsidTr="00FF16B8" w14:paraId="1D834EB9" w14:textId="77777777">
        <w:trPr>
          <w:trHeight w:val="211"/>
        </w:trPr>
        <w:tc>
          <w:tcPr>
            <w:tcW w:w="6008" w:type="dxa"/>
          </w:tcPr>
          <w:p w:rsidRPr="00B75089" w:rsidR="004D18E8" w:rsidP="00B75089" w:rsidRDefault="004D18E8" w14:paraId="7411AEB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:rsidRPr="00B75089" w:rsidR="004D18E8" w:rsidP="00B75089" w:rsidRDefault="00264A12" w14:paraId="65698E4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Pr="00B75089" w:rsidR="004D18E8" w:rsidTr="00FF16B8" w14:paraId="0436D8E6" w14:textId="77777777">
        <w:trPr>
          <w:trHeight w:val="211"/>
        </w:trPr>
        <w:tc>
          <w:tcPr>
            <w:tcW w:w="6008" w:type="dxa"/>
          </w:tcPr>
          <w:p w:rsidRPr="00B75089" w:rsidR="004D18E8" w:rsidP="00B75089" w:rsidRDefault="004D18E8" w14:paraId="516FD36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:rsidRPr="00B75089" w:rsidR="004D18E8" w:rsidP="00B75089" w:rsidRDefault="00264A12" w14:paraId="4A0D886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Pr="00B75089" w:rsidR="004D18E8" w:rsidTr="00FF16B8" w14:paraId="27D1FD28" w14:textId="77777777">
        <w:trPr>
          <w:trHeight w:val="211"/>
        </w:trPr>
        <w:tc>
          <w:tcPr>
            <w:tcW w:w="6008" w:type="dxa"/>
          </w:tcPr>
          <w:p w:rsidRPr="00B75089" w:rsidR="004D18E8" w:rsidP="00B75089" w:rsidRDefault="004D18E8" w14:paraId="472B9E3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:rsidRPr="00B75089" w:rsidR="004D18E8" w:rsidP="00B75089" w:rsidRDefault="00264A12" w14:paraId="6F6243D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411" w:tblpY="500"/>
        <w:tblW w:w="11335" w:type="dxa"/>
        <w:tblLook w:val="04A0" w:firstRow="1" w:lastRow="0" w:firstColumn="1" w:lastColumn="0" w:noHBand="0" w:noVBand="1"/>
      </w:tblPr>
      <w:tblGrid>
        <w:gridCol w:w="459"/>
        <w:gridCol w:w="3225"/>
        <w:gridCol w:w="4675"/>
        <w:gridCol w:w="2976"/>
      </w:tblGrid>
      <w:tr w:rsidRPr="00B75089" w:rsidR="00FF16B8" w:rsidTr="0074764F" w14:paraId="3689A181" w14:textId="77777777">
        <w:trPr>
          <w:trHeight w:val="222"/>
        </w:trPr>
        <w:tc>
          <w:tcPr>
            <w:tcW w:w="459" w:type="dxa"/>
            <w:shd w:val="clear" w:color="auto" w:fill="D9D9D9" w:themeFill="background1" w:themeFillShade="D9"/>
          </w:tcPr>
          <w:p w:rsidRPr="00B75089" w:rsidR="00E40AC5" w:rsidP="006F1562" w:rsidRDefault="00E40AC5" w14:paraId="3DE99DD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Pr="00B75089" w:rsidR="00E40AC5" w:rsidP="006F1562" w:rsidRDefault="00E40AC5" w14:paraId="4659A87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Pr="00B75089" w:rsidR="00E40AC5" w:rsidP="006F1562" w:rsidRDefault="00E40AC5" w14:paraId="78A1734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Pr="00B75089" w:rsidR="00E40AC5" w:rsidP="006F1562" w:rsidRDefault="00E40AC5" w14:paraId="64D0BA5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Pr="00B75089" w:rsidR="00FF16B8" w:rsidTr="000744CC" w14:paraId="38FFFEEB" w14:textId="77777777">
        <w:trPr>
          <w:cantSplit/>
          <w:trHeight w:val="841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:rsidRPr="00B75089" w:rsidR="00E40AC5" w:rsidP="006F1562" w:rsidRDefault="00E40AC5" w14:paraId="59059C0B" w14:textId="7777777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name="_Hlk12007017" w:id="3"/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25" w:type="dxa"/>
          </w:tcPr>
          <w:p w:rsidRPr="009E7ADD" w:rsidR="00E40AC5" w:rsidP="006F1562" w:rsidRDefault="00DE2317" w14:paraId="02DBCE0F" w14:textId="7777777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Purposes and principles of information security and data protection</w:t>
            </w:r>
          </w:p>
          <w:p w:rsidR="000744CC" w:rsidP="000744CC" w:rsidRDefault="00DE2317" w14:paraId="2DED4C32" w14:textId="7777777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Excellent IT skills, including knowledge of computer networks, operating systems, software, hardware and security</w:t>
            </w:r>
          </w:p>
          <w:p w:rsidRPr="000744CC" w:rsidR="00584532" w:rsidP="000744CC" w:rsidRDefault="00DE2317" w14:paraId="1130D823" w14:textId="60A17AB5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0744CC">
              <w:rPr>
                <w:rFonts w:ascii="Arial" w:hAnsi="Arial" w:cs="Arial"/>
                <w:sz w:val="20"/>
                <w:szCs w:val="20"/>
              </w:rPr>
              <w:t>An understanding of the cyber security risks associated with various technologies and ways to manage them</w:t>
            </w:r>
          </w:p>
          <w:p w:rsidRPr="009E7ADD" w:rsidR="00D17E9D" w:rsidP="00D17E9D" w:rsidRDefault="00D17E9D" w14:paraId="19E06EB0" w14:textId="7777777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Working knowledge of security domains, auditing standards and frameworks, and risk analysis frameworks including ISO 27001, Cyber Essentials, etc</w:t>
            </w:r>
          </w:p>
          <w:p w:rsidRPr="00DE2317" w:rsidR="00D17E9D" w:rsidP="000744CC" w:rsidRDefault="00D17E9D" w14:paraId="5D3B1488" w14:textId="2A942A8B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12"/>
              </w:rPr>
            </w:pPr>
          </w:p>
        </w:tc>
        <w:tc>
          <w:tcPr>
            <w:tcW w:w="4675" w:type="dxa"/>
          </w:tcPr>
          <w:p w:rsidRPr="009E7ADD" w:rsidR="00DD7579" w:rsidP="00DD7579" w:rsidRDefault="00DD7579" w14:paraId="5BE2D4A1" w14:textId="7777777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Verbal communication skills, including presentation skills, with an ability to communicate with a range of technical and non-technical team members and other relevant individuals • Written communication skills, for example to write technical reports</w:t>
            </w:r>
          </w:p>
          <w:p w:rsidRPr="009E7ADD" w:rsidR="00DD7579" w:rsidP="00DD7579" w:rsidRDefault="00DD7579" w14:paraId="280417A8" w14:textId="7777777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Excellent attention to detail, analytical skills and an ability to analyse complex technical information in order to identify patterns and trends</w:t>
            </w:r>
          </w:p>
          <w:p w:rsidRPr="009E7ADD" w:rsidR="00DD7579" w:rsidP="00DD7579" w:rsidRDefault="00DD7579" w14:paraId="400C427A" w14:textId="7777777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An ability to work under pressure, particularly when dealing with threats and at times of high demand.</w:t>
            </w:r>
          </w:p>
          <w:p w:rsidRPr="009E7ADD" w:rsidR="00DD7579" w:rsidP="00DD7579" w:rsidRDefault="00DD7579" w14:paraId="315F0FDF" w14:textId="77777777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Pr="009E7ADD" w:rsidR="00E40AC5" w:rsidP="006F1562" w:rsidRDefault="00E40AC5" w14:paraId="26F0B7C7" w14:textId="77777777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Pr="009E7ADD" w:rsidR="00ED05D7" w:rsidRDefault="007C6208" w14:paraId="7BC717FE" w14:textId="7777777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Significant experience of </w:t>
            </w:r>
            <w:r w:rsidRPr="009E7ADD" w:rsidR="00ED05D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security from a technical and compliance perspective</w:t>
            </w: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  <w:p w:rsidRPr="009E7ADD" w:rsidR="0074764F" w:rsidP="0074764F" w:rsidRDefault="00ED05D7" w14:paraId="65E4D2A7" w14:textId="7777777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Experience of General Data Protection Regulation</w:t>
            </w:r>
          </w:p>
          <w:p w:rsidRPr="00621D28" w:rsidR="00ED05D7" w:rsidP="0074764F" w:rsidRDefault="00ED05D7" w14:paraId="05FC52CC" w14:textId="7777777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lang w:eastAsia="en-GB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Experience of Payment Card Industry Data Security Standard (PCI DSS)</w:t>
            </w:r>
          </w:p>
          <w:p w:rsidRPr="009E7ADD" w:rsidR="00D17E9D" w:rsidP="00D17E9D" w:rsidRDefault="00D17E9D" w14:paraId="3C01144E" w14:textId="7777777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Experience of disaster recovery planning</w:t>
            </w:r>
          </w:p>
          <w:p w:rsidRPr="009E7ADD" w:rsidR="00D17E9D" w:rsidP="00D17E9D" w:rsidRDefault="00D17E9D" w14:paraId="45171C90" w14:textId="7777777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Experience of managing technical projects from design to implementation</w:t>
            </w:r>
          </w:p>
          <w:p w:rsidRPr="009E7ADD" w:rsidR="00D17E9D" w:rsidP="00D17E9D" w:rsidRDefault="00D17E9D" w14:paraId="22AF9A87" w14:textId="7777777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Experience of leading teams and coaching other staff members.</w:t>
            </w:r>
          </w:p>
          <w:p w:rsidRPr="009E7ADD" w:rsidR="00D17E9D" w:rsidP="00D17E9D" w:rsidRDefault="00D17E9D" w14:paraId="23FC71F3" w14:textId="59C881B6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Working knowledge of deploying and managing </w:t>
            </w:r>
            <w:r w:rsidR="0051799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</w:t>
            </w: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ecurity </w:t>
            </w:r>
            <w:r w:rsidR="0051799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</w:t>
            </w: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olutions</w:t>
            </w:r>
          </w:p>
          <w:p w:rsidRPr="009E7ADD" w:rsidR="00D17E9D" w:rsidP="00D17E9D" w:rsidRDefault="00D17E9D" w14:paraId="26AC4761" w14:textId="7777777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Solid understanding of network and infrastructure security best practices</w:t>
            </w:r>
          </w:p>
          <w:p w:rsidRPr="009E7ADD" w:rsidR="00D17E9D" w:rsidP="00D17E9D" w:rsidRDefault="00D17E9D" w14:paraId="3A3B0E62" w14:textId="7777777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Experience of privileged access/account management</w:t>
            </w:r>
          </w:p>
          <w:p w:rsidRPr="009E7ADD" w:rsidR="00D17E9D" w:rsidP="00D17E9D" w:rsidRDefault="00D17E9D" w14:paraId="722546DC" w14:textId="7777777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Experience of dealing with escalations, both service and technical</w:t>
            </w:r>
          </w:p>
          <w:p w:rsidRPr="0074764F" w:rsidR="00D17E9D" w:rsidP="000744CC" w:rsidRDefault="00D17E9D" w14:paraId="1672464F" w14:textId="1D3B4615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B75089" w:rsidR="00FF16B8" w:rsidTr="0074764F" w14:paraId="3388372D" w14:textId="77777777">
        <w:trPr>
          <w:cantSplit/>
          <w:trHeight w:val="1691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:rsidRPr="00B75089" w:rsidR="00E40AC5" w:rsidP="006F1562" w:rsidRDefault="00E40AC5" w14:paraId="4FE35C61" w14:textId="7777777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225" w:type="dxa"/>
          </w:tcPr>
          <w:p w:rsidRPr="009E7ADD" w:rsidR="00E40AC5" w:rsidP="007C6208" w:rsidRDefault="0051799B" w14:paraId="605BDB5D" w14:textId="729F1CB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CompTIA </w:t>
            </w:r>
            <w:r w:rsidRPr="009E7ADD" w:rsidR="001635F3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Security +</w:t>
            </w:r>
          </w:p>
          <w:p w:rsidRPr="009E7ADD" w:rsidR="007C6208" w:rsidP="007C6208" w:rsidRDefault="0051799B" w14:paraId="3EFB6EBA" w14:textId="106FF01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CompTIA </w:t>
            </w:r>
            <w:r w:rsidRPr="009E7ADD" w:rsidR="001635F3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Network +</w:t>
            </w:r>
          </w:p>
          <w:p w:rsidRPr="00B75089" w:rsidR="00DD7579" w:rsidP="00EB501C" w:rsidRDefault="00A8777B" w14:paraId="4ED3BDA5" w14:textId="0FBA2870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b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(ISC)² </w:t>
            </w:r>
            <w:r w:rsidRPr="009E7ADD" w:rsidR="007C6208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System Security Certified Practitioner (SSCP)</w:t>
            </w:r>
          </w:p>
        </w:tc>
        <w:tc>
          <w:tcPr>
            <w:tcW w:w="4675" w:type="dxa"/>
          </w:tcPr>
          <w:p w:rsidRPr="00376958" w:rsidR="00C061AC" w:rsidP="006F1562" w:rsidRDefault="00C061AC" w14:paraId="2C1F483F" w14:textId="77777777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:rsidRPr="009E7ADD" w:rsidR="00E40AC5" w:rsidP="0074764F" w:rsidRDefault="0074764F" w14:paraId="4723628B" w14:textId="2060B906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Experience of working to embed </w:t>
            </w:r>
            <w:r w:rsidR="0051799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</w:t>
            </w: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isk </w:t>
            </w:r>
            <w:r w:rsidR="0051799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f</w:t>
            </w:r>
            <w:r w:rsidRPr="009E7A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rameworks across an organisation</w:t>
            </w:r>
          </w:p>
        </w:tc>
      </w:tr>
      <w:bookmarkEnd w:id="3"/>
    </w:tbl>
    <w:p w:rsidR="00D54AC6" w:rsidP="00B75089" w:rsidRDefault="00D54AC6" w14:paraId="0BB99A88" w14:textId="77777777">
      <w:pPr>
        <w:spacing w:line="240" w:lineRule="auto"/>
        <w:rPr>
          <w:rFonts w:ascii="Arial" w:hAnsi="Arial" w:cs="Arial"/>
        </w:rPr>
      </w:pPr>
    </w:p>
    <w:p w:rsidR="00D54AC6" w:rsidP="00B75089" w:rsidRDefault="00D54AC6" w14:paraId="6A6A1D6F" w14:textId="77777777">
      <w:pPr>
        <w:spacing w:line="240" w:lineRule="auto"/>
        <w:rPr>
          <w:rFonts w:ascii="Arial" w:hAnsi="Arial" w:cs="Arial"/>
        </w:rPr>
      </w:pPr>
    </w:p>
    <w:p w:rsidR="00D54AC6" w:rsidP="00B75089" w:rsidRDefault="00D54AC6" w14:paraId="03F816DA" w14:textId="77777777">
      <w:pPr>
        <w:spacing w:line="240" w:lineRule="auto"/>
        <w:rPr>
          <w:rFonts w:ascii="Arial" w:hAnsi="Arial" w:cs="Arial"/>
        </w:rPr>
      </w:pPr>
    </w:p>
    <w:p w:rsidR="009776EC" w:rsidP="00B75089" w:rsidRDefault="009776EC" w14:paraId="5F914F68" w14:textId="77777777">
      <w:pPr>
        <w:spacing w:line="240" w:lineRule="auto"/>
        <w:rPr>
          <w:rFonts w:ascii="Arial" w:hAnsi="Arial" w:cs="Arial"/>
        </w:rPr>
      </w:pPr>
    </w:p>
    <w:p w:rsidR="009776EC" w:rsidP="00B75089" w:rsidRDefault="009776EC" w14:paraId="64A03B0C" w14:textId="77777777">
      <w:pPr>
        <w:spacing w:line="240" w:lineRule="auto"/>
        <w:rPr>
          <w:rFonts w:ascii="Arial" w:hAnsi="Arial" w:cs="Arial"/>
        </w:rPr>
      </w:pPr>
    </w:p>
    <w:p w:rsidRPr="00B75089" w:rsidR="009776EC" w:rsidP="00B75089" w:rsidRDefault="009776EC" w14:paraId="72061545" w14:textId="77777777">
      <w:pPr>
        <w:spacing w:line="240" w:lineRule="auto"/>
        <w:rPr>
          <w:rFonts w:ascii="Arial" w:hAnsi="Arial" w:cs="Arial"/>
        </w:rPr>
      </w:pPr>
    </w:p>
    <w:sectPr w:rsidRPr="00B75089" w:rsidR="009776EC" w:rsidSect="00E112E5">
      <w:headerReference w:type="default" r:id="rId12"/>
      <w:pgSz w:w="11909" w:h="16834" w:orient="portrait" w:code="9"/>
      <w:pgMar w:top="1440" w:right="1440" w:bottom="1440" w:left="1440" w:header="720" w:footer="720" w:gutter="0"/>
      <w:cols w:space="720"/>
      <w:docGrid w:linePitch="299"/>
      <w:sectPrChange w:author="Danny Henderson" w:date="2024-05-22T10:25:00Z" w:id="4">
        <w:sectPr w:rsidRPr="00B75089" w:rsidR="009776EC" w:rsidSect="00E112E5">
          <w:pgMar w:top="1440" w:right="1800" w:bottom="1440" w:left="1800" w:header="720" w:footer="720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DH" w:author="Danny Henderson" w:date="2024-05-23T16:29:00Z" w:id="1">
    <w:p w:rsidR="005D4BA0" w:rsidP="005D4BA0" w:rsidRDefault="005D4BA0" w14:paraId="0D0FE624" w14:textId="77777777">
      <w:pPr>
        <w:pStyle w:val="CommentText"/>
      </w:pPr>
      <w:r>
        <w:rPr>
          <w:rStyle w:val="CommentReference"/>
        </w:rPr>
        <w:annotationRef/>
      </w:r>
      <w:r>
        <w:t>Added this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D0FE62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DBDA2BA" w16cex:dateUtc="2024-05-23T15:29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D0FE624" w16cid:durableId="3DBDA2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4C65" w:rsidP="009E22D0" w:rsidRDefault="00FE4C65" w14:paraId="7584B2F1" w14:textId="77777777">
      <w:pPr>
        <w:spacing w:after="0" w:line="240" w:lineRule="auto"/>
      </w:pPr>
      <w:r>
        <w:separator/>
      </w:r>
    </w:p>
  </w:endnote>
  <w:endnote w:type="continuationSeparator" w:id="0">
    <w:p w:rsidR="00FE4C65" w:rsidP="009E22D0" w:rsidRDefault="00FE4C65" w14:paraId="4FCF5589" w14:textId="77777777">
      <w:pPr>
        <w:spacing w:after="0" w:line="240" w:lineRule="auto"/>
      </w:pPr>
      <w:r>
        <w:continuationSeparator/>
      </w:r>
    </w:p>
  </w:endnote>
  <w:endnote w:type="continuationNotice" w:id="1">
    <w:p w:rsidR="00FE4C65" w:rsidRDefault="00FE4C65" w14:paraId="0F7A804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4C65" w:rsidP="009E22D0" w:rsidRDefault="00FE4C65" w14:paraId="150EDFD1" w14:textId="77777777">
      <w:pPr>
        <w:spacing w:after="0" w:line="240" w:lineRule="auto"/>
      </w:pPr>
      <w:r>
        <w:separator/>
      </w:r>
    </w:p>
  </w:footnote>
  <w:footnote w:type="continuationSeparator" w:id="0">
    <w:p w:rsidR="00FE4C65" w:rsidP="009E22D0" w:rsidRDefault="00FE4C65" w14:paraId="69642F5A" w14:textId="77777777">
      <w:pPr>
        <w:spacing w:after="0" w:line="240" w:lineRule="auto"/>
      </w:pPr>
      <w:r>
        <w:continuationSeparator/>
      </w:r>
    </w:p>
  </w:footnote>
  <w:footnote w:type="continuationNotice" w:id="1">
    <w:p w:rsidR="00FE4C65" w:rsidRDefault="00FE4C65" w14:paraId="275915D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0E4361" w:rsidR="00E01407" w:rsidP="000E4361" w:rsidRDefault="00E01407" w14:paraId="6E6AF711" w14:textId="77777777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06D33"/>
    <w:multiLevelType w:val="hybridMultilevel"/>
    <w:tmpl w:val="048CAC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3E7C4D"/>
    <w:multiLevelType w:val="hybridMultilevel"/>
    <w:tmpl w:val="CB2CCD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" w15:restartNumberingAfterBreak="0">
    <w:nsid w:val="1644764E"/>
    <w:multiLevelType w:val="hybridMultilevel"/>
    <w:tmpl w:val="C70485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310FEF"/>
    <w:multiLevelType w:val="hybridMultilevel"/>
    <w:tmpl w:val="01045DAE"/>
    <w:lvl w:ilvl="0" w:tplc="33EA2820">
      <w:numFmt w:val="bullet"/>
      <w:lvlText w:val=""/>
      <w:lvlJc w:val="left"/>
      <w:pPr>
        <w:ind w:left="816" w:hanging="356"/>
      </w:pPr>
      <w:rPr>
        <w:rFonts w:hint="default" w:ascii="Symbol" w:hAnsi="Symbol" w:eastAsia="Symbol" w:cs="Symbol"/>
        <w:w w:val="99"/>
        <w:sz w:val="20"/>
        <w:szCs w:val="20"/>
      </w:rPr>
    </w:lvl>
    <w:lvl w:ilvl="1" w:tplc="B9D233F8">
      <w:numFmt w:val="bullet"/>
      <w:lvlText w:val="•"/>
      <w:lvlJc w:val="left"/>
      <w:pPr>
        <w:ind w:left="1786" w:hanging="356"/>
      </w:pPr>
      <w:rPr>
        <w:rFonts w:hint="default"/>
      </w:rPr>
    </w:lvl>
    <w:lvl w:ilvl="2" w:tplc="2B20E26A">
      <w:numFmt w:val="bullet"/>
      <w:lvlText w:val="•"/>
      <w:lvlJc w:val="left"/>
      <w:pPr>
        <w:ind w:left="2752" w:hanging="356"/>
      </w:pPr>
      <w:rPr>
        <w:rFonts w:hint="default"/>
      </w:rPr>
    </w:lvl>
    <w:lvl w:ilvl="3" w:tplc="B762E3AE">
      <w:numFmt w:val="bullet"/>
      <w:lvlText w:val="•"/>
      <w:lvlJc w:val="left"/>
      <w:pPr>
        <w:ind w:left="3718" w:hanging="356"/>
      </w:pPr>
      <w:rPr>
        <w:rFonts w:hint="default"/>
      </w:rPr>
    </w:lvl>
    <w:lvl w:ilvl="4" w:tplc="204AF7E6">
      <w:numFmt w:val="bullet"/>
      <w:lvlText w:val="•"/>
      <w:lvlJc w:val="left"/>
      <w:pPr>
        <w:ind w:left="4685" w:hanging="356"/>
      </w:pPr>
      <w:rPr>
        <w:rFonts w:hint="default"/>
      </w:rPr>
    </w:lvl>
    <w:lvl w:ilvl="5" w:tplc="C024A278">
      <w:numFmt w:val="bullet"/>
      <w:lvlText w:val="•"/>
      <w:lvlJc w:val="left"/>
      <w:pPr>
        <w:ind w:left="5651" w:hanging="356"/>
      </w:pPr>
      <w:rPr>
        <w:rFonts w:hint="default"/>
      </w:rPr>
    </w:lvl>
    <w:lvl w:ilvl="6" w:tplc="7A188DEA">
      <w:numFmt w:val="bullet"/>
      <w:lvlText w:val="•"/>
      <w:lvlJc w:val="left"/>
      <w:pPr>
        <w:ind w:left="6617" w:hanging="356"/>
      </w:pPr>
      <w:rPr>
        <w:rFonts w:hint="default"/>
      </w:rPr>
    </w:lvl>
    <w:lvl w:ilvl="7" w:tplc="B92C6552">
      <w:numFmt w:val="bullet"/>
      <w:lvlText w:val="•"/>
      <w:lvlJc w:val="left"/>
      <w:pPr>
        <w:ind w:left="7584" w:hanging="356"/>
      </w:pPr>
      <w:rPr>
        <w:rFonts w:hint="default"/>
      </w:rPr>
    </w:lvl>
    <w:lvl w:ilvl="8" w:tplc="85E87472">
      <w:numFmt w:val="bullet"/>
      <w:lvlText w:val="•"/>
      <w:lvlJc w:val="left"/>
      <w:pPr>
        <w:ind w:left="8550" w:hanging="356"/>
      </w:pPr>
      <w:rPr>
        <w:rFonts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320A19"/>
    <w:multiLevelType w:val="hybridMultilevel"/>
    <w:tmpl w:val="45986DA8"/>
    <w:lvl w:ilvl="0" w:tplc="1E02917A"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w w:val="99"/>
        <w:sz w:val="20"/>
        <w:szCs w:val="20"/>
      </w:rPr>
    </w:lvl>
    <w:lvl w:ilvl="1" w:tplc="97682018">
      <w:numFmt w:val="bullet"/>
      <w:lvlText w:val="•"/>
      <w:lvlJc w:val="left"/>
      <w:pPr>
        <w:ind w:left="1456" w:hanging="360"/>
      </w:pPr>
      <w:rPr>
        <w:rFonts w:hint="default"/>
      </w:rPr>
    </w:lvl>
    <w:lvl w:ilvl="2" w:tplc="994EE236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D7FA0A9A">
      <w:numFmt w:val="bullet"/>
      <w:lvlText w:val="•"/>
      <w:lvlJc w:val="left"/>
      <w:pPr>
        <w:ind w:left="2730" w:hanging="360"/>
      </w:pPr>
      <w:rPr>
        <w:rFonts w:hint="default"/>
      </w:rPr>
    </w:lvl>
    <w:lvl w:ilvl="4" w:tplc="F8662DEA">
      <w:numFmt w:val="bullet"/>
      <w:lvlText w:val="•"/>
      <w:lvlJc w:val="left"/>
      <w:pPr>
        <w:ind w:left="3366" w:hanging="360"/>
      </w:pPr>
      <w:rPr>
        <w:rFonts w:hint="default"/>
      </w:rPr>
    </w:lvl>
    <w:lvl w:ilvl="5" w:tplc="E6E6B77E">
      <w:numFmt w:val="bullet"/>
      <w:lvlText w:val="•"/>
      <w:lvlJc w:val="left"/>
      <w:pPr>
        <w:ind w:left="4003" w:hanging="360"/>
      </w:pPr>
      <w:rPr>
        <w:rFonts w:hint="default"/>
      </w:rPr>
    </w:lvl>
    <w:lvl w:ilvl="6" w:tplc="0C5A48A4">
      <w:numFmt w:val="bullet"/>
      <w:lvlText w:val="•"/>
      <w:lvlJc w:val="left"/>
      <w:pPr>
        <w:ind w:left="4640" w:hanging="360"/>
      </w:pPr>
      <w:rPr>
        <w:rFonts w:hint="default"/>
      </w:rPr>
    </w:lvl>
    <w:lvl w:ilvl="7" w:tplc="097EA46E">
      <w:numFmt w:val="bullet"/>
      <w:lvlText w:val="•"/>
      <w:lvlJc w:val="left"/>
      <w:pPr>
        <w:ind w:left="5276" w:hanging="360"/>
      </w:pPr>
      <w:rPr>
        <w:rFonts w:hint="default"/>
      </w:rPr>
    </w:lvl>
    <w:lvl w:ilvl="8" w:tplc="B2F2A262">
      <w:numFmt w:val="bullet"/>
      <w:lvlText w:val="•"/>
      <w:lvlJc w:val="left"/>
      <w:pPr>
        <w:ind w:left="5913" w:hanging="360"/>
      </w:pPr>
      <w:rPr>
        <w:rFonts w:hint="default"/>
      </w:rPr>
    </w:lvl>
  </w:abstractNum>
  <w:abstractNum w:abstractNumId="7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hint="default" w:ascii="Wingdings" w:hAnsi="Wingdings"/>
      </w:rPr>
    </w:lvl>
  </w:abstractNum>
  <w:abstractNum w:abstractNumId="8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1AB3C40"/>
    <w:multiLevelType w:val="hybridMultilevel"/>
    <w:tmpl w:val="ADD082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763A5D"/>
    <w:multiLevelType w:val="hybridMultilevel"/>
    <w:tmpl w:val="E71C9D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401E14"/>
    <w:multiLevelType w:val="hybridMultilevel"/>
    <w:tmpl w:val="1AC2E6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917802"/>
    <w:multiLevelType w:val="hybridMultilevel"/>
    <w:tmpl w:val="6706C8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DB47A4"/>
    <w:multiLevelType w:val="hybridMultilevel"/>
    <w:tmpl w:val="BFC68D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E2766A"/>
    <w:multiLevelType w:val="multilevel"/>
    <w:tmpl w:val="4A66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F6E0265"/>
    <w:multiLevelType w:val="hybridMultilevel"/>
    <w:tmpl w:val="2488C0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6E450C"/>
    <w:multiLevelType w:val="hybridMultilevel"/>
    <w:tmpl w:val="3C3C24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E1350FF"/>
    <w:multiLevelType w:val="hybridMultilevel"/>
    <w:tmpl w:val="49FEFDF0"/>
    <w:lvl w:ilvl="0" w:tplc="685E575A">
      <w:start w:val="1"/>
      <w:numFmt w:val="bullet"/>
      <w:pStyle w:val="DPLBullet"/>
      <w:lvlText w:val=""/>
      <w:lvlJc w:val="left"/>
      <w:pPr>
        <w:tabs>
          <w:tab w:val="num" w:pos="896"/>
        </w:tabs>
        <w:ind w:left="89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hint="default" w:ascii="Wingdings" w:hAnsi="Wingdings"/>
      </w:rPr>
    </w:lvl>
  </w:abstractNum>
  <w:abstractNum w:abstractNumId="2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C8042EB"/>
    <w:multiLevelType w:val="hybridMultilevel"/>
    <w:tmpl w:val="0390F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hint="default" w:ascii="Wingdings" w:hAnsi="Wingdings"/>
      </w:rPr>
    </w:lvl>
  </w:abstractNum>
  <w:abstractNum w:abstractNumId="29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0616478">
    <w:abstractNumId w:val="14"/>
  </w:num>
  <w:num w:numId="2" w16cid:durableId="987901681">
    <w:abstractNumId w:val="2"/>
  </w:num>
  <w:num w:numId="3" w16cid:durableId="535198265">
    <w:abstractNumId w:val="11"/>
  </w:num>
  <w:num w:numId="4" w16cid:durableId="1138187310">
    <w:abstractNumId w:val="10"/>
  </w:num>
  <w:num w:numId="5" w16cid:durableId="1475945914">
    <w:abstractNumId w:val="13"/>
  </w:num>
  <w:num w:numId="6" w16cid:durableId="258106800">
    <w:abstractNumId w:val="5"/>
  </w:num>
  <w:num w:numId="7" w16cid:durableId="2107923760">
    <w:abstractNumId w:val="18"/>
  </w:num>
  <w:num w:numId="8" w16cid:durableId="1305087164">
    <w:abstractNumId w:val="26"/>
  </w:num>
  <w:num w:numId="9" w16cid:durableId="715545185">
    <w:abstractNumId w:val="29"/>
  </w:num>
  <w:num w:numId="10" w16cid:durableId="2124954463">
    <w:abstractNumId w:val="22"/>
  </w:num>
  <w:num w:numId="11" w16cid:durableId="504368798">
    <w:abstractNumId w:val="8"/>
  </w:num>
  <w:num w:numId="12" w16cid:durableId="1288510593">
    <w:abstractNumId w:val="24"/>
  </w:num>
  <w:num w:numId="13" w16cid:durableId="736560270">
    <w:abstractNumId w:val="16"/>
  </w:num>
  <w:num w:numId="14" w16cid:durableId="813257522">
    <w:abstractNumId w:val="12"/>
  </w:num>
  <w:num w:numId="15" w16cid:durableId="1631738870">
    <w:abstractNumId w:val="7"/>
  </w:num>
  <w:num w:numId="16" w16cid:durableId="1377311467">
    <w:abstractNumId w:val="28"/>
  </w:num>
  <w:num w:numId="17" w16cid:durableId="157772367">
    <w:abstractNumId w:val="23"/>
  </w:num>
  <w:num w:numId="18" w16cid:durableId="1959872741">
    <w:abstractNumId w:val="15"/>
  </w:num>
  <w:num w:numId="19" w16cid:durableId="348070170">
    <w:abstractNumId w:val="0"/>
  </w:num>
  <w:num w:numId="20" w16cid:durableId="674302635">
    <w:abstractNumId w:val="20"/>
  </w:num>
  <w:num w:numId="21" w16cid:durableId="65736429">
    <w:abstractNumId w:val="3"/>
  </w:num>
  <w:num w:numId="22" w16cid:durableId="1600484895">
    <w:abstractNumId w:val="1"/>
  </w:num>
  <w:num w:numId="23" w16cid:durableId="1403530480">
    <w:abstractNumId w:val="21"/>
  </w:num>
  <w:num w:numId="24" w16cid:durableId="111288916">
    <w:abstractNumId w:val="9"/>
  </w:num>
  <w:num w:numId="25" w16cid:durableId="285350907">
    <w:abstractNumId w:val="4"/>
  </w:num>
  <w:num w:numId="26" w16cid:durableId="39063760">
    <w:abstractNumId w:val="6"/>
  </w:num>
  <w:num w:numId="27" w16cid:durableId="1931159544">
    <w:abstractNumId w:val="27"/>
  </w:num>
  <w:num w:numId="28" w16cid:durableId="1946382942">
    <w:abstractNumId w:val="19"/>
  </w:num>
  <w:num w:numId="29" w16cid:durableId="1625575237">
    <w:abstractNumId w:val="17"/>
  </w:num>
  <w:num w:numId="30" w16cid:durableId="1251349891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ny Henderson">
    <w15:presenceInfo w15:providerId="AD" w15:userId="S::Danny.Henderson@medicalprotection.org::6882409d-7756-4e69-9603-e6535243ea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1B7"/>
    <w:rsid w:val="000744CC"/>
    <w:rsid w:val="00082F60"/>
    <w:rsid w:val="000D6E15"/>
    <w:rsid w:val="000E4361"/>
    <w:rsid w:val="00154064"/>
    <w:rsid w:val="001635F3"/>
    <w:rsid w:val="00166F81"/>
    <w:rsid w:val="0017578B"/>
    <w:rsid w:val="0023451E"/>
    <w:rsid w:val="00250E44"/>
    <w:rsid w:val="00264A12"/>
    <w:rsid w:val="00292308"/>
    <w:rsid w:val="002B557F"/>
    <w:rsid w:val="002C3E82"/>
    <w:rsid w:val="002D773B"/>
    <w:rsid w:val="00342215"/>
    <w:rsid w:val="003471B0"/>
    <w:rsid w:val="0035245A"/>
    <w:rsid w:val="00365D96"/>
    <w:rsid w:val="00376958"/>
    <w:rsid w:val="00376DB7"/>
    <w:rsid w:val="00387AF6"/>
    <w:rsid w:val="00397C67"/>
    <w:rsid w:val="003D7EA8"/>
    <w:rsid w:val="003E5744"/>
    <w:rsid w:val="0045749E"/>
    <w:rsid w:val="004A5414"/>
    <w:rsid w:val="004B7A68"/>
    <w:rsid w:val="004D18E8"/>
    <w:rsid w:val="00505474"/>
    <w:rsid w:val="0051799B"/>
    <w:rsid w:val="005542D1"/>
    <w:rsid w:val="0056188D"/>
    <w:rsid w:val="005739E5"/>
    <w:rsid w:val="00584532"/>
    <w:rsid w:val="005C1536"/>
    <w:rsid w:val="005D4BA0"/>
    <w:rsid w:val="0060007B"/>
    <w:rsid w:val="00615FCE"/>
    <w:rsid w:val="006219B1"/>
    <w:rsid w:val="00621D28"/>
    <w:rsid w:val="00666EB3"/>
    <w:rsid w:val="006754FB"/>
    <w:rsid w:val="00683051"/>
    <w:rsid w:val="00687122"/>
    <w:rsid w:val="006C7423"/>
    <w:rsid w:val="006F1562"/>
    <w:rsid w:val="00711E46"/>
    <w:rsid w:val="00713776"/>
    <w:rsid w:val="00717094"/>
    <w:rsid w:val="0073035D"/>
    <w:rsid w:val="0074764F"/>
    <w:rsid w:val="0076383C"/>
    <w:rsid w:val="007C6208"/>
    <w:rsid w:val="007E7CA1"/>
    <w:rsid w:val="00813AEB"/>
    <w:rsid w:val="0081655E"/>
    <w:rsid w:val="00821546"/>
    <w:rsid w:val="008B24B3"/>
    <w:rsid w:val="00900D3A"/>
    <w:rsid w:val="009317A0"/>
    <w:rsid w:val="00954206"/>
    <w:rsid w:val="009776EC"/>
    <w:rsid w:val="00983664"/>
    <w:rsid w:val="009A7BD6"/>
    <w:rsid w:val="009D3434"/>
    <w:rsid w:val="009D746C"/>
    <w:rsid w:val="009E22D0"/>
    <w:rsid w:val="009E7ADD"/>
    <w:rsid w:val="00A4414A"/>
    <w:rsid w:val="00A8777B"/>
    <w:rsid w:val="00B65E8F"/>
    <w:rsid w:val="00B66AE8"/>
    <w:rsid w:val="00B75089"/>
    <w:rsid w:val="00BB1CA3"/>
    <w:rsid w:val="00BF548D"/>
    <w:rsid w:val="00C061AC"/>
    <w:rsid w:val="00C34853"/>
    <w:rsid w:val="00C735F0"/>
    <w:rsid w:val="00C91CFA"/>
    <w:rsid w:val="00CC443A"/>
    <w:rsid w:val="00D1015C"/>
    <w:rsid w:val="00D17E9D"/>
    <w:rsid w:val="00D43B4E"/>
    <w:rsid w:val="00D54AC6"/>
    <w:rsid w:val="00DA2062"/>
    <w:rsid w:val="00DB15B5"/>
    <w:rsid w:val="00DD7579"/>
    <w:rsid w:val="00DE09EA"/>
    <w:rsid w:val="00DE2317"/>
    <w:rsid w:val="00DF6C57"/>
    <w:rsid w:val="00E01407"/>
    <w:rsid w:val="00E112E5"/>
    <w:rsid w:val="00E40AC5"/>
    <w:rsid w:val="00E66B89"/>
    <w:rsid w:val="00E911CF"/>
    <w:rsid w:val="00EB501C"/>
    <w:rsid w:val="00ED05D7"/>
    <w:rsid w:val="00EE7DAF"/>
    <w:rsid w:val="00F5319A"/>
    <w:rsid w:val="00FA1683"/>
    <w:rsid w:val="00FB4711"/>
    <w:rsid w:val="00FE4C65"/>
    <w:rsid w:val="00FF16B8"/>
    <w:rsid w:val="6F74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96F03"/>
  <w15:docId w15:val="{769A436A-AE4F-4BEB-946B-9BB35451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table" w:styleId="TableGrid1" w:customStyle="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DF6C57"/>
    <w:rPr>
      <w:rFonts w:ascii="Zurich BT" w:hAnsi="Zurich BT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769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D54AC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Garamond" w:hAnsi="Garamond"/>
      <w:szCs w:val="20"/>
      <w:lang w:val="en-US"/>
    </w:rPr>
  </w:style>
  <w:style w:type="character" w:styleId="BodyTextChar" w:customStyle="1">
    <w:name w:val="Body Text Char"/>
    <w:basedOn w:val="DefaultParagraphFont"/>
    <w:link w:val="BodyText"/>
    <w:rsid w:val="00D54AC6"/>
    <w:rPr>
      <w:rFonts w:ascii="Garamond" w:hAnsi="Garamond"/>
      <w:sz w:val="22"/>
      <w:lang w:val="en-US"/>
    </w:rPr>
  </w:style>
  <w:style w:type="paragraph" w:styleId="TableParagraph" w:customStyle="1">
    <w:name w:val="Table Paragraph"/>
    <w:basedOn w:val="Normal"/>
    <w:uiPriority w:val="1"/>
    <w:qFormat/>
    <w:rsid w:val="00D54AC6"/>
    <w:pPr>
      <w:widowControl w:val="0"/>
      <w:autoSpaceDE w:val="0"/>
      <w:autoSpaceDN w:val="0"/>
      <w:spacing w:after="0" w:line="240" w:lineRule="auto"/>
      <w:ind w:left="463"/>
    </w:pPr>
    <w:rPr>
      <w:rFonts w:ascii="Arial" w:hAnsi="Arial" w:eastAsia="Arial" w:cs="Aria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E9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17E9D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E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17E9D"/>
    <w:rPr>
      <w:rFonts w:ascii="Calibri" w:hAnsi="Calibri"/>
      <w:b/>
      <w:bCs/>
    </w:rPr>
  </w:style>
  <w:style w:type="character" w:styleId="normaltextrun" w:customStyle="1">
    <w:name w:val="normaltextrun"/>
    <w:basedOn w:val="DefaultParagraphFont"/>
    <w:rsid w:val="00166F81"/>
  </w:style>
  <w:style w:type="character" w:styleId="DPLBulletChar" w:customStyle="1">
    <w:name w:val="DPLBullet Char"/>
    <w:link w:val="DPLBullet"/>
    <w:locked/>
    <w:rsid w:val="009D746C"/>
    <w:rPr>
      <w:rFonts w:ascii="Arial" w:hAnsi="Arial" w:cs="Arial"/>
      <w:sz w:val="22"/>
      <w:szCs w:val="22"/>
      <w:lang w:val="en-US"/>
    </w:rPr>
  </w:style>
  <w:style w:type="paragraph" w:styleId="DPLBullet" w:customStyle="1">
    <w:name w:val="DPLBullet"/>
    <w:basedOn w:val="Normal"/>
    <w:link w:val="DPLBulletChar"/>
    <w:qFormat/>
    <w:rsid w:val="009D746C"/>
    <w:pPr>
      <w:widowControl w:val="0"/>
      <w:numPr>
        <w:numId w:val="30"/>
      </w:numPr>
      <w:tabs>
        <w:tab w:val="left" w:pos="362"/>
      </w:tabs>
      <w:autoSpaceDE w:val="0"/>
      <w:autoSpaceDN w:val="0"/>
      <w:adjustRightInd w:val="0"/>
      <w:spacing w:after="0" w:line="215" w:lineRule="exact"/>
    </w:pPr>
    <w:rPr>
      <w:rFonts w:ascii="Arial" w:hAnsi="Arial" w:cs="Arial"/>
      <w:lang w:val="en-US"/>
    </w:rPr>
  </w:style>
  <w:style w:type="paragraph" w:styleId="Revision">
    <w:name w:val="Revision"/>
    <w:hidden/>
    <w:uiPriority w:val="99"/>
    <w:semiHidden/>
    <w:rsid w:val="00E112E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BA29C22D-1FDE-4071-BFF4-8A8F0EFBC4E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Medical Protection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Woods, Nadine</dc:creator>
  <keywords/>
  <dc:description>MPS Internal Only</dc:description>
  <lastModifiedBy>Tom Fort</lastModifiedBy>
  <revision>11</revision>
  <dcterms:created xsi:type="dcterms:W3CDTF">2022-07-04T16:01:00.0000000Z</dcterms:created>
  <dcterms:modified xsi:type="dcterms:W3CDTF">2024-06-03T13:48:08.8762649Z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ccde156b-ba59-458e-9efe-eb48987ae98b</vt:lpwstr>
  </property>
  <property fmtid="{D5CDD505-2E9C-101B-9397-08002B2CF9AE}" pid="3" name="bjSaver">
    <vt:lpwstr>UkNir07t+hnWmKE/IzbnEVlFOeOCRZ7R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