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65A4B966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5A4B96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5A4B963" w14:textId="6CDE9677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Desk </w:t>
            </w:r>
            <w:r w:rsidR="009A7A8C">
              <w:rPr>
                <w:rFonts w:ascii="Arial" w:hAnsi="Arial" w:cs="Arial"/>
                <w:sz w:val="20"/>
                <w:szCs w:val="20"/>
              </w:rPr>
              <w:t>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5A4B965" w14:textId="03D4E046" w:rsidR="00F5319A" w:rsidRPr="00B75089" w:rsidRDefault="009A7A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Desk Team Leader</w:t>
            </w:r>
          </w:p>
        </w:tc>
      </w:tr>
      <w:tr w:rsidR="00F5319A" w:rsidRPr="00B75089" w14:paraId="65A4B96B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65A4B96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5A4B968" w14:textId="5022CC96" w:rsidR="00F5319A" w:rsidRPr="00B75089" w:rsidRDefault="005A24F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5A4B96A" w14:textId="2D9B3F85" w:rsidR="00F5319A" w:rsidRPr="00B75089" w:rsidRDefault="008609C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Delivery</w:t>
            </w:r>
          </w:p>
        </w:tc>
      </w:tr>
      <w:tr w:rsidR="00F5319A" w:rsidRPr="00B75089" w14:paraId="65A4B974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5A4B96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1F3E040" w14:textId="22D99212" w:rsidR="00AC56CD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65A4B96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4B97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5A4B973" w14:textId="7483C9A0" w:rsidR="00B75089" w:rsidRPr="00B75089" w:rsidRDefault="0052638B" w:rsidP="00744D33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Desk</w:t>
            </w:r>
            <w:r w:rsidR="00EA1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65A4B97B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65A4B978" w14:textId="6A76FB60" w:rsidR="00F5319A" w:rsidRPr="00B75089" w:rsidRDefault="006744A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people</w:t>
            </w:r>
          </w:p>
          <w:p w14:paraId="65A4B979" w14:textId="584B122E" w:rsidR="00F5319A" w:rsidRPr="001176F6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65A4B97A" w14:textId="2660C8B2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6F6">
              <w:rPr>
                <w:rFonts w:ascii="Arial" w:hAnsi="Arial" w:cs="Arial"/>
                <w:sz w:val="20"/>
                <w:szCs w:val="20"/>
              </w:rPr>
              <w:t>£</w:t>
            </w:r>
            <w:r w:rsidR="001176F6" w:rsidRPr="001176F6">
              <w:rPr>
                <w:rFonts w:ascii="Arial" w:hAnsi="Arial" w:cs="Arial"/>
                <w:sz w:val="20"/>
                <w:szCs w:val="20"/>
              </w:rPr>
              <w:t>0</w:t>
            </w:r>
            <w:r w:rsidRPr="001176F6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65A4B980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A4B97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5A4B97F" w14:textId="2F45E9E9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5A4B985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5A4B98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5A4B982" w14:textId="326FE1A1" w:rsidR="007E7CA1" w:rsidRPr="00B75089" w:rsidRDefault="00FC4EC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Core 2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83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5A4B984" w14:textId="1D557486" w:rsidR="007E7CA1" w:rsidRPr="00B75089" w:rsidRDefault="00FC4EC2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65A4B98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5A4B989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5A4B9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65A4B98B" w14:textId="77777777" w:rsidTr="009E22D0">
        <w:trPr>
          <w:trHeight w:val="693"/>
        </w:trPr>
        <w:tc>
          <w:tcPr>
            <w:tcW w:w="10509" w:type="dxa"/>
          </w:tcPr>
          <w:p w14:paraId="65A4B98A" w14:textId="1285FCB6" w:rsidR="009E22D0" w:rsidRPr="00906986" w:rsidRDefault="009C6432" w:rsidP="0090698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purpose of the Service Desk Analyst is to provide technical IT support across a number of disciplines to colleagues across the MPS group.</w:t>
            </w:r>
          </w:p>
        </w:tc>
      </w:tr>
    </w:tbl>
    <w:p w14:paraId="65A4B98C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C151B" w14:paraId="65A4B99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5A4B98D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E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AD2280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AD2280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5A4B98F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0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A4B991" w14:textId="77777777" w:rsidR="00717094" w:rsidRPr="00AD2280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3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C151B" w14:paraId="65A4B99C" w14:textId="77777777" w:rsidTr="009E22D0">
        <w:trPr>
          <w:trHeight w:val="578"/>
        </w:trPr>
        <w:tc>
          <w:tcPr>
            <w:tcW w:w="6346" w:type="dxa"/>
          </w:tcPr>
          <w:p w14:paraId="65A4B995" w14:textId="77777777" w:rsidR="0056188D" w:rsidRPr="00AD2280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7989AD56" w14:textId="77777777" w:rsidR="009C6432" w:rsidRPr="00D5464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</w:t>
            </w: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 incidents and service requests are delivered against structured SLA and KPI targets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deliver excellent service to colleagues and members.</w:t>
            </w:r>
          </w:p>
          <w:p w14:paraId="31CBAA77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 xml:space="preserve">Recommend improvements to operational processes and procedures to deliver improved efficiency and cost. </w:t>
            </w:r>
          </w:p>
          <w:p w14:paraId="6D575232" w14:textId="77777777" w:rsidR="009C6432" w:rsidRDefault="009C6432" w:rsidP="009C6432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Proactively look for improvement in service, supporting other members of the team.</w:t>
            </w:r>
          </w:p>
          <w:p w14:paraId="49F9467E" w14:textId="77777777" w:rsidR="009C6432" w:rsidRPr="001E2352" w:rsidRDefault="009C6432" w:rsidP="009C643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igital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hange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divisional strategy and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</w:t>
            </w:r>
            <w:r w:rsidRPr="0055036D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50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65A4B997" w14:textId="784AD3CD" w:rsidR="0056188D" w:rsidRPr="00AD2280" w:rsidRDefault="0056188D" w:rsidP="009C6432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A1BD00D" w14:textId="77777777" w:rsidR="00A84404" w:rsidRPr="00AD2280" w:rsidRDefault="00A84404" w:rsidP="00A8440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DA5AC0D" w14:textId="77777777" w:rsidR="009C6432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IT Service Reporting Pack and Balanced Scorecard</w:t>
            </w:r>
          </w:p>
          <w:p w14:paraId="27C61DDB" w14:textId="77777777" w:rsidR="009C6432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Measurement against annual IT Service Desk survey</w:t>
            </w:r>
          </w:p>
          <w:p w14:paraId="65A4B99B" w14:textId="767417B2" w:rsidR="003C5CD5" w:rsidRPr="00AD2280" w:rsidRDefault="009C6432" w:rsidP="009C6432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5C151B" w14:paraId="65A4B9A6" w14:textId="77777777" w:rsidTr="009E22D0">
        <w:trPr>
          <w:trHeight w:val="578"/>
        </w:trPr>
        <w:tc>
          <w:tcPr>
            <w:tcW w:w="6346" w:type="dxa"/>
          </w:tcPr>
          <w:p w14:paraId="65A4B99D" w14:textId="77777777" w:rsidR="009E22D0" w:rsidRPr="00AD2280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0B55424B" w14:textId="77777777" w:rsidR="009C6432" w:rsidRPr="00F47764" w:rsidRDefault="009C6432" w:rsidP="009C643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Ensure that all spend is managed within organisation policy reporting on variance to budget to the D&amp;C leadership team</w:t>
            </w:r>
          </w:p>
          <w:p w14:paraId="65A4B99E" w14:textId="3DF65574" w:rsidR="00D915DF" w:rsidRPr="00AD2280" w:rsidRDefault="00D915DF" w:rsidP="00D915DF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98DCABE" w14:textId="4DACCCB0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354BBC" w14:textId="77777777" w:rsidR="00705C65" w:rsidRPr="00AD2280" w:rsidRDefault="00705C65" w:rsidP="00705C65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5" w14:textId="018A9A07" w:rsidR="009E22D0" w:rsidRPr="00AD2280" w:rsidRDefault="009C6432" w:rsidP="009C643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operational budget vs plan</w:t>
            </w:r>
            <w:r w:rsidRPr="00AD2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5C151B" w14:paraId="65A4B9AA" w14:textId="77777777" w:rsidTr="009E22D0">
        <w:trPr>
          <w:trHeight w:val="578"/>
        </w:trPr>
        <w:tc>
          <w:tcPr>
            <w:tcW w:w="6346" w:type="dxa"/>
          </w:tcPr>
          <w:p w14:paraId="65A4B9A7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9D34731" w14:textId="77777777" w:rsidR="009C6432" w:rsidRPr="00110CED" w:rsidRDefault="009C6432" w:rsidP="009C643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10CED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(services, processes, tooling)</w:t>
            </w:r>
            <w:r w:rsidRPr="00110CED">
              <w:rPr>
                <w:rFonts w:ascii="Arial" w:eastAsia="Calibri" w:hAnsi="Arial" w:cs="Arial"/>
                <w:sz w:val="20"/>
                <w:szCs w:val="20"/>
              </w:rPr>
              <w:t xml:space="preserve"> and contribute to team, department and divisional continuous improvement projects aimed to drive operational efficiency, deliver on KPIs, SLA’s, financial targets and great member experience and outcome.</w:t>
            </w:r>
          </w:p>
          <w:p w14:paraId="13559D86" w14:textId="77777777" w:rsidR="009C6432" w:rsidRPr="00F615D3" w:rsidRDefault="009C6432" w:rsidP="009C64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5CE0">
              <w:rPr>
                <w:rFonts w:ascii="Arial" w:eastAsia="Calibri" w:hAnsi="Arial" w:cs="Arial"/>
                <w:sz w:val="20"/>
                <w:szCs w:val="20"/>
              </w:rPr>
              <w:t>Provide support to the D&amp;C division to ensure fair treatment and outcomes for colleagues and the organisation ensuring compliance with associated policies.</w:t>
            </w:r>
          </w:p>
          <w:p w14:paraId="65A4B9A8" w14:textId="0B7724F4" w:rsidR="00A84404" w:rsidRPr="00AD2280" w:rsidRDefault="00A84404" w:rsidP="00A8440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C495693" w14:textId="048B2829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906FCE" w14:textId="77777777" w:rsidR="00764DF3" w:rsidRPr="00AD2280" w:rsidRDefault="00764DF3" w:rsidP="00764DF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73F92F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4F2B617B" w14:textId="77777777" w:rsidR="009C6432" w:rsidRDefault="009C6432" w:rsidP="009C643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3598F"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65A4B9A9" w14:textId="397F9B42" w:rsidR="009E22D0" w:rsidRPr="00AD2280" w:rsidRDefault="009E22D0" w:rsidP="009C6432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C151B" w14:paraId="65A4B9B0" w14:textId="77777777" w:rsidTr="009E22D0">
        <w:trPr>
          <w:trHeight w:val="591"/>
        </w:trPr>
        <w:tc>
          <w:tcPr>
            <w:tcW w:w="6346" w:type="dxa"/>
          </w:tcPr>
          <w:p w14:paraId="65A4B9AB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5A4B9AC" w14:textId="456FDCB5" w:rsidR="00A67C93" w:rsidRPr="00AD2280" w:rsidRDefault="009C6432" w:rsidP="007871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>Take personal accountability for own training, competence, performance and engagement of self ensuring clarity on own accountabilities and comply with all governance, policy standards and processes.</w:t>
            </w:r>
          </w:p>
        </w:tc>
        <w:tc>
          <w:tcPr>
            <w:tcW w:w="4141" w:type="dxa"/>
          </w:tcPr>
          <w:p w14:paraId="3ED6FFD2" w14:textId="66CD7E4D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3363F" w14:textId="77777777" w:rsidR="004014E8" w:rsidRPr="00AD2280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D" w14:textId="02DEF7D9" w:rsidR="00644BB2" w:rsidRPr="00AD2280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</w:t>
            </w:r>
          </w:p>
          <w:p w14:paraId="632CFA9D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Delivery of Personal Development Plan</w:t>
            </w:r>
          </w:p>
          <w:p w14:paraId="4F974FF2" w14:textId="77777777" w:rsidR="009C6432" w:rsidRPr="00AD2280" w:rsidRDefault="009C6432" w:rsidP="009C643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65A4B9AF" w14:textId="77777777" w:rsidR="009E22D0" w:rsidRPr="00AD2280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5A4B9B5" w14:textId="77777777" w:rsidTr="009E22D0">
        <w:trPr>
          <w:trHeight w:val="591"/>
        </w:trPr>
        <w:tc>
          <w:tcPr>
            <w:tcW w:w="6346" w:type="dxa"/>
          </w:tcPr>
          <w:p w14:paraId="65A4B9B1" w14:textId="77777777" w:rsidR="009E22D0" w:rsidRPr="00AD228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14:paraId="3AA44E24" w14:textId="108F52DD" w:rsidR="009E22D0" w:rsidRPr="00AD2280" w:rsidRDefault="00995C6E" w:rsidP="00644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787149" w:rsidRPr="00AD2280">
              <w:rPr>
                <w:rFonts w:ascii="Arial" w:hAnsi="Arial" w:cs="Arial"/>
                <w:sz w:val="20"/>
                <w:szCs w:val="20"/>
              </w:rPr>
              <w:t xml:space="preserve">requests for access to systems and resources are </w:t>
            </w:r>
            <w:r w:rsidR="00AD2280" w:rsidRPr="00AD2280">
              <w:rPr>
                <w:rFonts w:ascii="Arial" w:hAnsi="Arial" w:cs="Arial"/>
                <w:sz w:val="20"/>
                <w:szCs w:val="20"/>
              </w:rPr>
              <w:t xml:space="preserve">adequately approved. </w:t>
            </w:r>
          </w:p>
          <w:p w14:paraId="65A4B9B2" w14:textId="3EFE3E2E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0D26A96" w14:textId="134FD450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90B00A" w14:textId="77777777" w:rsidR="00A44772" w:rsidRPr="00AD2280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5A4B9B3" w14:textId="4C569657" w:rsidR="002D7ABB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5A4B9B4" w14:textId="77777777" w:rsidR="009E22D0" w:rsidRPr="00AD2280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65A4B9B6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5A4B9B9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B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B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5A4B9BF" w14:textId="77777777" w:rsidTr="00FF16B8">
        <w:trPr>
          <w:trHeight w:val="693"/>
        </w:trPr>
        <w:tc>
          <w:tcPr>
            <w:tcW w:w="10490" w:type="dxa"/>
          </w:tcPr>
          <w:p w14:paraId="0D88CCA2" w14:textId="77777777" w:rsidR="00783646" w:rsidRDefault="00783646" w:rsidP="0078364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8E20625" w14:textId="3ED5AE22" w:rsidR="00783646" w:rsidRDefault="00203454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D1527" w:rsidRPr="002D152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>
              <w:rPr>
                <w:rFonts w:ascii="Arial" w:hAnsi="Arial" w:cs="Arial"/>
                <w:sz w:val="20"/>
                <w:szCs w:val="20"/>
              </w:rPr>
              <w:t xml:space="preserve">support to </w:t>
            </w:r>
            <w:r w:rsidR="002D1527">
              <w:rPr>
                <w:rFonts w:ascii="Arial" w:hAnsi="Arial" w:cs="Arial"/>
                <w:sz w:val="20"/>
                <w:szCs w:val="20"/>
              </w:rPr>
              <w:t xml:space="preserve">MPS colleagues via multiple channels including phone, email, portal, chat and face to face. </w:t>
            </w:r>
          </w:p>
          <w:p w14:paraId="22128831" w14:textId="7E81F30D" w:rsidR="00783646" w:rsidRPr="009B3454" w:rsidRDefault="003C0328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B3454">
              <w:rPr>
                <w:rFonts w:ascii="Arial" w:hAnsi="Arial" w:cs="Arial"/>
                <w:sz w:val="20"/>
                <w:szCs w:val="20"/>
              </w:rPr>
              <w:t xml:space="preserve">Provide regular status updates to colleagues to ensure that </w:t>
            </w:r>
            <w:r w:rsidR="009B3454" w:rsidRPr="009B3454">
              <w:rPr>
                <w:rFonts w:ascii="Arial" w:hAnsi="Arial" w:cs="Arial"/>
                <w:sz w:val="20"/>
                <w:szCs w:val="20"/>
              </w:rPr>
              <w:t xml:space="preserve">incidents and requests are effectively prioritised and actioned. </w:t>
            </w:r>
          </w:p>
          <w:p w14:paraId="3BFF95F8" w14:textId="15A43977" w:rsidR="00783646" w:rsidRPr="00182033" w:rsidRDefault="00182033" w:rsidP="0078364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82033">
              <w:rPr>
                <w:rFonts w:ascii="Arial" w:hAnsi="Arial" w:cs="Arial"/>
                <w:sz w:val="20"/>
                <w:szCs w:val="20"/>
              </w:rPr>
              <w:t xml:space="preserve">Fulfil service requests raised by MPS colleagues for access to systems, resources and equipment. </w:t>
            </w:r>
          </w:p>
          <w:p w14:paraId="57292096" w14:textId="59FA2F80" w:rsidR="00783646" w:rsidRPr="00CA4668" w:rsidRDefault="0078364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CA4668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CA4668" w:rsidRPr="00CA4668">
              <w:rPr>
                <w:rFonts w:ascii="Arial" w:hAnsi="Arial" w:cs="Arial"/>
                <w:sz w:val="20"/>
                <w:szCs w:val="20"/>
              </w:rPr>
              <w:t>work is completed in line with agreed quality guidelines and that SLA / KPI targets are met</w:t>
            </w:r>
          </w:p>
          <w:p w14:paraId="5FD3FDFF" w14:textId="01DEB163" w:rsidR="00783646" w:rsidRPr="00966B65" w:rsidRDefault="00E056B6" w:rsidP="0078364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966B65">
              <w:rPr>
                <w:rFonts w:ascii="Arial" w:hAnsi="Arial" w:cs="Arial"/>
                <w:sz w:val="20"/>
                <w:szCs w:val="20"/>
              </w:rPr>
              <w:t xml:space="preserve">Effectively classify and prioritise incidents and escalate </w:t>
            </w:r>
            <w:r w:rsidR="00966B65" w:rsidRPr="00966B65">
              <w:rPr>
                <w:rFonts w:ascii="Arial" w:hAnsi="Arial" w:cs="Arial"/>
                <w:sz w:val="20"/>
                <w:szCs w:val="20"/>
              </w:rPr>
              <w:t xml:space="preserve">to Team Leader where appropriate. </w:t>
            </w:r>
          </w:p>
          <w:p w14:paraId="65A4B9BE" w14:textId="51F46E94" w:rsidR="009E22D0" w:rsidRPr="00783646" w:rsidRDefault="00783646" w:rsidP="00B75089">
            <w:pPr>
              <w:pStyle w:val="ListParagraph"/>
              <w:numPr>
                <w:ilvl w:val="0"/>
                <w:numId w:val="16"/>
              </w:numPr>
            </w:pPr>
            <w:r w:rsidRPr="00966B65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65A4B9C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5A4B9C3" w14:textId="77777777" w:rsidTr="007F42E6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C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5A4B9C6" w14:textId="77777777" w:rsidTr="007F42E6">
        <w:trPr>
          <w:trHeight w:val="693"/>
        </w:trPr>
        <w:tc>
          <w:tcPr>
            <w:tcW w:w="10490" w:type="dxa"/>
          </w:tcPr>
          <w:p w14:paraId="65A4B9C5" w14:textId="67A1BFCC" w:rsidR="005542D1" w:rsidRPr="00D3458E" w:rsidRDefault="005542D1" w:rsidP="00D3458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B9C7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5A4B9CD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5A4B9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5A4B9C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B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5A4B9CC" w14:textId="10458603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5A4B9D0" w14:textId="77777777" w:rsidTr="00FF16B8">
        <w:trPr>
          <w:trHeight w:val="211"/>
        </w:trPr>
        <w:tc>
          <w:tcPr>
            <w:tcW w:w="6008" w:type="dxa"/>
          </w:tcPr>
          <w:p w14:paraId="65A4B9C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5A4B9CF" w14:textId="13DCA340" w:rsidR="0056188D" w:rsidRPr="00E70D0F" w:rsidRDefault="005C151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B75089" w14:paraId="65A4B9D3" w14:textId="77777777" w:rsidTr="00FF16B8">
        <w:trPr>
          <w:trHeight w:val="211"/>
        </w:trPr>
        <w:tc>
          <w:tcPr>
            <w:tcW w:w="6008" w:type="dxa"/>
          </w:tcPr>
          <w:p w14:paraId="65A4B9D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5A4B9D2" w14:textId="0BD23A02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6" w14:textId="77777777" w:rsidTr="00FF16B8">
        <w:trPr>
          <w:trHeight w:val="211"/>
        </w:trPr>
        <w:tc>
          <w:tcPr>
            <w:tcW w:w="6008" w:type="dxa"/>
          </w:tcPr>
          <w:p w14:paraId="65A4B9D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5A4B9D5" w14:textId="6BAB103B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9" w14:textId="77777777" w:rsidTr="00FF16B8">
        <w:trPr>
          <w:trHeight w:val="211"/>
        </w:trPr>
        <w:tc>
          <w:tcPr>
            <w:tcW w:w="6008" w:type="dxa"/>
          </w:tcPr>
          <w:p w14:paraId="65A4B9D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A4B9D8" w14:textId="52A4F1BF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C" w14:textId="77777777" w:rsidTr="00FF16B8">
        <w:trPr>
          <w:trHeight w:val="211"/>
        </w:trPr>
        <w:tc>
          <w:tcPr>
            <w:tcW w:w="6008" w:type="dxa"/>
          </w:tcPr>
          <w:p w14:paraId="65A4B9D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5A4B9DB" w14:textId="1BA858BE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B75089" w14:paraId="65A4B9DF" w14:textId="77777777" w:rsidTr="00FF16B8">
        <w:trPr>
          <w:trHeight w:val="211"/>
        </w:trPr>
        <w:tc>
          <w:tcPr>
            <w:tcW w:w="6008" w:type="dxa"/>
          </w:tcPr>
          <w:p w14:paraId="65A4B9D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385734AD" w14:textId="77777777" w:rsidR="00882426" w:rsidRPr="00E70D0F" w:rsidRDefault="0088242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4B9DE" w14:textId="1253D9D7" w:rsidR="004D18E8" w:rsidRPr="00E70D0F" w:rsidRDefault="005C151B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E70D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E70D0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A24FE">
              <w:rPr>
                <w:rFonts w:ascii="Arial" w:hAnsi="Arial" w:cs="Arial"/>
                <w:sz w:val="20"/>
                <w:szCs w:val="20"/>
              </w:rPr>
            </w:r>
            <w:r w:rsidR="005A24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D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033A3C" w14:paraId="65A4B9E4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5A4B9E0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65A4B9E1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A4B9E2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5A4B9E3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033A3C" w14:paraId="65A4B9E9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5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lastRenderedPageBreak/>
              <w:t>Essential</w:t>
            </w:r>
          </w:p>
        </w:tc>
        <w:tc>
          <w:tcPr>
            <w:tcW w:w="2483" w:type="dxa"/>
          </w:tcPr>
          <w:p w14:paraId="65A4B9E6" w14:textId="12D72C47" w:rsidR="00F528F0" w:rsidRPr="00C26382" w:rsidRDefault="00EC27E3" w:rsidP="00C2638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Proven practical experience of </w:t>
            </w:r>
            <w:r w:rsidR="00C26382">
              <w:rPr>
                <w:rFonts w:ascii="Arial" w:eastAsia="Calibri" w:hAnsi="Arial" w:cs="Arial"/>
                <w:b/>
                <w:sz w:val="20"/>
                <w:szCs w:val="20"/>
              </w:rPr>
              <w:t>working within a Service Desk or IT support team</w:t>
            </w:r>
            <w:r w:rsidR="005C151B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14:paraId="44AE38A8" w14:textId="51F3B466" w:rsidR="005C151B" w:rsidRPr="005C151B" w:rsidRDefault="00942E9F" w:rsidP="005C151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 w:rsidR="00DE29D4">
              <w:rPr>
                <w:rFonts w:ascii="Arial" w:hAnsi="Arial" w:cs="Arial"/>
                <w:b/>
                <w:color w:val="000000"/>
                <w:sz w:val="20"/>
                <w:szCs w:val="20"/>
              </w:rPr>
              <w:t>enuine interest in IT and a desire to develop a career in IT support.</w:t>
            </w:r>
          </w:p>
          <w:p w14:paraId="04DC0B58" w14:textId="5923EF4C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ability to prioritise work and manage multiple activities.</w:t>
            </w:r>
          </w:p>
          <w:p w14:paraId="7FF77587" w14:textId="403F8FE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Excellent interpersonal and written communication skills.</w:t>
            </w:r>
          </w:p>
          <w:p w14:paraId="58E1A24A" w14:textId="52A01F0F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work with high attention to detail and accuracy.</w:t>
            </w:r>
          </w:p>
          <w:p w14:paraId="50E424F9" w14:textId="06C92261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Ability to problem solve and make informed decisions using own initiative.</w:t>
            </w:r>
          </w:p>
          <w:p w14:paraId="3CB1D63D" w14:textId="0DE9D704" w:rsidR="00033A3C" w:rsidRPr="00DD42D0" w:rsidRDefault="00942E9F" w:rsidP="00033A3C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Ability to handle confidential information and act with integrity. </w:t>
            </w:r>
          </w:p>
          <w:p w14:paraId="65A4B9E7" w14:textId="63C03FE6" w:rsidR="00E40AC5" w:rsidRPr="00DD42D0" w:rsidRDefault="00942E9F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High-energy work ethic, ability to establish vision, drives change and delivers results.</w:t>
            </w:r>
          </w:p>
        </w:tc>
        <w:tc>
          <w:tcPr>
            <w:tcW w:w="4394" w:type="dxa"/>
          </w:tcPr>
          <w:p w14:paraId="69C80962" w14:textId="43202C7B" w:rsidR="00A01D5B" w:rsidRPr="00A01D5B" w:rsidRDefault="00A01D5B" w:rsidP="00A01D5B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using Active directory to provide access to resources</w:t>
            </w:r>
          </w:p>
          <w:p w14:paraId="797BA8F1" w14:textId="08BA2FCA" w:rsidR="00E40AC5" w:rsidRDefault="00DD42D0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 xml:space="preserve">Experience of </w:t>
            </w:r>
            <w:r w:rsidR="00913DA0">
              <w:rPr>
                <w:rFonts w:ascii="Arial" w:eastAsia="Calibri" w:hAnsi="Arial" w:cs="Arial"/>
                <w:b/>
                <w:sz w:val="20"/>
                <w:szCs w:val="20"/>
              </w:rPr>
              <w:t>managing incidents and requests via an</w:t>
            </w:r>
            <w:r w:rsidR="00137A5E">
              <w:rPr>
                <w:rFonts w:ascii="Arial" w:eastAsia="Calibri" w:hAnsi="Arial" w:cs="Arial"/>
                <w:b/>
                <w:sz w:val="20"/>
                <w:szCs w:val="20"/>
              </w:rPr>
              <w:t xml:space="preserve"> IT Service Management platform / ticket management system</w:t>
            </w:r>
          </w:p>
          <w:p w14:paraId="188F28B3" w14:textId="77777777" w:rsidR="005C151B" w:rsidRDefault="00137A5E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delivering against SLA and KPI targets</w:t>
            </w:r>
          </w:p>
          <w:p w14:paraId="65A4B9E8" w14:textId="5D153D22" w:rsidR="005C151B" w:rsidRPr="005C151B" w:rsidRDefault="005C151B" w:rsidP="00A01D5B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Experience of explaining technical issues and solutions to non-technical staff.</w:t>
            </w:r>
          </w:p>
        </w:tc>
      </w:tr>
      <w:tr w:rsidR="00FF16B8" w:rsidRPr="00033A3C" w14:paraId="65A4B9EE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A" w14:textId="77777777" w:rsidR="00E40AC5" w:rsidRPr="00033A3C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65A4B9EB" w14:textId="6435ACF1" w:rsidR="00E40AC5" w:rsidRPr="00033A3C" w:rsidRDefault="00C2638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42D0">
              <w:rPr>
                <w:rFonts w:ascii="Arial" w:eastAsia="Calibri" w:hAnsi="Arial" w:cs="Arial"/>
                <w:b/>
                <w:sz w:val="20"/>
                <w:szCs w:val="20"/>
              </w:rPr>
              <w:t>Qualified to foundation level in ITIL v3, 2011 or ITIL 4.</w:t>
            </w:r>
          </w:p>
        </w:tc>
        <w:tc>
          <w:tcPr>
            <w:tcW w:w="3119" w:type="dxa"/>
          </w:tcPr>
          <w:p w14:paraId="51211CA6" w14:textId="36AF29F0" w:rsidR="00E40AC5" w:rsidRDefault="009C6432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</w:t>
            </w:r>
            <w:r w:rsidR="00892607">
              <w:rPr>
                <w:rFonts w:ascii="Arial" w:eastAsia="Calibri" w:hAnsi="Arial" w:cs="Arial"/>
                <w:b/>
                <w:sz w:val="20"/>
                <w:szCs w:val="20"/>
              </w:rPr>
              <w:t>nderstanding of the Office 365 product suite</w:t>
            </w:r>
          </w:p>
          <w:p w14:paraId="65A4B9EC" w14:textId="0089541E" w:rsidR="008A481C" w:rsidRPr="00033A3C" w:rsidRDefault="008A481C" w:rsidP="00B75089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Knowledge of ITIL change management and problem management processes</w:t>
            </w:r>
          </w:p>
        </w:tc>
        <w:tc>
          <w:tcPr>
            <w:tcW w:w="4394" w:type="dxa"/>
          </w:tcPr>
          <w:p w14:paraId="65A4B9ED" w14:textId="607414B6" w:rsidR="00E40AC5" w:rsidRPr="00033A3C" w:rsidRDefault="00E40AC5" w:rsidP="007E7F3D">
            <w:pPr>
              <w:pStyle w:val="ListParagraph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5A4B9EF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5C11" w14:textId="77777777" w:rsidR="002F499D" w:rsidRDefault="002F499D" w:rsidP="009E22D0">
      <w:pPr>
        <w:spacing w:after="0" w:line="240" w:lineRule="auto"/>
      </w:pPr>
      <w:r>
        <w:separator/>
      </w:r>
    </w:p>
  </w:endnote>
  <w:endnote w:type="continuationSeparator" w:id="0">
    <w:p w14:paraId="3AF956F0" w14:textId="77777777" w:rsidR="002F499D" w:rsidRDefault="002F499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83EF" w14:textId="77777777" w:rsidR="002F499D" w:rsidRDefault="002F499D" w:rsidP="009E22D0">
      <w:pPr>
        <w:spacing w:after="0" w:line="240" w:lineRule="auto"/>
      </w:pPr>
      <w:r>
        <w:separator/>
      </w:r>
    </w:p>
  </w:footnote>
  <w:footnote w:type="continuationSeparator" w:id="0">
    <w:p w14:paraId="46610ED3" w14:textId="77777777" w:rsidR="002F499D" w:rsidRDefault="002F499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B9F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5A4B9F5" wp14:editId="65A4B9F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1FD"/>
    <w:multiLevelType w:val="hybridMultilevel"/>
    <w:tmpl w:val="A6CE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148EF"/>
    <w:multiLevelType w:val="hybridMultilevel"/>
    <w:tmpl w:val="427C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11"/>
  </w:num>
  <w:num w:numId="15">
    <w:abstractNumId w:val="8"/>
  </w:num>
  <w:num w:numId="16">
    <w:abstractNumId w:val="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33A3C"/>
    <w:rsid w:val="00060F6A"/>
    <w:rsid w:val="0007712B"/>
    <w:rsid w:val="00082F60"/>
    <w:rsid w:val="000A4512"/>
    <w:rsid w:val="000E4361"/>
    <w:rsid w:val="001176F6"/>
    <w:rsid w:val="00137A5E"/>
    <w:rsid w:val="001446C2"/>
    <w:rsid w:val="001552D7"/>
    <w:rsid w:val="00174068"/>
    <w:rsid w:val="00182033"/>
    <w:rsid w:val="001B7FFC"/>
    <w:rsid w:val="00203454"/>
    <w:rsid w:val="002B557F"/>
    <w:rsid w:val="002D1527"/>
    <w:rsid w:val="002D7ABB"/>
    <w:rsid w:val="002F499D"/>
    <w:rsid w:val="002F733C"/>
    <w:rsid w:val="0030394B"/>
    <w:rsid w:val="003127EF"/>
    <w:rsid w:val="00361E0C"/>
    <w:rsid w:val="003A614E"/>
    <w:rsid w:val="003C0328"/>
    <w:rsid w:val="003C5CD5"/>
    <w:rsid w:val="003F7E26"/>
    <w:rsid w:val="004014E8"/>
    <w:rsid w:val="004D18E8"/>
    <w:rsid w:val="0052638B"/>
    <w:rsid w:val="005331B9"/>
    <w:rsid w:val="00534B5A"/>
    <w:rsid w:val="00535493"/>
    <w:rsid w:val="00551028"/>
    <w:rsid w:val="005542D1"/>
    <w:rsid w:val="0056188D"/>
    <w:rsid w:val="005A24FE"/>
    <w:rsid w:val="005B3C38"/>
    <w:rsid w:val="005C151B"/>
    <w:rsid w:val="005E5E58"/>
    <w:rsid w:val="006219B1"/>
    <w:rsid w:val="00626714"/>
    <w:rsid w:val="00644BB2"/>
    <w:rsid w:val="00652DE3"/>
    <w:rsid w:val="00666EB3"/>
    <w:rsid w:val="006744AE"/>
    <w:rsid w:val="00676705"/>
    <w:rsid w:val="00677388"/>
    <w:rsid w:val="006A5E02"/>
    <w:rsid w:val="006A6C1A"/>
    <w:rsid w:val="00705C65"/>
    <w:rsid w:val="00711E46"/>
    <w:rsid w:val="00717094"/>
    <w:rsid w:val="0072400D"/>
    <w:rsid w:val="00725E18"/>
    <w:rsid w:val="00742920"/>
    <w:rsid w:val="00744D33"/>
    <w:rsid w:val="00764DF3"/>
    <w:rsid w:val="00770869"/>
    <w:rsid w:val="00783646"/>
    <w:rsid w:val="00787149"/>
    <w:rsid w:val="007A7E90"/>
    <w:rsid w:val="007C3C2A"/>
    <w:rsid w:val="007E7CA1"/>
    <w:rsid w:val="007E7F3D"/>
    <w:rsid w:val="00813AEB"/>
    <w:rsid w:val="00830FEA"/>
    <w:rsid w:val="0084339C"/>
    <w:rsid w:val="008609CA"/>
    <w:rsid w:val="00882426"/>
    <w:rsid w:val="00892607"/>
    <w:rsid w:val="008964BD"/>
    <w:rsid w:val="008A481C"/>
    <w:rsid w:val="008B5A27"/>
    <w:rsid w:val="00906986"/>
    <w:rsid w:val="00913DA0"/>
    <w:rsid w:val="00930833"/>
    <w:rsid w:val="00942E9F"/>
    <w:rsid w:val="00951EDD"/>
    <w:rsid w:val="00966B65"/>
    <w:rsid w:val="00995C6E"/>
    <w:rsid w:val="009A7A8C"/>
    <w:rsid w:val="009B3454"/>
    <w:rsid w:val="009C6432"/>
    <w:rsid w:val="009E22D0"/>
    <w:rsid w:val="00A01D5B"/>
    <w:rsid w:val="00A4414A"/>
    <w:rsid w:val="00A44772"/>
    <w:rsid w:val="00A67C93"/>
    <w:rsid w:val="00A700E1"/>
    <w:rsid w:val="00A84404"/>
    <w:rsid w:val="00AA3513"/>
    <w:rsid w:val="00AA7468"/>
    <w:rsid w:val="00AC56CD"/>
    <w:rsid w:val="00AD2280"/>
    <w:rsid w:val="00AD34A1"/>
    <w:rsid w:val="00AD72C1"/>
    <w:rsid w:val="00B75089"/>
    <w:rsid w:val="00C11CCB"/>
    <w:rsid w:val="00C26382"/>
    <w:rsid w:val="00C32A22"/>
    <w:rsid w:val="00C91CFA"/>
    <w:rsid w:val="00CA4668"/>
    <w:rsid w:val="00CC7B2D"/>
    <w:rsid w:val="00D20990"/>
    <w:rsid w:val="00D3458E"/>
    <w:rsid w:val="00D371F7"/>
    <w:rsid w:val="00D81A04"/>
    <w:rsid w:val="00D844EB"/>
    <w:rsid w:val="00D915DF"/>
    <w:rsid w:val="00DC593B"/>
    <w:rsid w:val="00DD42D0"/>
    <w:rsid w:val="00DE29D4"/>
    <w:rsid w:val="00DF3414"/>
    <w:rsid w:val="00E056B6"/>
    <w:rsid w:val="00E40AC5"/>
    <w:rsid w:val="00E70D0F"/>
    <w:rsid w:val="00E853BF"/>
    <w:rsid w:val="00EA1A53"/>
    <w:rsid w:val="00EA3685"/>
    <w:rsid w:val="00EC27E3"/>
    <w:rsid w:val="00EF761E"/>
    <w:rsid w:val="00F20A4B"/>
    <w:rsid w:val="00F22778"/>
    <w:rsid w:val="00F41FA6"/>
    <w:rsid w:val="00F528F0"/>
    <w:rsid w:val="00F5319A"/>
    <w:rsid w:val="00FB4711"/>
    <w:rsid w:val="00FC4EC2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A4B962"/>
  <w15:docId w15:val="{81D828EE-2F7F-485B-9969-2C18896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6986"/>
    <w:pPr>
      <w:spacing w:after="0" w:line="240" w:lineRule="auto"/>
      <w:jc w:val="both"/>
    </w:pPr>
    <w:rPr>
      <w:rFonts w:ascii="CG Omega" w:hAnsi="CG Omega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6986"/>
    <w:rPr>
      <w:rFonts w:ascii="CG Omega" w:hAnsi="CG Omeg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F0521CACAD4A94435BD7950F4DE7" ma:contentTypeVersion="2" ma:contentTypeDescription="Create a new document." ma:contentTypeScope="" ma:versionID="26a448466f567be333540955d98a3468">
  <xsd:schema xmlns:xsd="http://www.w3.org/2001/XMLSchema" xmlns:xs="http://www.w3.org/2001/XMLSchema" xmlns:p="http://schemas.microsoft.com/office/2006/metadata/properties" xmlns:ns2="c7b3d7a4-a3e6-42f8-b200-c8f7969dd837" targetNamespace="http://schemas.microsoft.com/office/2006/metadata/properties" ma:root="true" ma:fieldsID="38aa8d6262516936224fe64ccb6e3b2e" ns2:_="">
    <xsd:import namespace="c7b3d7a4-a3e6-42f8-b200-c8f7969d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d7a4-a3e6-42f8-b200-c8f7969dd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A2F2DF5-76D2-4F58-A7CB-BB9D1FB65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E24AF-EFAE-41EB-BFF1-EDE479FAE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3d7a4-a3e6-42f8-b200-c8f7969dd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F454-EE99-418F-822C-2D0A14F65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E87D0-0AF0-4EAB-ADB6-5BDAB73817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Debbie Yeoman</cp:lastModifiedBy>
  <cp:revision>4</cp:revision>
  <dcterms:created xsi:type="dcterms:W3CDTF">2020-12-02T10:40:00Z</dcterms:created>
  <dcterms:modified xsi:type="dcterms:W3CDTF">2022-10-24T11:40:00Z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0x010100383BF0521CACAD4A94435BD7950F4DE7</vt:lpwstr>
  </property>
  <property fmtid="{D5CDD505-2E9C-101B-9397-08002B2CF9AE}" pid="3" name="docIndexRef">
    <vt:lpwstr>2ed4b1ae-f90d-47f2-9b6e-34523b1cde43</vt:lpwstr>
  </property>
  <property fmtid="{D5CDD505-2E9C-101B-9397-08002B2CF9AE}" pid="4" name="bjSaver">
    <vt:lpwstr>oAzTCcgZH8GyVOtFIiq3ylfn5aHYAoxS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