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7EBF562" w14:textId="77777777" w:rsidTr="007E7CA1">
        <w:trPr>
          <w:trHeight w:val="265"/>
        </w:trPr>
        <w:tc>
          <w:tcPr>
            <w:tcW w:w="2127" w:type="dxa"/>
            <w:shd w:val="clear" w:color="auto" w:fill="D9D9D9" w:themeFill="background1" w:themeFillShade="D9"/>
          </w:tcPr>
          <w:p w14:paraId="7E7EB21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0EA04795" w14:textId="5CDCB0D1" w:rsidR="00E73E4C" w:rsidRDefault="00BF06CC" w:rsidP="000F12EB">
            <w:pPr>
              <w:pStyle w:val="Header"/>
              <w:spacing w:after="0"/>
              <w:rPr>
                <w:rFonts w:ascii="Arial" w:hAnsi="Arial" w:cs="Arial"/>
                <w:sz w:val="20"/>
                <w:szCs w:val="20"/>
              </w:rPr>
            </w:pPr>
            <w:r>
              <w:rPr>
                <w:rFonts w:ascii="Arial" w:hAnsi="Arial" w:cs="Arial"/>
                <w:sz w:val="20"/>
                <w:szCs w:val="20"/>
              </w:rPr>
              <w:t>Client Manager</w:t>
            </w:r>
            <w:r w:rsidR="00F51965">
              <w:rPr>
                <w:rFonts w:ascii="Arial" w:hAnsi="Arial" w:cs="Arial"/>
                <w:sz w:val="20"/>
                <w:szCs w:val="20"/>
              </w:rPr>
              <w:t xml:space="preserve"> - </w:t>
            </w:r>
            <w:bookmarkStart w:id="0" w:name="_GoBack"/>
            <w:bookmarkEnd w:id="0"/>
            <w:r w:rsidR="00F51965">
              <w:rPr>
                <w:rFonts w:ascii="Arial" w:hAnsi="Arial" w:cs="Arial"/>
                <w:sz w:val="20"/>
                <w:szCs w:val="20"/>
              </w:rPr>
              <w:t>Risk Prevention</w:t>
            </w:r>
          </w:p>
          <w:p w14:paraId="5D8270BF" w14:textId="05127E1C" w:rsidR="002D2287" w:rsidRPr="00B75089" w:rsidRDefault="008A1C6C" w:rsidP="000F12EB">
            <w:pPr>
              <w:pStyle w:val="Header"/>
              <w:spacing w:after="0"/>
              <w:rPr>
                <w:rFonts w:ascii="Arial" w:hAnsi="Arial" w:cs="Arial"/>
                <w:sz w:val="20"/>
                <w:szCs w:val="20"/>
              </w:rPr>
            </w:pPr>
            <w:r>
              <w:rPr>
                <w:rFonts w:ascii="Arial" w:hAnsi="Arial" w:cs="Arial"/>
                <w:sz w:val="20"/>
                <w:szCs w:val="20"/>
              </w:rPr>
              <w:t>Brisbane</w:t>
            </w:r>
          </w:p>
        </w:tc>
        <w:tc>
          <w:tcPr>
            <w:tcW w:w="1984" w:type="dxa"/>
            <w:shd w:val="clear" w:color="auto" w:fill="D9D9D9" w:themeFill="background1" w:themeFillShade="D9"/>
          </w:tcPr>
          <w:p w14:paraId="702C345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ADFD49A" w14:textId="21EB9B95" w:rsidR="00F5319A" w:rsidRPr="00B75089" w:rsidRDefault="00BF06CC" w:rsidP="00430064">
            <w:pPr>
              <w:pStyle w:val="Header"/>
              <w:spacing w:after="0"/>
              <w:jc w:val="both"/>
              <w:rPr>
                <w:rFonts w:ascii="Arial" w:hAnsi="Arial" w:cs="Arial"/>
                <w:sz w:val="20"/>
                <w:szCs w:val="20"/>
              </w:rPr>
            </w:pPr>
            <w:r>
              <w:rPr>
                <w:rFonts w:ascii="Arial" w:hAnsi="Arial" w:cs="Arial"/>
                <w:sz w:val="20"/>
                <w:szCs w:val="20"/>
              </w:rPr>
              <w:t>Hospital Client Lead - G</w:t>
            </w:r>
            <w:r w:rsidR="00430064">
              <w:rPr>
                <w:rFonts w:ascii="Arial" w:hAnsi="Arial" w:cs="Arial"/>
                <w:sz w:val="20"/>
                <w:szCs w:val="20"/>
              </w:rPr>
              <w:t>lobal</w:t>
            </w:r>
            <w:r w:rsidR="00F55BF6">
              <w:rPr>
                <w:rFonts w:ascii="Arial" w:hAnsi="Arial" w:cs="Arial"/>
                <w:sz w:val="20"/>
                <w:szCs w:val="20"/>
              </w:rPr>
              <w:t xml:space="preserve"> </w:t>
            </w:r>
          </w:p>
        </w:tc>
      </w:tr>
      <w:tr w:rsidR="00F5319A" w:rsidRPr="00B75089" w14:paraId="11C5CAF8" w14:textId="77777777" w:rsidTr="007E7CA1">
        <w:trPr>
          <w:trHeight w:val="278"/>
        </w:trPr>
        <w:tc>
          <w:tcPr>
            <w:tcW w:w="2127" w:type="dxa"/>
            <w:shd w:val="clear" w:color="auto" w:fill="D9D9D9" w:themeFill="background1" w:themeFillShade="D9"/>
          </w:tcPr>
          <w:p w14:paraId="2231779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EC48350" w14:textId="38D0354B" w:rsidR="00F5319A" w:rsidRPr="00B75089" w:rsidRDefault="00F55BF6" w:rsidP="00BF06CC">
            <w:pPr>
              <w:pStyle w:val="Header"/>
              <w:spacing w:after="0"/>
              <w:jc w:val="both"/>
              <w:rPr>
                <w:rFonts w:ascii="Arial" w:hAnsi="Arial" w:cs="Arial"/>
                <w:sz w:val="20"/>
                <w:szCs w:val="20"/>
              </w:rPr>
            </w:pPr>
            <w:r>
              <w:rPr>
                <w:rFonts w:ascii="Arial" w:hAnsi="Arial" w:cs="Arial"/>
                <w:sz w:val="20"/>
                <w:szCs w:val="20"/>
              </w:rPr>
              <w:t xml:space="preserve">Business Development </w:t>
            </w:r>
            <w:r w:rsidR="00BF06CC">
              <w:rPr>
                <w:rFonts w:ascii="Arial" w:hAnsi="Arial" w:cs="Arial"/>
                <w:sz w:val="20"/>
                <w:szCs w:val="20"/>
              </w:rPr>
              <w:t>and</w:t>
            </w:r>
            <w:r>
              <w:rPr>
                <w:rFonts w:ascii="Arial" w:hAnsi="Arial" w:cs="Arial"/>
                <w:sz w:val="20"/>
                <w:szCs w:val="20"/>
              </w:rPr>
              <w:t xml:space="preserve"> Engagement</w:t>
            </w:r>
          </w:p>
        </w:tc>
        <w:tc>
          <w:tcPr>
            <w:tcW w:w="1984" w:type="dxa"/>
            <w:shd w:val="clear" w:color="auto" w:fill="D9D9D9" w:themeFill="background1" w:themeFillShade="D9"/>
          </w:tcPr>
          <w:p w14:paraId="33EE702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D5144B5" w14:textId="77777777" w:rsidR="00F5319A" w:rsidRPr="00B75089" w:rsidRDefault="00F55BF6" w:rsidP="00B75089">
            <w:pPr>
              <w:pStyle w:val="Header"/>
              <w:spacing w:after="0"/>
              <w:jc w:val="both"/>
              <w:rPr>
                <w:rFonts w:ascii="Arial" w:hAnsi="Arial" w:cs="Arial"/>
                <w:sz w:val="20"/>
                <w:szCs w:val="20"/>
              </w:rPr>
            </w:pPr>
            <w:r>
              <w:rPr>
                <w:rFonts w:ascii="Arial" w:hAnsi="Arial" w:cs="Arial"/>
                <w:sz w:val="20"/>
                <w:szCs w:val="20"/>
              </w:rPr>
              <w:t>Risk Prevention Services</w:t>
            </w:r>
          </w:p>
        </w:tc>
      </w:tr>
      <w:tr w:rsidR="00F5319A" w:rsidRPr="00B75089" w14:paraId="1DE4326A" w14:textId="77777777" w:rsidTr="009C585E">
        <w:trPr>
          <w:trHeight w:val="265"/>
        </w:trPr>
        <w:tc>
          <w:tcPr>
            <w:tcW w:w="2127" w:type="dxa"/>
            <w:vMerge w:val="restart"/>
            <w:shd w:val="clear" w:color="auto" w:fill="auto"/>
          </w:tcPr>
          <w:p w14:paraId="6C083F31" w14:textId="77777777" w:rsidR="00F5319A" w:rsidRPr="009C585E" w:rsidRDefault="00F5319A" w:rsidP="00B75089">
            <w:pPr>
              <w:pStyle w:val="Header"/>
              <w:spacing w:after="0"/>
              <w:ind w:left="-11"/>
              <w:jc w:val="both"/>
              <w:rPr>
                <w:rFonts w:ascii="Arial" w:hAnsi="Arial" w:cs="Arial"/>
                <w:b/>
                <w:sz w:val="20"/>
                <w:szCs w:val="20"/>
              </w:rPr>
            </w:pPr>
            <w:r w:rsidRPr="009C585E">
              <w:rPr>
                <w:rFonts w:ascii="Arial" w:hAnsi="Arial" w:cs="Arial"/>
                <w:b/>
                <w:sz w:val="20"/>
                <w:szCs w:val="20"/>
              </w:rPr>
              <w:t>Direct Reports and Level:</w:t>
            </w:r>
          </w:p>
        </w:tc>
        <w:tc>
          <w:tcPr>
            <w:tcW w:w="3119" w:type="dxa"/>
            <w:vMerge w:val="restart"/>
            <w:shd w:val="clear" w:color="auto" w:fill="auto"/>
          </w:tcPr>
          <w:p w14:paraId="136D365C" w14:textId="24B0B3F9" w:rsidR="00F5319A" w:rsidRPr="009C585E" w:rsidRDefault="00230B32" w:rsidP="00B75089">
            <w:pPr>
              <w:pStyle w:val="Header"/>
              <w:spacing w:after="0"/>
              <w:jc w:val="both"/>
              <w:rPr>
                <w:rFonts w:ascii="Arial" w:hAnsi="Arial" w:cs="Arial"/>
                <w:b/>
                <w:sz w:val="20"/>
                <w:szCs w:val="20"/>
              </w:rPr>
            </w:pPr>
            <w:r w:rsidRPr="009C585E">
              <w:rPr>
                <w:rFonts w:ascii="Arial" w:hAnsi="Arial" w:cs="Arial"/>
                <w:sz w:val="20"/>
                <w:szCs w:val="20"/>
              </w:rPr>
              <w:t>[</w:t>
            </w:r>
            <w:r w:rsidR="00B52BC4" w:rsidRPr="009C585E">
              <w:rPr>
                <w:rFonts w:ascii="Arial" w:hAnsi="Arial" w:cs="Arial"/>
                <w:sz w:val="20"/>
                <w:szCs w:val="20"/>
              </w:rPr>
              <w:t>0</w:t>
            </w:r>
            <w:r w:rsidRPr="009C585E">
              <w:rPr>
                <w:rFonts w:ascii="Arial" w:hAnsi="Arial" w:cs="Arial"/>
                <w:sz w:val="20"/>
                <w:szCs w:val="20"/>
              </w:rPr>
              <w:t>]</w:t>
            </w:r>
            <w:r w:rsidR="00F5319A" w:rsidRPr="009C585E">
              <w:rPr>
                <w:rFonts w:ascii="Arial" w:hAnsi="Arial" w:cs="Arial"/>
                <w:sz w:val="20"/>
                <w:szCs w:val="20"/>
              </w:rPr>
              <w:t xml:space="preserve"> direct reports </w:t>
            </w:r>
          </w:p>
          <w:p w14:paraId="5FCB2F20" w14:textId="7FAAFFCA" w:rsidR="00F5319A" w:rsidRPr="009C585E" w:rsidRDefault="00F5319A" w:rsidP="00B75089">
            <w:pPr>
              <w:pStyle w:val="Header"/>
              <w:spacing w:after="0"/>
              <w:jc w:val="both"/>
              <w:rPr>
                <w:rFonts w:ascii="Arial" w:hAnsi="Arial" w:cs="Arial"/>
                <w:i/>
                <w:sz w:val="20"/>
                <w:szCs w:val="20"/>
              </w:rPr>
            </w:pPr>
          </w:p>
          <w:p w14:paraId="10DBD850" w14:textId="77777777" w:rsidR="00F5319A" w:rsidRPr="009C585E" w:rsidRDefault="00F5319A" w:rsidP="00B75089">
            <w:pPr>
              <w:pStyle w:val="Header"/>
              <w:spacing w:after="0"/>
              <w:jc w:val="both"/>
              <w:rPr>
                <w:rFonts w:ascii="Arial" w:hAnsi="Arial" w:cs="Arial"/>
                <w:i/>
                <w:sz w:val="20"/>
                <w:szCs w:val="20"/>
              </w:rPr>
            </w:pPr>
          </w:p>
          <w:p w14:paraId="5D0627F0" w14:textId="77777777" w:rsidR="00F5319A" w:rsidRPr="009C585E"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03708D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610866DC" w14:textId="58DF0153" w:rsidR="00F63E22" w:rsidRDefault="00CB5EC1" w:rsidP="00B75089">
            <w:pPr>
              <w:pStyle w:val="Header"/>
              <w:spacing w:after="0"/>
              <w:ind w:left="34"/>
              <w:jc w:val="both"/>
              <w:rPr>
                <w:rFonts w:ascii="Arial" w:hAnsi="Arial" w:cs="Arial"/>
                <w:sz w:val="20"/>
                <w:szCs w:val="20"/>
              </w:rPr>
            </w:pPr>
            <w:r w:rsidRPr="00EE74F8">
              <w:rPr>
                <w:rFonts w:ascii="Arial" w:hAnsi="Arial" w:cs="Arial"/>
                <w:sz w:val="20"/>
                <w:szCs w:val="20"/>
              </w:rPr>
              <w:t xml:space="preserve">Client </w:t>
            </w:r>
            <w:r>
              <w:rPr>
                <w:rFonts w:ascii="Arial" w:hAnsi="Arial" w:cs="Arial"/>
                <w:sz w:val="20"/>
                <w:szCs w:val="20"/>
              </w:rPr>
              <w:t>m</w:t>
            </w:r>
            <w:r w:rsidRPr="00EE74F8">
              <w:rPr>
                <w:rFonts w:ascii="Arial" w:hAnsi="Arial" w:cs="Arial"/>
                <w:sz w:val="20"/>
                <w:szCs w:val="20"/>
              </w:rPr>
              <w:t>anagem</w:t>
            </w:r>
            <w:r>
              <w:rPr>
                <w:rFonts w:ascii="Arial" w:hAnsi="Arial" w:cs="Arial"/>
                <w:sz w:val="20"/>
                <w:szCs w:val="20"/>
              </w:rPr>
              <w:t>ent, business development and  d</w:t>
            </w:r>
            <w:r w:rsidRPr="00EE74F8">
              <w:rPr>
                <w:rFonts w:ascii="Arial" w:hAnsi="Arial" w:cs="Arial"/>
                <w:sz w:val="20"/>
                <w:szCs w:val="20"/>
              </w:rPr>
              <w:t>elivery –  of Risk Prevention to group, corporate members</w:t>
            </w:r>
            <w:r>
              <w:rPr>
                <w:rFonts w:ascii="Arial" w:hAnsi="Arial" w:cs="Arial"/>
                <w:sz w:val="20"/>
                <w:szCs w:val="20"/>
              </w:rPr>
              <w:t>, strategic stakeholders, professional bodies</w:t>
            </w:r>
            <w:r w:rsidRPr="00EE74F8">
              <w:rPr>
                <w:rFonts w:ascii="Arial" w:hAnsi="Arial" w:cs="Arial"/>
                <w:sz w:val="20"/>
                <w:szCs w:val="20"/>
              </w:rPr>
              <w:t xml:space="preserve"> and  Cognitive Institute clients, primarily for </w:t>
            </w:r>
            <w:r w:rsidR="00BF06CC">
              <w:rPr>
                <w:rFonts w:ascii="Arial" w:hAnsi="Arial" w:cs="Arial"/>
                <w:sz w:val="20"/>
                <w:szCs w:val="20"/>
              </w:rPr>
              <w:t>Australia, New Zealand and Asia</w:t>
            </w:r>
          </w:p>
          <w:p w14:paraId="3E5354A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48DFC2C3" w14:textId="77777777" w:rsidTr="009C585E">
        <w:trPr>
          <w:trHeight w:val="350"/>
        </w:trPr>
        <w:tc>
          <w:tcPr>
            <w:tcW w:w="2127" w:type="dxa"/>
            <w:vMerge/>
            <w:shd w:val="clear" w:color="auto" w:fill="auto"/>
          </w:tcPr>
          <w:p w14:paraId="566EBD83" w14:textId="77777777" w:rsidR="00F5319A" w:rsidRPr="00B75089" w:rsidRDefault="00F5319A" w:rsidP="00B75089">
            <w:pPr>
              <w:pStyle w:val="Header"/>
              <w:spacing w:after="0"/>
              <w:ind w:left="-11"/>
              <w:rPr>
                <w:rFonts w:ascii="Arial" w:hAnsi="Arial" w:cs="Arial"/>
                <w:b/>
                <w:sz w:val="20"/>
                <w:szCs w:val="20"/>
              </w:rPr>
            </w:pPr>
          </w:p>
        </w:tc>
        <w:tc>
          <w:tcPr>
            <w:tcW w:w="3119" w:type="dxa"/>
            <w:vMerge/>
            <w:shd w:val="clear" w:color="auto" w:fill="auto"/>
          </w:tcPr>
          <w:p w14:paraId="71691C7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876AF5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C3184D5" w14:textId="77777777"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People</w:t>
            </w:r>
          </w:p>
          <w:p w14:paraId="02C1AC42" w14:textId="77777777"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Budget</w:t>
            </w:r>
          </w:p>
          <w:p w14:paraId="5AFA2163" w14:textId="77777777"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income</w:t>
            </w:r>
          </w:p>
        </w:tc>
      </w:tr>
      <w:tr w:rsidR="00F5319A" w:rsidRPr="00B75089" w14:paraId="29471196" w14:textId="77777777" w:rsidTr="009C585E">
        <w:trPr>
          <w:trHeight w:val="381"/>
        </w:trPr>
        <w:tc>
          <w:tcPr>
            <w:tcW w:w="2127" w:type="dxa"/>
            <w:vMerge/>
            <w:shd w:val="clear" w:color="auto" w:fill="auto"/>
          </w:tcPr>
          <w:p w14:paraId="4B3F7D9E" w14:textId="77777777" w:rsidR="00F5319A" w:rsidRPr="00B75089" w:rsidRDefault="00F5319A" w:rsidP="00B75089">
            <w:pPr>
              <w:pStyle w:val="Header"/>
              <w:spacing w:after="0"/>
              <w:ind w:left="-11"/>
              <w:rPr>
                <w:rFonts w:ascii="Arial" w:hAnsi="Arial" w:cs="Arial"/>
                <w:b/>
                <w:sz w:val="20"/>
                <w:szCs w:val="20"/>
              </w:rPr>
            </w:pPr>
          </w:p>
        </w:tc>
        <w:tc>
          <w:tcPr>
            <w:tcW w:w="3119" w:type="dxa"/>
            <w:vMerge/>
            <w:shd w:val="clear" w:color="auto" w:fill="auto"/>
          </w:tcPr>
          <w:p w14:paraId="5DC2FAE0"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C1F5378"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78D1F23D"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Yes/No</w:t>
            </w:r>
            <w:r w:rsidR="00230B32">
              <w:rPr>
                <w:rFonts w:ascii="Arial" w:hAnsi="Arial" w:cs="Arial"/>
                <w:color w:val="000000" w:themeColor="text1"/>
                <w:sz w:val="20"/>
                <w:szCs w:val="20"/>
              </w:rPr>
              <w:t>?</w:t>
            </w:r>
          </w:p>
        </w:tc>
      </w:tr>
      <w:tr w:rsidR="007E7CA1" w:rsidRPr="00B75089" w14:paraId="595578D1" w14:textId="77777777" w:rsidTr="007E7CA1">
        <w:trPr>
          <w:trHeight w:val="558"/>
        </w:trPr>
        <w:tc>
          <w:tcPr>
            <w:tcW w:w="2127" w:type="dxa"/>
            <w:shd w:val="clear" w:color="auto" w:fill="D9D9D9" w:themeFill="background1" w:themeFillShade="D9"/>
          </w:tcPr>
          <w:p w14:paraId="267A720C"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427605EF" w14:textId="4311F30E" w:rsidR="007E7CA1" w:rsidRPr="00B75089" w:rsidRDefault="00B52BC4" w:rsidP="00B75089">
            <w:pPr>
              <w:pStyle w:val="Header"/>
              <w:spacing w:after="0"/>
              <w:jc w:val="both"/>
              <w:rPr>
                <w:rFonts w:ascii="Arial" w:hAnsi="Arial" w:cs="Arial"/>
                <w:sz w:val="20"/>
                <w:szCs w:val="20"/>
              </w:rPr>
            </w:pPr>
            <w:r>
              <w:rPr>
                <w:rFonts w:ascii="Arial" w:hAnsi="Arial" w:cs="Arial"/>
                <w:sz w:val="20"/>
                <w:szCs w:val="20"/>
              </w:rPr>
              <w:t>Core</w:t>
            </w:r>
          </w:p>
        </w:tc>
        <w:tc>
          <w:tcPr>
            <w:tcW w:w="1984" w:type="dxa"/>
            <w:shd w:val="clear" w:color="auto" w:fill="D9D9D9" w:themeFill="background1" w:themeFillShade="D9"/>
          </w:tcPr>
          <w:p w14:paraId="44CE77EB"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3FDB40E5" w14:textId="77777777" w:rsidR="007E7CA1" w:rsidRPr="00B75089" w:rsidRDefault="00230B32"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TBC</w:t>
            </w:r>
          </w:p>
        </w:tc>
      </w:tr>
    </w:tbl>
    <w:p w14:paraId="3F08CBC8"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5BBB420" w14:textId="77777777" w:rsidTr="009E22D0">
        <w:trPr>
          <w:trHeight w:val="456"/>
        </w:trPr>
        <w:tc>
          <w:tcPr>
            <w:tcW w:w="10509" w:type="dxa"/>
            <w:shd w:val="clear" w:color="auto" w:fill="D9D9D9" w:themeFill="background1" w:themeFillShade="D9"/>
          </w:tcPr>
          <w:p w14:paraId="4F7E9A0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6E8381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1B34F0E" w14:textId="77777777" w:rsidTr="009E22D0">
        <w:trPr>
          <w:trHeight w:val="693"/>
        </w:trPr>
        <w:tc>
          <w:tcPr>
            <w:tcW w:w="10509" w:type="dxa"/>
          </w:tcPr>
          <w:p w14:paraId="5F9EFF41" w14:textId="4663446C" w:rsidR="00941D46" w:rsidRPr="00F55BF6" w:rsidRDefault="00CB5EC1" w:rsidP="00BF06CC">
            <w:pPr>
              <w:rPr>
                <w:rFonts w:ascii="Arial" w:hAnsi="Arial" w:cs="Arial"/>
                <w:sz w:val="20"/>
                <w:szCs w:val="20"/>
              </w:rPr>
            </w:pPr>
            <w:r>
              <w:rPr>
                <w:rFonts w:ascii="Arial" w:hAnsi="Arial" w:cs="Arial"/>
                <w:sz w:val="20"/>
                <w:szCs w:val="20"/>
              </w:rPr>
              <w:t>The purpose of this role is the client m</w:t>
            </w:r>
            <w:r w:rsidRPr="00FD0B6D">
              <w:rPr>
                <w:rFonts w:ascii="Arial" w:hAnsi="Arial" w:cs="Arial"/>
                <w:sz w:val="20"/>
                <w:szCs w:val="20"/>
              </w:rPr>
              <w:t>anagement</w:t>
            </w:r>
            <w:r>
              <w:rPr>
                <w:rFonts w:ascii="Arial" w:hAnsi="Arial" w:cs="Arial"/>
                <w:sz w:val="20"/>
                <w:szCs w:val="20"/>
              </w:rPr>
              <w:t>, business development</w:t>
            </w:r>
            <w:r w:rsidRPr="00FD0B6D">
              <w:rPr>
                <w:rFonts w:ascii="Arial" w:hAnsi="Arial" w:cs="Arial"/>
                <w:sz w:val="20"/>
                <w:szCs w:val="20"/>
              </w:rPr>
              <w:t xml:space="preserve"> </w:t>
            </w:r>
            <w:r>
              <w:rPr>
                <w:rFonts w:ascii="Arial" w:hAnsi="Arial" w:cs="Arial"/>
                <w:sz w:val="20"/>
                <w:szCs w:val="20"/>
              </w:rPr>
              <w:t>of the</w:t>
            </w:r>
            <w:r w:rsidRPr="00FD0B6D">
              <w:rPr>
                <w:rFonts w:ascii="Arial" w:hAnsi="Arial" w:cs="Arial"/>
                <w:sz w:val="20"/>
                <w:szCs w:val="20"/>
              </w:rPr>
              <w:t xml:space="preserve"> </w:t>
            </w:r>
            <w:r>
              <w:rPr>
                <w:rFonts w:ascii="Arial" w:hAnsi="Arial" w:cs="Arial"/>
                <w:sz w:val="20"/>
                <w:szCs w:val="20"/>
              </w:rPr>
              <w:t xml:space="preserve">delivery of educational and consulting services to clients and supporting the </w:t>
            </w:r>
            <w:r w:rsidRPr="00FD0B6D">
              <w:rPr>
                <w:rFonts w:ascii="Arial" w:hAnsi="Arial" w:cs="Arial"/>
                <w:sz w:val="20"/>
                <w:szCs w:val="20"/>
              </w:rPr>
              <w:t>commerc</w:t>
            </w:r>
            <w:r>
              <w:rPr>
                <w:rFonts w:ascii="Arial" w:hAnsi="Arial" w:cs="Arial"/>
                <w:sz w:val="20"/>
                <w:szCs w:val="20"/>
              </w:rPr>
              <w:t>ial success of the department</w:t>
            </w:r>
            <w:r w:rsidRPr="00FD0B6D">
              <w:rPr>
                <w:rFonts w:ascii="Arial" w:hAnsi="Arial" w:cs="Arial"/>
                <w:sz w:val="20"/>
                <w:szCs w:val="20"/>
              </w:rPr>
              <w:t xml:space="preserve"> for group and corporate members, and Cognitive Institute clients</w:t>
            </w:r>
            <w:r>
              <w:rPr>
                <w:rFonts w:ascii="Arial" w:hAnsi="Arial" w:cs="Arial"/>
                <w:sz w:val="20"/>
                <w:szCs w:val="20"/>
              </w:rPr>
              <w:t>.</w:t>
            </w:r>
          </w:p>
        </w:tc>
      </w:tr>
    </w:tbl>
    <w:p w14:paraId="06ECC240"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B7F12FB" w14:textId="77777777" w:rsidTr="009E22D0">
        <w:trPr>
          <w:trHeight w:val="310"/>
        </w:trPr>
        <w:tc>
          <w:tcPr>
            <w:tcW w:w="6346" w:type="dxa"/>
            <w:shd w:val="clear" w:color="auto" w:fill="D9D9D9" w:themeFill="background1" w:themeFillShade="D9"/>
          </w:tcPr>
          <w:p w14:paraId="43E4D5F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F1077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B977C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73471D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2013F6A"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2E4801F0" w14:textId="77777777" w:rsidR="009E22D0" w:rsidRPr="00B75089" w:rsidRDefault="009E22D0" w:rsidP="00313157">
            <w:pPr>
              <w:widowControl w:val="0"/>
              <w:autoSpaceDE w:val="0"/>
              <w:autoSpaceDN w:val="0"/>
              <w:adjustRightInd w:val="0"/>
              <w:spacing w:before="3" w:after="0" w:line="240" w:lineRule="auto"/>
              <w:rPr>
                <w:rFonts w:ascii="Arial" w:hAnsi="Arial" w:cs="Arial"/>
                <w:b/>
                <w:sz w:val="20"/>
                <w:szCs w:val="20"/>
              </w:rPr>
            </w:pPr>
          </w:p>
        </w:tc>
      </w:tr>
      <w:tr w:rsidR="009E22D0" w:rsidRPr="00B75089" w14:paraId="0E48DD4B" w14:textId="77777777" w:rsidTr="009E22D0">
        <w:trPr>
          <w:trHeight w:val="578"/>
        </w:trPr>
        <w:tc>
          <w:tcPr>
            <w:tcW w:w="6346" w:type="dxa"/>
          </w:tcPr>
          <w:p w14:paraId="7507E2E6" w14:textId="77777777" w:rsidR="00D84FA2" w:rsidRPr="00B75089" w:rsidRDefault="00D84FA2" w:rsidP="00D84FA2">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r w:rsidRPr="00B75089">
              <w:rPr>
                <w:rFonts w:ascii="Arial" w:eastAsia="Calibri" w:hAnsi="Arial" w:cs="Arial"/>
                <w:b/>
                <w:sz w:val="20"/>
                <w:szCs w:val="20"/>
                <w:lang w:eastAsia="en-US"/>
              </w:rPr>
              <w:t xml:space="preserve"> </w:t>
            </w:r>
            <w:r w:rsidRPr="000061B7">
              <w:rPr>
                <w:rFonts w:ascii="Arial" w:eastAsia="Calibri" w:hAnsi="Arial" w:cs="Arial"/>
                <w:b/>
                <w:sz w:val="20"/>
                <w:szCs w:val="20"/>
                <w:lang w:eastAsia="en-US"/>
              </w:rPr>
              <w:t>Leadership</w:t>
            </w:r>
            <w:r w:rsidRPr="00B75089">
              <w:rPr>
                <w:rFonts w:ascii="Arial" w:eastAsia="Calibri" w:hAnsi="Arial" w:cs="Arial"/>
                <w:b/>
                <w:sz w:val="20"/>
                <w:szCs w:val="20"/>
                <w:lang w:eastAsia="en-US"/>
              </w:rPr>
              <w:t xml:space="preserve"> </w:t>
            </w:r>
          </w:p>
          <w:p w14:paraId="694EA139" w14:textId="77777777" w:rsidR="0004604B" w:rsidRPr="003E5744" w:rsidRDefault="0004604B" w:rsidP="0004604B">
            <w:pPr>
              <w:pStyle w:val="ListParagraph"/>
              <w:numPr>
                <w:ilvl w:val="0"/>
                <w:numId w:val="16"/>
              </w:numPr>
              <w:rPr>
                <w:rFonts w:ascii="Arial" w:eastAsia="Calibri" w:hAnsi="Arial" w:cs="Arial"/>
                <w:sz w:val="20"/>
                <w:szCs w:val="20"/>
              </w:rPr>
            </w:pPr>
            <w:r>
              <w:rPr>
                <w:rFonts w:ascii="Arial" w:eastAsia="Calibri" w:hAnsi="Arial" w:cs="Arial"/>
                <w:sz w:val="20"/>
                <w:szCs w:val="20"/>
              </w:rPr>
              <w:t xml:space="preserve">Support </w:t>
            </w:r>
            <w:r w:rsidRPr="00326EBF">
              <w:rPr>
                <w:rFonts w:ascii="Arial" w:eastAsia="Calibri" w:hAnsi="Arial" w:cs="Arial"/>
                <w:sz w:val="20"/>
                <w:szCs w:val="20"/>
              </w:rPr>
              <w:t>Risk</w:t>
            </w:r>
            <w:r w:rsidRPr="00CB72AA">
              <w:rPr>
                <w:rFonts w:ascii="Arial" w:eastAsia="Calibri" w:hAnsi="Arial" w:cs="Arial"/>
                <w:sz w:val="20"/>
                <w:szCs w:val="20"/>
              </w:rPr>
              <w:t xml:space="preserve"> Prevention </w:t>
            </w:r>
            <w:r w:rsidRPr="00326EBF">
              <w:rPr>
                <w:rFonts w:ascii="Arial" w:eastAsia="Calibri" w:hAnsi="Arial" w:cs="Arial"/>
                <w:sz w:val="20"/>
                <w:szCs w:val="20"/>
              </w:rPr>
              <w:t xml:space="preserve">and in particular </w:t>
            </w:r>
            <w:r w:rsidRPr="00CB72AA">
              <w:rPr>
                <w:rFonts w:ascii="Arial" w:eastAsia="Calibri" w:hAnsi="Arial" w:cs="Arial"/>
                <w:sz w:val="20"/>
                <w:szCs w:val="20"/>
              </w:rPr>
              <w:t xml:space="preserve">the Hospital Client </w:t>
            </w:r>
            <w:r>
              <w:rPr>
                <w:rFonts w:ascii="Arial" w:eastAsia="Calibri" w:hAnsi="Arial" w:cs="Arial"/>
                <w:sz w:val="20"/>
                <w:szCs w:val="20"/>
              </w:rPr>
              <w:t>Lead</w:t>
            </w:r>
            <w:r w:rsidRPr="00326EBF">
              <w:rPr>
                <w:rFonts w:ascii="Arial" w:eastAsia="Calibri" w:hAnsi="Arial" w:cs="Arial"/>
                <w:sz w:val="20"/>
                <w:szCs w:val="20"/>
              </w:rPr>
              <w:t xml:space="preserve"> to deliver on the overall corporate strategy, business performance, leadership</w:t>
            </w:r>
            <w:r w:rsidRPr="003E5744">
              <w:rPr>
                <w:rFonts w:ascii="Arial" w:eastAsia="Calibri" w:hAnsi="Arial" w:cs="Arial"/>
                <w:sz w:val="20"/>
                <w:szCs w:val="20"/>
              </w:rPr>
              <w:t xml:space="preserve"> of teams that reinforces the desired culture and delivery of strategic priorities.</w:t>
            </w:r>
          </w:p>
          <w:p w14:paraId="088C024B" w14:textId="77777777" w:rsidR="0004604B" w:rsidRPr="00F753D2" w:rsidRDefault="0004604B" w:rsidP="0004604B">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Support the </w:t>
            </w:r>
            <w:r w:rsidRPr="00F753D2">
              <w:rPr>
                <w:rFonts w:ascii="Arial" w:eastAsia="Calibri" w:hAnsi="Arial" w:cs="Arial"/>
                <w:sz w:val="20"/>
                <w:szCs w:val="20"/>
              </w:rPr>
              <w:t xml:space="preserve"> delivery of the Risk Prevention strategy to plan, cost and quality</w:t>
            </w:r>
          </w:p>
          <w:p w14:paraId="7E40B103" w14:textId="77777777" w:rsidR="0004604B" w:rsidRPr="00F753D2" w:rsidRDefault="0004604B" w:rsidP="0004604B">
            <w:pPr>
              <w:pStyle w:val="ListParagraph"/>
              <w:numPr>
                <w:ilvl w:val="0"/>
                <w:numId w:val="13"/>
              </w:numPr>
              <w:rPr>
                <w:rFonts w:ascii="Arial" w:eastAsia="Calibri" w:hAnsi="Arial" w:cs="Arial"/>
                <w:sz w:val="20"/>
                <w:szCs w:val="20"/>
              </w:rPr>
            </w:pPr>
            <w:r>
              <w:rPr>
                <w:rFonts w:ascii="Arial" w:eastAsia="Calibri" w:hAnsi="Arial" w:cs="Arial"/>
                <w:sz w:val="20"/>
                <w:szCs w:val="20"/>
              </w:rPr>
              <w:t>Contribute to</w:t>
            </w:r>
            <w:r w:rsidRPr="00F753D2">
              <w:rPr>
                <w:rFonts w:ascii="Arial" w:eastAsia="Calibri" w:hAnsi="Arial" w:cs="Arial"/>
                <w:sz w:val="20"/>
                <w:szCs w:val="20"/>
              </w:rPr>
              <w:t xml:space="preserve"> assigned Risk Prevention projects and roll out other projects/initiatives within Risk Prevention ensuring delivery of projects to time, cost and quality that can demonstrate a return on investment</w:t>
            </w:r>
          </w:p>
          <w:p w14:paraId="12D3C205" w14:textId="77777777" w:rsidR="0004604B" w:rsidRPr="00CB72AA" w:rsidRDefault="0004604B" w:rsidP="0004604B">
            <w:pPr>
              <w:pStyle w:val="ListParagraph"/>
              <w:numPr>
                <w:ilvl w:val="0"/>
                <w:numId w:val="13"/>
              </w:numPr>
              <w:rPr>
                <w:rFonts w:ascii="Arial" w:eastAsia="Calibri" w:hAnsi="Arial" w:cs="Arial"/>
                <w:sz w:val="20"/>
                <w:szCs w:val="20"/>
              </w:rPr>
            </w:pPr>
            <w:r>
              <w:rPr>
                <w:rFonts w:ascii="Arial" w:hAnsi="Arial" w:cs="Arial"/>
                <w:sz w:val="20"/>
                <w:szCs w:val="20"/>
              </w:rPr>
              <w:t xml:space="preserve">Contribute to and utilise </w:t>
            </w:r>
            <w:r w:rsidRPr="00871729">
              <w:rPr>
                <w:rFonts w:ascii="Arial" w:hAnsi="Arial" w:cs="Arial"/>
                <w:sz w:val="20"/>
                <w:szCs w:val="20"/>
              </w:rPr>
              <w:t xml:space="preserve">knowledge of competitor activities </w:t>
            </w:r>
            <w:r>
              <w:rPr>
                <w:rFonts w:ascii="Arial" w:hAnsi="Arial" w:cs="Arial"/>
                <w:sz w:val="20"/>
                <w:szCs w:val="20"/>
              </w:rPr>
              <w:t xml:space="preserve">to inform the </w:t>
            </w:r>
            <w:r w:rsidRPr="00871729">
              <w:rPr>
                <w:rFonts w:ascii="Arial" w:hAnsi="Arial" w:cs="Arial"/>
                <w:sz w:val="20"/>
                <w:szCs w:val="20"/>
              </w:rPr>
              <w:t>insights, product and proposition teams to ensure currency of knowledge and understanding</w:t>
            </w:r>
          </w:p>
          <w:p w14:paraId="4CD2A3D4" w14:textId="77777777" w:rsidR="00326EBF" w:rsidRPr="00D84FA2" w:rsidRDefault="00326EBF" w:rsidP="00F753D2">
            <w:pPr>
              <w:pStyle w:val="ListParagraph"/>
              <w:rPr>
                <w:rFonts w:ascii="Arial" w:eastAsia="Calibri" w:hAnsi="Arial" w:cs="Arial"/>
                <w:sz w:val="20"/>
                <w:szCs w:val="20"/>
              </w:rPr>
            </w:pPr>
          </w:p>
        </w:tc>
        <w:tc>
          <w:tcPr>
            <w:tcW w:w="4141" w:type="dxa"/>
          </w:tcPr>
          <w:p w14:paraId="1907C007" w14:textId="77777777" w:rsidR="0004604B" w:rsidRPr="00B75089" w:rsidRDefault="0004604B" w:rsidP="00034CB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Strategic priorities Vs plan</w:t>
            </w:r>
          </w:p>
          <w:p w14:paraId="595E88EF" w14:textId="77777777" w:rsidR="0004604B" w:rsidRPr="00644BB2" w:rsidRDefault="0004604B" w:rsidP="00034CB9">
            <w:pPr>
              <w:pStyle w:val="ListParagraph"/>
              <w:numPr>
                <w:ilvl w:val="0"/>
                <w:numId w:val="6"/>
              </w:numPr>
              <w:rPr>
                <w:rFonts w:ascii="Arial" w:eastAsia="Calibri" w:hAnsi="Arial" w:cs="Arial"/>
                <w:sz w:val="20"/>
                <w:szCs w:val="20"/>
              </w:rPr>
            </w:pPr>
            <w:r>
              <w:rPr>
                <w:rFonts w:ascii="Arial" w:eastAsia="Calibri" w:hAnsi="Arial" w:cs="Arial"/>
                <w:sz w:val="20"/>
                <w:szCs w:val="20"/>
              </w:rPr>
              <w:t>Marketing and Sales d</w:t>
            </w:r>
            <w:r w:rsidRPr="00644BB2">
              <w:rPr>
                <w:rFonts w:ascii="Arial" w:eastAsia="Calibri" w:hAnsi="Arial" w:cs="Arial"/>
                <w:sz w:val="20"/>
                <w:szCs w:val="20"/>
              </w:rPr>
              <w:t>elivery Vs plan</w:t>
            </w:r>
            <w:r>
              <w:rPr>
                <w:rFonts w:ascii="Arial" w:eastAsia="Calibri" w:hAnsi="Arial" w:cs="Arial"/>
                <w:sz w:val="20"/>
                <w:szCs w:val="20"/>
              </w:rPr>
              <w:t>s</w:t>
            </w:r>
          </w:p>
          <w:p w14:paraId="1AB8221A" w14:textId="77777777" w:rsidR="0004604B" w:rsidRPr="00644BB2" w:rsidRDefault="0004604B" w:rsidP="00034CB9">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 xml:space="preserve">Delivery of projects </w:t>
            </w:r>
            <w:r>
              <w:rPr>
                <w:rFonts w:ascii="Arial" w:eastAsia="Calibri" w:hAnsi="Arial" w:cs="Arial"/>
                <w:sz w:val="20"/>
                <w:szCs w:val="20"/>
              </w:rPr>
              <w:t>Vs</w:t>
            </w:r>
            <w:r w:rsidRPr="00644BB2">
              <w:rPr>
                <w:rFonts w:ascii="Arial" w:eastAsia="Calibri" w:hAnsi="Arial" w:cs="Arial"/>
                <w:sz w:val="20"/>
                <w:szCs w:val="20"/>
              </w:rPr>
              <w:t xml:space="preserve"> plan </w:t>
            </w:r>
          </w:p>
          <w:p w14:paraId="2500FACA" w14:textId="77777777" w:rsidR="0004604B" w:rsidRPr="00D84FA2" w:rsidRDefault="0004604B" w:rsidP="00034CB9">
            <w:pPr>
              <w:pStyle w:val="ListParagraph"/>
              <w:numPr>
                <w:ilvl w:val="0"/>
                <w:numId w:val="6"/>
              </w:numPr>
              <w:rPr>
                <w:rFonts w:ascii="Arial" w:eastAsia="Calibri" w:hAnsi="Arial" w:cs="Arial"/>
                <w:sz w:val="20"/>
                <w:szCs w:val="20"/>
              </w:rPr>
            </w:pPr>
            <w:r>
              <w:rPr>
                <w:rFonts w:ascii="Arial" w:eastAsia="Calibri" w:hAnsi="Arial" w:cs="Arial"/>
                <w:sz w:val="20"/>
                <w:szCs w:val="20"/>
              </w:rPr>
              <w:t xml:space="preserve">Risk Prevention </w:t>
            </w:r>
            <w:r w:rsidRPr="00D84FA2">
              <w:rPr>
                <w:rFonts w:ascii="Arial" w:eastAsia="Calibri" w:hAnsi="Arial" w:cs="Arial"/>
                <w:sz w:val="20"/>
                <w:szCs w:val="20"/>
              </w:rPr>
              <w:t>engagement index Vs plan</w:t>
            </w:r>
          </w:p>
          <w:p w14:paraId="5FCE7419" w14:textId="4543149C" w:rsidR="009E22D0" w:rsidRPr="00B75089" w:rsidRDefault="009E22D0" w:rsidP="00034CB9">
            <w:pPr>
              <w:pStyle w:val="ListParagraph"/>
              <w:ind w:hanging="360"/>
              <w:rPr>
                <w:rFonts w:ascii="Arial" w:hAnsi="Arial" w:cs="Arial"/>
                <w:sz w:val="20"/>
                <w:szCs w:val="20"/>
              </w:rPr>
            </w:pPr>
          </w:p>
        </w:tc>
      </w:tr>
      <w:tr w:rsidR="0004604B" w:rsidRPr="00B75089" w14:paraId="7AD5793D" w14:textId="77777777" w:rsidTr="000D6E0F">
        <w:trPr>
          <w:trHeight w:val="1014"/>
        </w:trPr>
        <w:tc>
          <w:tcPr>
            <w:tcW w:w="6346" w:type="dxa"/>
          </w:tcPr>
          <w:p w14:paraId="1C5E438A" w14:textId="77777777" w:rsidR="0004604B" w:rsidRPr="00644BB2" w:rsidRDefault="0004604B" w:rsidP="0004604B">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lastRenderedPageBreak/>
              <w:t>Financial</w:t>
            </w:r>
          </w:p>
          <w:p w14:paraId="35B0AB06" w14:textId="77777777" w:rsidR="0004604B" w:rsidRPr="00313157" w:rsidRDefault="0004604B" w:rsidP="0004604B">
            <w:pPr>
              <w:pStyle w:val="ListParagraph"/>
              <w:numPr>
                <w:ilvl w:val="0"/>
                <w:numId w:val="15"/>
              </w:numPr>
              <w:rPr>
                <w:rFonts w:ascii="Arial" w:eastAsia="Calibri" w:hAnsi="Arial" w:cs="Arial"/>
                <w:sz w:val="20"/>
                <w:szCs w:val="20"/>
              </w:rPr>
            </w:pPr>
            <w:r>
              <w:rPr>
                <w:rFonts w:ascii="Arial" w:eastAsia="Calibri" w:hAnsi="Arial" w:cs="Arial"/>
                <w:sz w:val="20"/>
                <w:szCs w:val="20"/>
              </w:rPr>
              <w:t>Deliver efficient</w:t>
            </w:r>
            <w:r w:rsidRPr="00D84FA2">
              <w:rPr>
                <w:rFonts w:ascii="Arial" w:eastAsia="Calibri" w:hAnsi="Arial" w:cs="Arial"/>
                <w:sz w:val="20"/>
                <w:szCs w:val="20"/>
              </w:rPr>
              <w:t xml:space="preserve"> and effective </w:t>
            </w:r>
            <w:r>
              <w:rPr>
                <w:rFonts w:ascii="Arial" w:eastAsia="Calibri" w:hAnsi="Arial" w:cs="Arial"/>
                <w:sz w:val="20"/>
                <w:szCs w:val="20"/>
              </w:rPr>
              <w:t>Hospital Client</w:t>
            </w:r>
            <w:r w:rsidRPr="00D84FA2">
              <w:rPr>
                <w:rFonts w:ascii="Arial" w:eastAsia="Calibri" w:hAnsi="Arial" w:cs="Arial"/>
                <w:sz w:val="20"/>
                <w:szCs w:val="20"/>
              </w:rPr>
              <w:t xml:space="preserve"> </w:t>
            </w:r>
            <w:proofErr w:type="gramStart"/>
            <w:r>
              <w:rPr>
                <w:rFonts w:ascii="Arial" w:eastAsia="Calibri" w:hAnsi="Arial" w:cs="Arial"/>
                <w:sz w:val="20"/>
                <w:szCs w:val="20"/>
              </w:rPr>
              <w:t xml:space="preserve">Management </w:t>
            </w:r>
            <w:r w:rsidRPr="00D84FA2">
              <w:rPr>
                <w:rFonts w:ascii="Arial" w:eastAsia="Calibri" w:hAnsi="Arial" w:cs="Arial"/>
                <w:sz w:val="20"/>
                <w:szCs w:val="20"/>
              </w:rPr>
              <w:t>,</w:t>
            </w:r>
            <w:proofErr w:type="gramEnd"/>
            <w:r w:rsidRPr="00D84FA2">
              <w:rPr>
                <w:rFonts w:ascii="Arial" w:eastAsia="Calibri" w:hAnsi="Arial" w:cs="Arial"/>
                <w:sz w:val="20"/>
                <w:szCs w:val="20"/>
              </w:rPr>
              <w:t xml:space="preserve"> which minimises cost and maximises financial sustainability without compromising </w:t>
            </w:r>
            <w:r w:rsidRPr="00313157">
              <w:rPr>
                <w:rFonts w:ascii="Arial" w:eastAsia="Calibri" w:hAnsi="Arial" w:cs="Arial"/>
                <w:sz w:val="20"/>
                <w:szCs w:val="20"/>
              </w:rPr>
              <w:t xml:space="preserve">the </w:t>
            </w:r>
            <w:r w:rsidRPr="00CB72AA">
              <w:rPr>
                <w:rFonts w:ascii="Arial" w:eastAsia="Calibri" w:hAnsi="Arial" w:cs="Arial"/>
                <w:sz w:val="20"/>
                <w:szCs w:val="20"/>
              </w:rPr>
              <w:t>client experience.</w:t>
            </w:r>
            <w:r>
              <w:rPr>
                <w:rFonts w:ascii="Arial" w:eastAsia="Calibri" w:hAnsi="Arial" w:cs="Arial"/>
                <w:sz w:val="20"/>
                <w:szCs w:val="20"/>
              </w:rPr>
              <w:t xml:space="preserve"> </w:t>
            </w:r>
          </w:p>
          <w:p w14:paraId="70A4EEC6" w14:textId="559DCBC3" w:rsidR="0004604B" w:rsidRPr="00644BB2" w:rsidRDefault="0004604B" w:rsidP="0004604B">
            <w:pPr>
              <w:pStyle w:val="ListParagraph"/>
              <w:numPr>
                <w:ilvl w:val="0"/>
                <w:numId w:val="15"/>
              </w:numPr>
              <w:rPr>
                <w:rFonts w:ascii="Arial" w:eastAsia="Calibri" w:hAnsi="Arial" w:cs="Arial"/>
                <w:sz w:val="20"/>
                <w:szCs w:val="20"/>
              </w:rPr>
            </w:pPr>
            <w:r>
              <w:rPr>
                <w:rFonts w:ascii="Arial" w:eastAsia="Calibri" w:hAnsi="Arial" w:cs="Arial"/>
                <w:sz w:val="20"/>
                <w:szCs w:val="20"/>
              </w:rPr>
              <w:t xml:space="preserve">Ensure that individual and team sales targets </w:t>
            </w:r>
            <w:proofErr w:type="gramStart"/>
            <w:r>
              <w:rPr>
                <w:rFonts w:ascii="Arial" w:eastAsia="Calibri" w:hAnsi="Arial" w:cs="Arial"/>
                <w:sz w:val="20"/>
                <w:szCs w:val="20"/>
              </w:rPr>
              <w:t>are met</w:t>
            </w:r>
            <w:proofErr w:type="gramEnd"/>
            <w:r>
              <w:rPr>
                <w:rFonts w:ascii="Arial" w:eastAsia="Calibri" w:hAnsi="Arial" w:cs="Arial"/>
                <w:sz w:val="20"/>
                <w:szCs w:val="20"/>
              </w:rPr>
              <w:t xml:space="preserve"> and required KPI’s are delivered for group and corporate members, and Cognitive Institute.  </w:t>
            </w:r>
          </w:p>
        </w:tc>
        <w:tc>
          <w:tcPr>
            <w:tcW w:w="4141" w:type="dxa"/>
          </w:tcPr>
          <w:p w14:paraId="314C609A" w14:textId="77777777" w:rsidR="0004604B" w:rsidRPr="00F63E22" w:rsidRDefault="0004604B" w:rsidP="00034CB9">
            <w:pPr>
              <w:pStyle w:val="ListParagraph"/>
              <w:numPr>
                <w:ilvl w:val="0"/>
                <w:numId w:val="3"/>
              </w:numPr>
              <w:spacing w:after="0"/>
              <w:rPr>
                <w:rFonts w:ascii="Arial" w:hAnsi="Arial" w:cs="Arial"/>
                <w:sz w:val="20"/>
                <w:szCs w:val="20"/>
              </w:rPr>
            </w:pPr>
            <w:r w:rsidRPr="00F63E22">
              <w:rPr>
                <w:rFonts w:ascii="Arial" w:hAnsi="Arial" w:cs="Arial"/>
                <w:sz w:val="20"/>
                <w:szCs w:val="20"/>
              </w:rPr>
              <w:t>Operational budget Vs Plan</w:t>
            </w:r>
          </w:p>
          <w:p w14:paraId="5A22C564" w14:textId="77777777" w:rsidR="0004604B" w:rsidRPr="00F63E22" w:rsidRDefault="0004604B" w:rsidP="00034CB9">
            <w:pPr>
              <w:pStyle w:val="ListParagraph"/>
              <w:numPr>
                <w:ilvl w:val="0"/>
                <w:numId w:val="3"/>
              </w:numPr>
              <w:spacing w:after="0"/>
              <w:rPr>
                <w:rFonts w:ascii="Arial" w:hAnsi="Arial" w:cs="Arial"/>
                <w:sz w:val="20"/>
                <w:szCs w:val="20"/>
              </w:rPr>
            </w:pPr>
            <w:r w:rsidRPr="00F63E22">
              <w:rPr>
                <w:rFonts w:ascii="Arial" w:hAnsi="Arial" w:cs="Arial"/>
                <w:sz w:val="20"/>
                <w:szCs w:val="20"/>
              </w:rPr>
              <w:t>Member numbers Vs plan</w:t>
            </w:r>
          </w:p>
          <w:p w14:paraId="02FB782E" w14:textId="77777777" w:rsidR="0004604B" w:rsidRPr="00F63E22" w:rsidRDefault="0004604B" w:rsidP="00034CB9">
            <w:pPr>
              <w:pStyle w:val="ListParagraph"/>
              <w:numPr>
                <w:ilvl w:val="0"/>
                <w:numId w:val="3"/>
              </w:numPr>
              <w:spacing w:after="0"/>
              <w:rPr>
                <w:rFonts w:ascii="Arial" w:hAnsi="Arial" w:cs="Arial"/>
                <w:sz w:val="20"/>
                <w:szCs w:val="20"/>
              </w:rPr>
            </w:pPr>
            <w:r w:rsidRPr="00F63E22">
              <w:rPr>
                <w:rFonts w:ascii="Arial" w:hAnsi="Arial" w:cs="Arial"/>
                <w:sz w:val="20"/>
                <w:szCs w:val="20"/>
              </w:rPr>
              <w:t>Income Vs plan</w:t>
            </w:r>
          </w:p>
          <w:p w14:paraId="043E30F1" w14:textId="77777777" w:rsidR="0004604B" w:rsidRPr="00F63E22" w:rsidRDefault="0004604B" w:rsidP="00034CB9">
            <w:pPr>
              <w:pStyle w:val="ListParagraph"/>
              <w:numPr>
                <w:ilvl w:val="0"/>
                <w:numId w:val="3"/>
              </w:numPr>
              <w:spacing w:after="0"/>
              <w:rPr>
                <w:rFonts w:ascii="Arial" w:hAnsi="Arial" w:cs="Arial"/>
                <w:sz w:val="20"/>
                <w:szCs w:val="20"/>
              </w:rPr>
            </w:pPr>
            <w:r w:rsidRPr="00F63E22">
              <w:rPr>
                <w:rFonts w:ascii="Arial" w:hAnsi="Arial" w:cs="Arial"/>
                <w:sz w:val="20"/>
                <w:szCs w:val="20"/>
              </w:rPr>
              <w:t>Retention targets delivered Vs plan</w:t>
            </w:r>
          </w:p>
          <w:p w14:paraId="60E831D1" w14:textId="77777777" w:rsidR="0004604B" w:rsidRPr="00F63E22" w:rsidRDefault="0004604B" w:rsidP="00034CB9">
            <w:pPr>
              <w:pStyle w:val="ListParagraph"/>
              <w:numPr>
                <w:ilvl w:val="0"/>
                <w:numId w:val="3"/>
              </w:numPr>
              <w:spacing w:after="0"/>
              <w:rPr>
                <w:rFonts w:ascii="Arial" w:hAnsi="Arial" w:cs="Arial"/>
                <w:sz w:val="20"/>
                <w:szCs w:val="20"/>
              </w:rPr>
            </w:pPr>
            <w:r w:rsidRPr="00F63E22">
              <w:rPr>
                <w:rFonts w:ascii="Arial" w:hAnsi="Arial" w:cs="Arial"/>
                <w:sz w:val="20"/>
                <w:szCs w:val="20"/>
              </w:rPr>
              <w:t>Operational budget Vs Plan</w:t>
            </w:r>
          </w:p>
          <w:p w14:paraId="0982D296" w14:textId="0713812A" w:rsidR="0004604B" w:rsidRPr="00B75089" w:rsidRDefault="0004604B" w:rsidP="00034CB9">
            <w:pPr>
              <w:pStyle w:val="ListParagraph"/>
              <w:spacing w:after="0"/>
              <w:ind w:hanging="360"/>
              <w:rPr>
                <w:rFonts w:ascii="Arial" w:hAnsi="Arial" w:cs="Arial"/>
                <w:sz w:val="20"/>
                <w:szCs w:val="20"/>
              </w:rPr>
            </w:pPr>
          </w:p>
        </w:tc>
      </w:tr>
      <w:tr w:rsidR="009E22D0" w:rsidRPr="00B75089" w14:paraId="45E94B59" w14:textId="77777777" w:rsidTr="009E22D0">
        <w:trPr>
          <w:trHeight w:val="578"/>
        </w:trPr>
        <w:tc>
          <w:tcPr>
            <w:tcW w:w="6346" w:type="dxa"/>
          </w:tcPr>
          <w:p w14:paraId="6A991491"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0C796A95" w14:textId="77777777" w:rsidR="00003E99" w:rsidRDefault="00003E99" w:rsidP="00003E99">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Identify and utilise knowledge of developments in healthcare, market and member segments and inform the Risk Prevention Department, and MPS more broadly to ensure currency of knowledge and understanding </w:t>
            </w:r>
          </w:p>
          <w:p w14:paraId="2DBCE736" w14:textId="77777777" w:rsidR="00313157" w:rsidRPr="00CB72AA" w:rsidRDefault="00313157" w:rsidP="00CB72AA">
            <w:pPr>
              <w:ind w:left="360"/>
              <w:rPr>
                <w:rFonts w:ascii="Arial" w:hAnsi="Arial" w:cs="Arial"/>
                <w:sz w:val="20"/>
                <w:szCs w:val="20"/>
              </w:rPr>
            </w:pPr>
          </w:p>
        </w:tc>
        <w:tc>
          <w:tcPr>
            <w:tcW w:w="4141" w:type="dxa"/>
          </w:tcPr>
          <w:p w14:paraId="015E64E2" w14:textId="60135B6F" w:rsidR="00E73E4C" w:rsidRDefault="00E73E4C" w:rsidP="00034CB9">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r>
              <w:rPr>
                <w:rFonts w:ascii="Arial" w:hAnsi="Arial" w:cs="Arial"/>
                <w:sz w:val="20"/>
                <w:szCs w:val="20"/>
              </w:rPr>
              <w:t xml:space="preserve"> and evaluation from</w:t>
            </w:r>
            <w:r w:rsidR="00BF06CC">
              <w:rPr>
                <w:rFonts w:ascii="Arial" w:hAnsi="Arial" w:cs="Arial"/>
                <w:sz w:val="20"/>
                <w:szCs w:val="20"/>
              </w:rPr>
              <w:t xml:space="preserve"> clients and contractors using Risk Prevention services</w:t>
            </w:r>
          </w:p>
          <w:p w14:paraId="42FED976" w14:textId="43ACDA91" w:rsidR="00F63E22" w:rsidRPr="00644BB2" w:rsidRDefault="00E73E4C" w:rsidP="00034CB9">
            <w:pPr>
              <w:pStyle w:val="ListParagraph"/>
              <w:numPr>
                <w:ilvl w:val="0"/>
                <w:numId w:val="3"/>
              </w:numPr>
              <w:spacing w:after="0"/>
              <w:rPr>
                <w:rFonts w:ascii="Arial" w:hAnsi="Arial" w:cs="Arial"/>
                <w:sz w:val="20"/>
                <w:szCs w:val="20"/>
              </w:rPr>
            </w:pPr>
            <w:r>
              <w:rPr>
                <w:rFonts w:ascii="Arial" w:hAnsi="Arial" w:cs="Arial"/>
                <w:sz w:val="20"/>
                <w:szCs w:val="20"/>
              </w:rPr>
              <w:t>Client satisfaction scores</w:t>
            </w:r>
          </w:p>
        </w:tc>
      </w:tr>
      <w:tr w:rsidR="009E22D0" w:rsidRPr="00B75089" w14:paraId="6EA02291" w14:textId="77777777" w:rsidTr="009E22D0">
        <w:trPr>
          <w:trHeight w:val="591"/>
        </w:trPr>
        <w:tc>
          <w:tcPr>
            <w:tcW w:w="6346" w:type="dxa"/>
          </w:tcPr>
          <w:p w14:paraId="21FC7A1D"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1ECB8A4C" w14:textId="44A8D533" w:rsidR="00B978A6" w:rsidRPr="00E73E4C" w:rsidRDefault="00E73E4C" w:rsidP="00E73E4C">
            <w:pPr>
              <w:pStyle w:val="ListParagraph"/>
              <w:numPr>
                <w:ilvl w:val="0"/>
                <w:numId w:val="35"/>
              </w:numPr>
              <w:rPr>
                <w:rFonts w:ascii="Arial" w:hAnsi="Arial" w:cs="Arial"/>
                <w:sz w:val="20"/>
                <w:szCs w:val="20"/>
              </w:rPr>
            </w:pPr>
            <w:r w:rsidRPr="00E73E4C">
              <w:rPr>
                <w:rFonts w:ascii="Arial" w:hAnsi="Arial" w:cs="Arial"/>
                <w:sz w:val="20"/>
                <w:szCs w:val="20"/>
              </w:rPr>
              <w:t>Support and work collaboratively in  the Hospital Client Management team to encourage performance and engagement of all the team to focus on delivering for members, have clarity on their accountabilities and comply with all governance,  policy standards  and processes</w:t>
            </w:r>
          </w:p>
        </w:tc>
        <w:tc>
          <w:tcPr>
            <w:tcW w:w="4141" w:type="dxa"/>
          </w:tcPr>
          <w:p w14:paraId="0AB61ABB" w14:textId="77777777" w:rsidR="00B64564" w:rsidRPr="00B75089" w:rsidRDefault="00B64564" w:rsidP="00034CB9">
            <w:pPr>
              <w:pStyle w:val="ListParagraph"/>
              <w:numPr>
                <w:ilvl w:val="0"/>
                <w:numId w:val="4"/>
              </w:numPr>
              <w:spacing w:after="0"/>
              <w:rPr>
                <w:rFonts w:ascii="Arial" w:hAnsi="Arial" w:cs="Arial"/>
                <w:sz w:val="20"/>
                <w:szCs w:val="20"/>
              </w:rPr>
            </w:pPr>
            <w:r>
              <w:rPr>
                <w:rFonts w:ascii="Arial" w:hAnsi="Arial" w:cs="Arial"/>
                <w:sz w:val="20"/>
                <w:szCs w:val="20"/>
              </w:rPr>
              <w:t xml:space="preserve">Risk Prevention </w:t>
            </w:r>
            <w:r w:rsidRPr="00B75089">
              <w:rPr>
                <w:rFonts w:ascii="Arial" w:hAnsi="Arial" w:cs="Arial"/>
                <w:sz w:val="20"/>
                <w:szCs w:val="20"/>
              </w:rPr>
              <w:t>Engagement Index Vs MPS</w:t>
            </w:r>
          </w:p>
          <w:p w14:paraId="4B4D46C0" w14:textId="5BA5B47E" w:rsidR="009E22D0" w:rsidRPr="00B75089" w:rsidRDefault="009E22D0" w:rsidP="00034CB9">
            <w:pPr>
              <w:pStyle w:val="ListParagraph"/>
              <w:tabs>
                <w:tab w:val="left" w:pos="3145"/>
              </w:tabs>
              <w:spacing w:after="0"/>
              <w:ind w:hanging="360"/>
              <w:rPr>
                <w:rFonts w:ascii="Arial" w:hAnsi="Arial" w:cs="Arial"/>
                <w:sz w:val="20"/>
                <w:szCs w:val="20"/>
              </w:rPr>
            </w:pPr>
          </w:p>
        </w:tc>
      </w:tr>
      <w:tr w:rsidR="009E22D0" w:rsidRPr="00B75089" w14:paraId="2DBAE04B" w14:textId="77777777" w:rsidTr="009E22D0">
        <w:trPr>
          <w:trHeight w:val="591"/>
        </w:trPr>
        <w:tc>
          <w:tcPr>
            <w:tcW w:w="6346" w:type="dxa"/>
          </w:tcPr>
          <w:p w14:paraId="105B0752"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28CD3781" w14:textId="77777777" w:rsidR="00E73E4C" w:rsidRDefault="00E73E4C" w:rsidP="00E73E4C">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 xml:space="preserve">Hospital Client Management </w:t>
            </w:r>
            <w:r w:rsidRPr="00644BB2">
              <w:rPr>
                <w:rFonts w:ascii="Arial" w:hAnsi="Arial" w:cs="Arial"/>
                <w:sz w:val="20"/>
                <w:szCs w:val="20"/>
              </w:rPr>
              <w:t>and across MPS to enable resolution and mitigation of potential impact on MPS, members and colleagues.</w:t>
            </w:r>
          </w:p>
          <w:p w14:paraId="1B973C16" w14:textId="6E96B7DA" w:rsidR="00B64564" w:rsidRPr="00CB72AA" w:rsidRDefault="00E73E4C" w:rsidP="00B323A1">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 xml:space="preserve">Comply with </w:t>
            </w:r>
            <w:r w:rsidRPr="0073133A">
              <w:rPr>
                <w:rFonts w:ascii="Arial" w:hAnsi="Arial" w:cs="Arial"/>
                <w:sz w:val="20"/>
                <w:szCs w:val="20"/>
              </w:rPr>
              <w:t xml:space="preserve">appropriate business processes </w:t>
            </w:r>
            <w:r>
              <w:rPr>
                <w:rFonts w:ascii="Arial" w:hAnsi="Arial" w:cs="Arial"/>
                <w:sz w:val="20"/>
                <w:szCs w:val="20"/>
              </w:rPr>
              <w:t xml:space="preserve">  and comply with policies </w:t>
            </w:r>
            <w:r w:rsidRPr="0073133A">
              <w:rPr>
                <w:rFonts w:ascii="Arial" w:hAnsi="Arial" w:cs="Arial"/>
                <w:sz w:val="20"/>
                <w:szCs w:val="20"/>
              </w:rPr>
              <w:t>and regulatory</w:t>
            </w:r>
            <w:r>
              <w:rPr>
                <w:rFonts w:ascii="Arial" w:hAnsi="Arial" w:cs="Arial"/>
                <w:sz w:val="20"/>
                <w:szCs w:val="20"/>
              </w:rPr>
              <w:t xml:space="preserve"> req</w:t>
            </w:r>
            <w:r w:rsidRPr="0073133A">
              <w:rPr>
                <w:rFonts w:ascii="Arial" w:hAnsi="Arial" w:cs="Arial"/>
                <w:sz w:val="20"/>
                <w:szCs w:val="20"/>
              </w:rPr>
              <w:t>uirements (as applicable)</w:t>
            </w:r>
            <w:r>
              <w:rPr>
                <w:rFonts w:ascii="Arial" w:hAnsi="Arial" w:cs="Arial"/>
                <w:sz w:val="20"/>
                <w:szCs w:val="20"/>
              </w:rPr>
              <w:t>.</w:t>
            </w:r>
          </w:p>
        </w:tc>
        <w:tc>
          <w:tcPr>
            <w:tcW w:w="4141" w:type="dxa"/>
          </w:tcPr>
          <w:p w14:paraId="13E8C5DA" w14:textId="77777777" w:rsidR="002D7ABB" w:rsidRPr="002D7ABB" w:rsidRDefault="009E22D0" w:rsidP="00034CB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63FAF5F7" w14:textId="7F0A20BC" w:rsidR="009E22D0" w:rsidRPr="00B75089" w:rsidRDefault="009E22D0" w:rsidP="00034CB9">
            <w:pPr>
              <w:pStyle w:val="ListParagraph"/>
              <w:ind w:hanging="360"/>
              <w:rPr>
                <w:rFonts w:ascii="Arial" w:hAnsi="Arial" w:cs="Arial"/>
                <w:sz w:val="20"/>
                <w:szCs w:val="20"/>
              </w:rPr>
            </w:pPr>
          </w:p>
        </w:tc>
      </w:tr>
    </w:tbl>
    <w:p w14:paraId="753B75BC"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09241B62" w14:textId="77777777" w:rsidTr="00FF16B8">
        <w:trPr>
          <w:trHeight w:val="456"/>
        </w:trPr>
        <w:tc>
          <w:tcPr>
            <w:tcW w:w="10490" w:type="dxa"/>
            <w:shd w:val="clear" w:color="auto" w:fill="D9D9D9" w:themeFill="background1" w:themeFillShade="D9"/>
          </w:tcPr>
          <w:p w14:paraId="05209AF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EE6D91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E73E4C" w:rsidRPr="00B75089" w14:paraId="57E85C12" w14:textId="77777777" w:rsidTr="00FF16B8">
        <w:trPr>
          <w:trHeight w:val="693"/>
        </w:trPr>
        <w:tc>
          <w:tcPr>
            <w:tcW w:w="10490" w:type="dxa"/>
          </w:tcPr>
          <w:p w14:paraId="55DCF421" w14:textId="77777777" w:rsidR="00E73E4C" w:rsidRPr="00C05632" w:rsidRDefault="00E73E4C" w:rsidP="00E73E4C">
            <w:pPr>
              <w:pStyle w:val="ListParagraph"/>
              <w:rPr>
                <w:rFonts w:ascii="Arial" w:hAnsi="Arial" w:cs="Arial"/>
                <w:sz w:val="20"/>
                <w:szCs w:val="20"/>
              </w:rPr>
            </w:pPr>
          </w:p>
          <w:p w14:paraId="4D8FED80" w14:textId="77777777" w:rsidR="00003E99" w:rsidRPr="00A87DD1" w:rsidRDefault="00003E99" w:rsidP="00003E99">
            <w:pPr>
              <w:rPr>
                <w:rFonts w:ascii="Arial" w:hAnsi="Arial" w:cs="Arial"/>
                <w:sz w:val="20"/>
                <w:szCs w:val="20"/>
              </w:rPr>
            </w:pPr>
            <w:r w:rsidRPr="00A87DD1">
              <w:rPr>
                <w:rFonts w:ascii="Arial" w:hAnsi="Arial" w:cs="Arial"/>
                <w:sz w:val="20"/>
                <w:szCs w:val="20"/>
              </w:rPr>
              <w:t>CLIENT MANAGEMENT</w:t>
            </w:r>
          </w:p>
          <w:p w14:paraId="2597393E" w14:textId="77777777" w:rsidR="00003E99" w:rsidRDefault="00003E99" w:rsidP="00003E99">
            <w:pPr>
              <w:pStyle w:val="ListParagraph"/>
              <w:numPr>
                <w:ilvl w:val="0"/>
                <w:numId w:val="19"/>
              </w:numPr>
              <w:rPr>
                <w:rFonts w:ascii="Arial" w:hAnsi="Arial" w:cs="Arial"/>
                <w:sz w:val="20"/>
                <w:szCs w:val="20"/>
              </w:rPr>
            </w:pPr>
            <w:r>
              <w:rPr>
                <w:rFonts w:ascii="Arial" w:hAnsi="Arial" w:cs="Arial"/>
                <w:sz w:val="20"/>
                <w:szCs w:val="20"/>
              </w:rPr>
              <w:t xml:space="preserve">Client management </w:t>
            </w:r>
            <w:r w:rsidRPr="00C05632">
              <w:rPr>
                <w:rFonts w:ascii="Arial" w:hAnsi="Arial" w:cs="Arial"/>
                <w:sz w:val="20"/>
                <w:szCs w:val="20"/>
              </w:rPr>
              <w:t>within designated geographical areas</w:t>
            </w:r>
            <w:r>
              <w:rPr>
                <w:rFonts w:ascii="Arial" w:hAnsi="Arial" w:cs="Arial"/>
                <w:sz w:val="20"/>
                <w:szCs w:val="20"/>
              </w:rPr>
              <w:t>, including management of enquiries and oversight of implementation/delivery to prospective and existing clients</w:t>
            </w:r>
          </w:p>
          <w:p w14:paraId="357BCF06" w14:textId="77777777" w:rsidR="00003E99" w:rsidRPr="00070C76" w:rsidRDefault="00003E99" w:rsidP="00003E99">
            <w:pPr>
              <w:pStyle w:val="ListParagraph"/>
              <w:numPr>
                <w:ilvl w:val="0"/>
                <w:numId w:val="19"/>
              </w:numPr>
              <w:rPr>
                <w:rFonts w:ascii="Arial" w:hAnsi="Arial" w:cs="Arial"/>
                <w:sz w:val="20"/>
                <w:szCs w:val="20"/>
              </w:rPr>
            </w:pPr>
            <w:r>
              <w:rPr>
                <w:rFonts w:ascii="Arial" w:hAnsi="Arial" w:cs="Arial"/>
                <w:sz w:val="20"/>
                <w:szCs w:val="20"/>
              </w:rPr>
              <w:t>Identify</w:t>
            </w:r>
            <w:r w:rsidRPr="00070C76">
              <w:rPr>
                <w:rFonts w:ascii="Arial" w:hAnsi="Arial" w:cs="Arial"/>
                <w:sz w:val="20"/>
                <w:szCs w:val="20"/>
              </w:rPr>
              <w:t xml:space="preserve"> and propose </w:t>
            </w:r>
            <w:r>
              <w:rPr>
                <w:rFonts w:ascii="Arial" w:hAnsi="Arial" w:cs="Arial"/>
                <w:sz w:val="20"/>
                <w:szCs w:val="20"/>
              </w:rPr>
              <w:t>adaptations of service delivery</w:t>
            </w:r>
            <w:r w:rsidRPr="00070C76" w:rsidDel="00652A6A">
              <w:rPr>
                <w:rFonts w:ascii="Arial" w:hAnsi="Arial" w:cs="Arial"/>
                <w:sz w:val="20"/>
                <w:szCs w:val="20"/>
              </w:rPr>
              <w:t xml:space="preserve"> </w:t>
            </w:r>
            <w:r>
              <w:rPr>
                <w:rFonts w:ascii="Arial" w:hAnsi="Arial" w:cs="Arial"/>
                <w:sz w:val="20"/>
                <w:szCs w:val="20"/>
              </w:rPr>
              <w:t xml:space="preserve">to meet </w:t>
            </w:r>
            <w:r w:rsidRPr="00070C76">
              <w:rPr>
                <w:rFonts w:ascii="Arial" w:hAnsi="Arial" w:cs="Arial"/>
                <w:sz w:val="20"/>
                <w:szCs w:val="20"/>
              </w:rPr>
              <w:t xml:space="preserve">specific in-country </w:t>
            </w:r>
            <w:r>
              <w:rPr>
                <w:rFonts w:ascii="Arial" w:hAnsi="Arial" w:cs="Arial"/>
                <w:sz w:val="20"/>
                <w:szCs w:val="20"/>
              </w:rPr>
              <w:t>nuances</w:t>
            </w:r>
          </w:p>
          <w:p w14:paraId="69C1E84D" w14:textId="77777777" w:rsidR="00003E99" w:rsidRPr="00C05632" w:rsidRDefault="00003E99" w:rsidP="00003E99">
            <w:pPr>
              <w:pStyle w:val="ListParagraph"/>
              <w:numPr>
                <w:ilvl w:val="0"/>
                <w:numId w:val="19"/>
              </w:numPr>
              <w:rPr>
                <w:rFonts w:ascii="Arial" w:hAnsi="Arial" w:cs="Arial"/>
                <w:sz w:val="20"/>
                <w:szCs w:val="20"/>
              </w:rPr>
            </w:pPr>
            <w:r w:rsidRPr="00C05632">
              <w:rPr>
                <w:rFonts w:ascii="Arial" w:hAnsi="Arial" w:cs="Arial"/>
                <w:sz w:val="20"/>
                <w:szCs w:val="20"/>
              </w:rPr>
              <w:t>Work collaboratively with the  event coordination team to</w:t>
            </w:r>
            <w:r>
              <w:rPr>
                <w:rFonts w:ascii="Arial" w:hAnsi="Arial" w:cs="Arial"/>
                <w:sz w:val="20"/>
                <w:szCs w:val="20"/>
              </w:rPr>
              <w:t xml:space="preserve"> ensure</w:t>
            </w:r>
            <w:r w:rsidRPr="00C05632">
              <w:rPr>
                <w:rFonts w:ascii="Arial" w:hAnsi="Arial" w:cs="Arial"/>
                <w:sz w:val="20"/>
                <w:szCs w:val="20"/>
              </w:rPr>
              <w:t xml:space="preserve"> high levels of customer service</w:t>
            </w:r>
            <w:r>
              <w:rPr>
                <w:rFonts w:ascii="Arial" w:hAnsi="Arial" w:cs="Arial"/>
                <w:sz w:val="20"/>
                <w:szCs w:val="20"/>
              </w:rPr>
              <w:t xml:space="preserve"> delivery</w:t>
            </w:r>
          </w:p>
          <w:p w14:paraId="4EF9CAFB" w14:textId="77777777" w:rsidR="00003E99" w:rsidRPr="00A17BF8" w:rsidRDefault="00003E99" w:rsidP="00003E99">
            <w:pPr>
              <w:pStyle w:val="ListParagraph"/>
              <w:numPr>
                <w:ilvl w:val="0"/>
                <w:numId w:val="19"/>
              </w:numPr>
              <w:rPr>
                <w:rFonts w:ascii="Arial" w:hAnsi="Arial" w:cs="Arial"/>
                <w:sz w:val="20"/>
                <w:szCs w:val="20"/>
              </w:rPr>
            </w:pPr>
            <w:r w:rsidRPr="00A17BF8">
              <w:rPr>
                <w:rFonts w:ascii="Arial" w:hAnsi="Arial" w:cs="Arial"/>
                <w:sz w:val="20"/>
                <w:szCs w:val="20"/>
              </w:rPr>
              <w:t xml:space="preserve">Provide ongoing support and follow up of clients to ensure a high level of client satisfaction with their Risk Prevention experience </w:t>
            </w:r>
          </w:p>
          <w:p w14:paraId="5FECE66F" w14:textId="77777777" w:rsidR="00003E99" w:rsidRPr="00C05632" w:rsidRDefault="00003E99" w:rsidP="00003E99">
            <w:pPr>
              <w:pStyle w:val="ListParagraph"/>
              <w:numPr>
                <w:ilvl w:val="0"/>
                <w:numId w:val="19"/>
              </w:numPr>
              <w:spacing w:before="40" w:beforeAutospacing="0" w:after="40" w:afterAutospacing="0"/>
              <w:rPr>
                <w:rFonts w:ascii="Arial" w:hAnsi="Arial" w:cs="Arial"/>
                <w:sz w:val="20"/>
                <w:szCs w:val="20"/>
              </w:rPr>
            </w:pPr>
            <w:r w:rsidRPr="00C05632">
              <w:rPr>
                <w:rFonts w:ascii="Arial" w:hAnsi="Arial" w:cs="Arial"/>
                <w:sz w:val="20"/>
                <w:szCs w:val="20"/>
              </w:rPr>
              <w:t xml:space="preserve">Manage and </w:t>
            </w:r>
            <w:r>
              <w:rPr>
                <w:rFonts w:ascii="Arial" w:hAnsi="Arial" w:cs="Arial"/>
                <w:sz w:val="20"/>
                <w:szCs w:val="20"/>
              </w:rPr>
              <w:t>implement</w:t>
            </w:r>
            <w:r w:rsidRPr="00C05632">
              <w:rPr>
                <w:rFonts w:ascii="Arial" w:hAnsi="Arial" w:cs="Arial"/>
                <w:sz w:val="20"/>
                <w:szCs w:val="20"/>
              </w:rPr>
              <w:t xml:space="preserve"> organisation wide programmes, ensure client understand</w:t>
            </w:r>
            <w:r>
              <w:rPr>
                <w:rFonts w:ascii="Arial" w:hAnsi="Arial" w:cs="Arial"/>
                <w:sz w:val="20"/>
                <w:szCs w:val="20"/>
              </w:rPr>
              <w:t>ing of critical path activities</w:t>
            </w:r>
          </w:p>
          <w:p w14:paraId="1E5115B4" w14:textId="77777777" w:rsidR="00003E99" w:rsidRPr="00C05632" w:rsidRDefault="00003E99" w:rsidP="00003E99">
            <w:pPr>
              <w:pStyle w:val="ListParagraph"/>
              <w:numPr>
                <w:ilvl w:val="0"/>
                <w:numId w:val="19"/>
              </w:numPr>
              <w:rPr>
                <w:rFonts w:ascii="Arial" w:hAnsi="Arial" w:cs="Arial"/>
                <w:sz w:val="20"/>
                <w:szCs w:val="20"/>
              </w:rPr>
            </w:pPr>
            <w:r>
              <w:rPr>
                <w:rFonts w:ascii="Arial" w:hAnsi="Arial" w:cs="Arial"/>
                <w:sz w:val="20"/>
                <w:szCs w:val="20"/>
              </w:rPr>
              <w:t xml:space="preserve">Oversight of contract administration, such as </w:t>
            </w:r>
            <w:r w:rsidRPr="00C05632">
              <w:rPr>
                <w:rFonts w:ascii="Arial" w:hAnsi="Arial" w:cs="Arial"/>
                <w:sz w:val="20"/>
                <w:szCs w:val="20"/>
              </w:rPr>
              <w:t xml:space="preserve">licence/service agreements </w:t>
            </w:r>
          </w:p>
          <w:p w14:paraId="27BA6B04" w14:textId="77777777" w:rsidR="00003E99" w:rsidRPr="00C05632" w:rsidRDefault="00003E99" w:rsidP="00003E99">
            <w:pPr>
              <w:pStyle w:val="ListParagraph"/>
              <w:numPr>
                <w:ilvl w:val="0"/>
                <w:numId w:val="19"/>
              </w:numPr>
              <w:rPr>
                <w:rFonts w:ascii="Arial" w:hAnsi="Arial" w:cs="Arial"/>
                <w:sz w:val="20"/>
                <w:szCs w:val="20"/>
              </w:rPr>
            </w:pPr>
            <w:r>
              <w:rPr>
                <w:rFonts w:ascii="Arial" w:hAnsi="Arial" w:cs="Arial"/>
                <w:sz w:val="20"/>
                <w:szCs w:val="20"/>
              </w:rPr>
              <w:t xml:space="preserve">Evaluate, monitor, report </w:t>
            </w:r>
            <w:r w:rsidRPr="00C05632">
              <w:rPr>
                <w:rFonts w:ascii="Arial" w:hAnsi="Arial" w:cs="Arial"/>
                <w:sz w:val="20"/>
                <w:szCs w:val="20"/>
              </w:rPr>
              <w:t>and revi</w:t>
            </w:r>
            <w:r>
              <w:rPr>
                <w:rFonts w:ascii="Arial" w:hAnsi="Arial" w:cs="Arial"/>
                <w:sz w:val="20"/>
                <w:szCs w:val="20"/>
              </w:rPr>
              <w:t>ew account performance and plans</w:t>
            </w:r>
          </w:p>
          <w:p w14:paraId="35A83D03" w14:textId="77777777" w:rsidR="00003E99" w:rsidRPr="0053335F" w:rsidRDefault="00003E99" w:rsidP="00003E99">
            <w:pPr>
              <w:pStyle w:val="ListParagraph"/>
              <w:numPr>
                <w:ilvl w:val="0"/>
                <w:numId w:val="19"/>
              </w:numPr>
              <w:rPr>
                <w:rFonts w:ascii="Arial" w:hAnsi="Arial" w:cs="Arial"/>
                <w:i/>
                <w:sz w:val="20"/>
                <w:szCs w:val="20"/>
              </w:rPr>
            </w:pPr>
            <w:r>
              <w:rPr>
                <w:rFonts w:ascii="Arial" w:hAnsi="Arial" w:cs="Arial"/>
                <w:sz w:val="20"/>
                <w:szCs w:val="20"/>
                <w:lang w:eastAsia="en-AU"/>
              </w:rPr>
              <w:t xml:space="preserve">Commercial writing of proposals </w:t>
            </w:r>
          </w:p>
          <w:p w14:paraId="12397DA6" w14:textId="77777777" w:rsidR="00003E99" w:rsidRPr="00207685" w:rsidRDefault="00003E99" w:rsidP="00003E99">
            <w:pPr>
              <w:pStyle w:val="ListParagraph"/>
              <w:numPr>
                <w:ilvl w:val="0"/>
                <w:numId w:val="19"/>
              </w:numPr>
              <w:rPr>
                <w:rFonts w:ascii="Arial" w:hAnsi="Arial" w:cs="Arial"/>
                <w:i/>
                <w:sz w:val="20"/>
                <w:szCs w:val="20"/>
              </w:rPr>
            </w:pPr>
            <w:r>
              <w:rPr>
                <w:rFonts w:ascii="Arial" w:hAnsi="Arial" w:cs="Arial"/>
                <w:sz w:val="20"/>
                <w:szCs w:val="20"/>
                <w:lang w:eastAsia="en-AU"/>
              </w:rPr>
              <w:t>Inform on suitable resourcing for client activity</w:t>
            </w:r>
          </w:p>
          <w:p w14:paraId="42960FD0" w14:textId="77777777" w:rsidR="00003E99" w:rsidRPr="0053335F" w:rsidRDefault="00003E99" w:rsidP="00003E99">
            <w:pPr>
              <w:pStyle w:val="ListParagraph"/>
              <w:numPr>
                <w:ilvl w:val="0"/>
                <w:numId w:val="19"/>
              </w:numPr>
              <w:rPr>
                <w:rFonts w:ascii="Arial" w:hAnsi="Arial" w:cs="Arial"/>
                <w:sz w:val="20"/>
                <w:szCs w:val="20"/>
              </w:rPr>
            </w:pPr>
            <w:r>
              <w:rPr>
                <w:rFonts w:ascii="Arial" w:eastAsia="Calibri" w:hAnsi="Arial" w:cs="Arial"/>
                <w:sz w:val="20"/>
                <w:szCs w:val="20"/>
              </w:rPr>
              <w:t xml:space="preserve">Resolve client problems </w:t>
            </w:r>
            <w:r w:rsidRPr="002B7712">
              <w:rPr>
                <w:rFonts w:ascii="Arial" w:eastAsia="Calibri" w:hAnsi="Arial" w:cs="Arial"/>
                <w:sz w:val="20"/>
                <w:szCs w:val="20"/>
              </w:rPr>
              <w:t>using in-depth local knowledge and expertise.</w:t>
            </w:r>
          </w:p>
          <w:p w14:paraId="2B31F4BC" w14:textId="77777777" w:rsidR="00003E99" w:rsidRPr="00A87DD1" w:rsidRDefault="00003E99" w:rsidP="00003E99">
            <w:pPr>
              <w:rPr>
                <w:rFonts w:ascii="Arial" w:hAnsi="Arial" w:cs="Arial"/>
                <w:i/>
                <w:sz w:val="20"/>
                <w:szCs w:val="20"/>
              </w:rPr>
            </w:pPr>
            <w:r w:rsidRPr="00A87DD1">
              <w:rPr>
                <w:rFonts w:ascii="Arial" w:hAnsi="Arial" w:cs="Arial"/>
                <w:sz w:val="20"/>
                <w:szCs w:val="20"/>
              </w:rPr>
              <w:t>B</w:t>
            </w:r>
            <w:r>
              <w:rPr>
                <w:rFonts w:ascii="Arial" w:hAnsi="Arial" w:cs="Arial"/>
                <w:sz w:val="20"/>
                <w:szCs w:val="20"/>
              </w:rPr>
              <w:t>USINESS DEVELOPMENT</w:t>
            </w:r>
          </w:p>
          <w:p w14:paraId="36869A41" w14:textId="77777777" w:rsidR="00003E99" w:rsidRPr="00C05632" w:rsidRDefault="00003E99" w:rsidP="00003E99">
            <w:pPr>
              <w:pStyle w:val="ListParagraph"/>
              <w:numPr>
                <w:ilvl w:val="0"/>
                <w:numId w:val="19"/>
              </w:numPr>
              <w:rPr>
                <w:rFonts w:ascii="Arial" w:hAnsi="Arial" w:cs="Arial"/>
                <w:sz w:val="20"/>
                <w:szCs w:val="20"/>
              </w:rPr>
            </w:pPr>
            <w:r>
              <w:rPr>
                <w:rFonts w:ascii="Arial" w:hAnsi="Arial" w:cs="Arial"/>
                <w:sz w:val="20"/>
                <w:szCs w:val="20"/>
              </w:rPr>
              <w:t>I</w:t>
            </w:r>
            <w:r w:rsidRPr="00C05632">
              <w:rPr>
                <w:rFonts w:ascii="Arial" w:hAnsi="Arial" w:cs="Arial"/>
                <w:sz w:val="20"/>
                <w:szCs w:val="20"/>
              </w:rPr>
              <w:t xml:space="preserve">dentify and qualify opportunities for business growth </w:t>
            </w:r>
          </w:p>
          <w:p w14:paraId="64D86DCD" w14:textId="77777777" w:rsidR="00003E99" w:rsidRDefault="00003E99" w:rsidP="00003E99">
            <w:pPr>
              <w:pStyle w:val="ListParagraph"/>
              <w:numPr>
                <w:ilvl w:val="0"/>
                <w:numId w:val="19"/>
              </w:numPr>
              <w:rPr>
                <w:rFonts w:ascii="Arial" w:hAnsi="Arial" w:cs="Arial"/>
                <w:sz w:val="20"/>
                <w:szCs w:val="20"/>
              </w:rPr>
            </w:pPr>
            <w:r w:rsidRPr="00C05632">
              <w:rPr>
                <w:rFonts w:ascii="Arial" w:hAnsi="Arial" w:cs="Arial"/>
                <w:sz w:val="20"/>
                <w:szCs w:val="20"/>
              </w:rPr>
              <w:lastRenderedPageBreak/>
              <w:t>Support the implementation of the strategic plan for Risk Prevention</w:t>
            </w:r>
          </w:p>
          <w:p w14:paraId="5DF94888" w14:textId="77777777" w:rsidR="00003E99" w:rsidRPr="00C66457" w:rsidRDefault="00003E99" w:rsidP="00003E99">
            <w:pPr>
              <w:pStyle w:val="ListParagraph"/>
              <w:numPr>
                <w:ilvl w:val="0"/>
                <w:numId w:val="19"/>
              </w:numPr>
              <w:rPr>
                <w:rFonts w:ascii="Arial" w:hAnsi="Arial" w:cs="Arial"/>
                <w:i/>
                <w:sz w:val="20"/>
                <w:szCs w:val="20"/>
              </w:rPr>
            </w:pPr>
            <w:r w:rsidRPr="00C05632">
              <w:rPr>
                <w:rFonts w:ascii="Arial" w:hAnsi="Arial" w:cs="Arial"/>
                <w:sz w:val="20"/>
                <w:szCs w:val="20"/>
              </w:rPr>
              <w:t>Support</w:t>
            </w:r>
            <w:r>
              <w:rPr>
                <w:rFonts w:ascii="Arial" w:hAnsi="Arial" w:cs="Arial"/>
                <w:sz w:val="20"/>
                <w:szCs w:val="20"/>
              </w:rPr>
              <w:t xml:space="preserve"> development of plans and implementation of</w:t>
            </w:r>
            <w:r w:rsidRPr="00C05632">
              <w:rPr>
                <w:rFonts w:ascii="Arial" w:hAnsi="Arial" w:cs="Arial"/>
                <w:sz w:val="20"/>
                <w:szCs w:val="20"/>
              </w:rPr>
              <w:t xml:space="preserve"> marketing</w:t>
            </w:r>
            <w:r>
              <w:rPr>
                <w:rFonts w:ascii="Arial" w:hAnsi="Arial" w:cs="Arial"/>
                <w:sz w:val="20"/>
                <w:szCs w:val="20"/>
              </w:rPr>
              <w:t xml:space="preserve"> and</w:t>
            </w:r>
            <w:r w:rsidRPr="00C05632">
              <w:rPr>
                <w:rFonts w:ascii="Arial" w:hAnsi="Arial" w:cs="Arial"/>
                <w:sz w:val="20"/>
                <w:szCs w:val="20"/>
              </w:rPr>
              <w:t xml:space="preserve"> business development </w:t>
            </w:r>
          </w:p>
          <w:p w14:paraId="3F607B4C" w14:textId="77777777" w:rsidR="00003E99" w:rsidRPr="00C05632" w:rsidRDefault="00003E99" w:rsidP="00003E99">
            <w:pPr>
              <w:pStyle w:val="ListParagraph"/>
              <w:numPr>
                <w:ilvl w:val="0"/>
                <w:numId w:val="19"/>
              </w:numPr>
              <w:spacing w:before="0" w:beforeAutospacing="0" w:after="0" w:afterAutospacing="0" w:line="276" w:lineRule="auto"/>
              <w:rPr>
                <w:rFonts w:ascii="Arial" w:hAnsi="Arial" w:cs="Arial"/>
                <w:sz w:val="20"/>
                <w:szCs w:val="20"/>
                <w:lang w:eastAsia="en-AU"/>
              </w:rPr>
            </w:pPr>
            <w:r w:rsidRPr="00C05632">
              <w:rPr>
                <w:rFonts w:ascii="Arial" w:hAnsi="Arial" w:cs="Arial"/>
                <w:sz w:val="20"/>
                <w:szCs w:val="20"/>
              </w:rPr>
              <w:t xml:space="preserve">Attend conferences and events </w:t>
            </w:r>
            <w:r>
              <w:rPr>
                <w:rFonts w:ascii="Arial" w:hAnsi="Arial" w:cs="Arial"/>
                <w:sz w:val="20"/>
                <w:szCs w:val="20"/>
              </w:rPr>
              <w:t xml:space="preserve">to represent MPS and Cognitive institute </w:t>
            </w:r>
          </w:p>
          <w:p w14:paraId="7366F00B" w14:textId="77777777" w:rsidR="00003E99" w:rsidRPr="00C05632" w:rsidRDefault="00003E99" w:rsidP="00003E99">
            <w:pPr>
              <w:pStyle w:val="ListParagraph"/>
              <w:numPr>
                <w:ilvl w:val="0"/>
                <w:numId w:val="19"/>
              </w:numPr>
              <w:rPr>
                <w:rFonts w:ascii="Arial" w:hAnsi="Arial" w:cs="Arial"/>
                <w:i/>
                <w:sz w:val="20"/>
                <w:szCs w:val="20"/>
              </w:rPr>
            </w:pPr>
            <w:r>
              <w:rPr>
                <w:rFonts w:ascii="Arial" w:hAnsi="Arial" w:cs="Arial"/>
                <w:sz w:val="20"/>
                <w:szCs w:val="20"/>
              </w:rPr>
              <w:t xml:space="preserve">Analysis of </w:t>
            </w:r>
            <w:r w:rsidRPr="00C05632">
              <w:rPr>
                <w:rFonts w:ascii="Arial" w:hAnsi="Arial" w:cs="Arial"/>
                <w:sz w:val="20"/>
                <w:szCs w:val="20"/>
              </w:rPr>
              <w:t>healthcare industry</w:t>
            </w:r>
            <w:r>
              <w:rPr>
                <w:rFonts w:ascii="Arial" w:hAnsi="Arial" w:cs="Arial"/>
                <w:sz w:val="20"/>
                <w:szCs w:val="20"/>
              </w:rPr>
              <w:t xml:space="preserve"> trends and </w:t>
            </w:r>
            <w:r w:rsidRPr="00C05632">
              <w:rPr>
                <w:rFonts w:ascii="Arial" w:hAnsi="Arial" w:cs="Arial"/>
                <w:sz w:val="20"/>
                <w:szCs w:val="20"/>
              </w:rPr>
              <w:t xml:space="preserve">client </w:t>
            </w:r>
            <w:r>
              <w:rPr>
                <w:rFonts w:ascii="Arial" w:hAnsi="Arial" w:cs="Arial"/>
                <w:sz w:val="20"/>
                <w:szCs w:val="20"/>
              </w:rPr>
              <w:t xml:space="preserve">analysis </w:t>
            </w:r>
            <w:r w:rsidRPr="00C05632">
              <w:rPr>
                <w:rFonts w:ascii="Arial" w:hAnsi="Arial" w:cs="Arial"/>
                <w:sz w:val="20"/>
                <w:szCs w:val="20"/>
              </w:rPr>
              <w:t>to inform  Risk Prevention’s commercial strategy</w:t>
            </w:r>
            <w:r>
              <w:rPr>
                <w:rFonts w:ascii="Arial" w:hAnsi="Arial" w:cs="Arial"/>
                <w:sz w:val="20"/>
                <w:szCs w:val="20"/>
              </w:rPr>
              <w:t>, business development</w:t>
            </w:r>
            <w:r w:rsidRPr="00C05632">
              <w:rPr>
                <w:rFonts w:ascii="Arial" w:hAnsi="Arial" w:cs="Arial"/>
                <w:sz w:val="20"/>
                <w:szCs w:val="20"/>
              </w:rPr>
              <w:t xml:space="preserve"> and future product and service development</w:t>
            </w:r>
          </w:p>
          <w:p w14:paraId="4F13C33E" w14:textId="77777777" w:rsidR="00003E99" w:rsidRDefault="00003E99" w:rsidP="00003E99">
            <w:pPr>
              <w:pStyle w:val="ListParagraph"/>
              <w:numPr>
                <w:ilvl w:val="0"/>
                <w:numId w:val="19"/>
              </w:numPr>
              <w:spacing w:before="0" w:beforeAutospacing="0" w:after="0" w:afterAutospacing="0" w:line="276" w:lineRule="auto"/>
              <w:rPr>
                <w:rFonts w:ascii="Arial" w:hAnsi="Arial" w:cs="Arial"/>
                <w:sz w:val="20"/>
                <w:szCs w:val="20"/>
                <w:lang w:eastAsia="en-AU"/>
              </w:rPr>
            </w:pPr>
            <w:r w:rsidRPr="00C05632">
              <w:rPr>
                <w:rFonts w:ascii="Arial" w:hAnsi="Arial" w:cs="Arial"/>
                <w:sz w:val="20"/>
                <w:szCs w:val="20"/>
                <w:lang w:eastAsia="en-AU"/>
              </w:rPr>
              <w:t xml:space="preserve">Support the development and implementation of </w:t>
            </w:r>
            <w:r>
              <w:rPr>
                <w:rFonts w:ascii="Arial" w:hAnsi="Arial" w:cs="Arial"/>
                <w:sz w:val="20"/>
                <w:szCs w:val="20"/>
                <w:lang w:eastAsia="en-AU"/>
              </w:rPr>
              <w:t xml:space="preserve">country </w:t>
            </w:r>
            <w:r w:rsidRPr="00C05632">
              <w:rPr>
                <w:rFonts w:ascii="Arial" w:hAnsi="Arial" w:cs="Arial"/>
                <w:sz w:val="20"/>
                <w:szCs w:val="20"/>
                <w:lang w:eastAsia="en-AU"/>
              </w:rPr>
              <w:t xml:space="preserve">sales strategies </w:t>
            </w:r>
          </w:p>
          <w:p w14:paraId="4435F512" w14:textId="77777777" w:rsidR="00003E99" w:rsidRPr="00C05632" w:rsidRDefault="00003E99" w:rsidP="00003E99">
            <w:pPr>
              <w:pStyle w:val="ListParagraph"/>
              <w:numPr>
                <w:ilvl w:val="0"/>
                <w:numId w:val="19"/>
              </w:numPr>
              <w:spacing w:before="0" w:beforeAutospacing="0" w:after="0" w:afterAutospacing="0" w:line="276" w:lineRule="auto"/>
              <w:rPr>
                <w:rFonts w:ascii="Arial" w:hAnsi="Arial" w:cs="Arial"/>
                <w:sz w:val="20"/>
                <w:szCs w:val="20"/>
                <w:lang w:eastAsia="en-AU"/>
              </w:rPr>
            </w:pPr>
            <w:r>
              <w:rPr>
                <w:rFonts w:ascii="Arial" w:hAnsi="Arial" w:cs="Arial"/>
                <w:sz w:val="20"/>
                <w:szCs w:val="20"/>
                <w:lang w:eastAsia="en-AU"/>
              </w:rPr>
              <w:t>Pitching, briefings and presentations of Risk Prevention services</w:t>
            </w:r>
          </w:p>
          <w:p w14:paraId="65077B52" w14:textId="77777777" w:rsidR="00003E99" w:rsidRPr="00C05632" w:rsidRDefault="00003E99" w:rsidP="00003E99">
            <w:pPr>
              <w:pStyle w:val="ListParagraph"/>
              <w:numPr>
                <w:ilvl w:val="0"/>
                <w:numId w:val="19"/>
              </w:numPr>
              <w:spacing w:before="0" w:beforeAutospacing="0" w:after="0" w:afterAutospacing="0" w:line="276" w:lineRule="auto"/>
              <w:rPr>
                <w:rFonts w:ascii="Arial" w:hAnsi="Arial" w:cs="Arial"/>
                <w:sz w:val="20"/>
                <w:szCs w:val="20"/>
              </w:rPr>
            </w:pPr>
            <w:r w:rsidRPr="00C05632">
              <w:rPr>
                <w:rFonts w:ascii="Arial" w:hAnsi="Arial" w:cs="Arial"/>
                <w:sz w:val="20"/>
                <w:szCs w:val="20"/>
                <w:lang w:eastAsia="en-AU"/>
              </w:rPr>
              <w:t xml:space="preserve">Analyse, </w:t>
            </w:r>
            <w:r w:rsidRPr="00C05632">
              <w:rPr>
                <w:rFonts w:ascii="Arial" w:hAnsi="Arial" w:cs="Arial"/>
                <w:sz w:val="20"/>
                <w:szCs w:val="20"/>
              </w:rPr>
              <w:t xml:space="preserve">propose and implement processes and procedures to support the </w:t>
            </w:r>
            <w:r>
              <w:rPr>
                <w:rFonts w:ascii="Arial" w:hAnsi="Arial" w:cs="Arial"/>
                <w:sz w:val="20"/>
                <w:szCs w:val="20"/>
              </w:rPr>
              <w:t xml:space="preserve">department </w:t>
            </w:r>
            <w:r w:rsidRPr="00C05632">
              <w:rPr>
                <w:rFonts w:ascii="Arial" w:hAnsi="Arial" w:cs="Arial"/>
                <w:sz w:val="20"/>
                <w:szCs w:val="20"/>
              </w:rPr>
              <w:t xml:space="preserve">and its future growth, ensuring a continuous improvement cycle </w:t>
            </w:r>
          </w:p>
          <w:p w14:paraId="6B12D313" w14:textId="77777777" w:rsidR="00003E99" w:rsidRDefault="00003E99" w:rsidP="00003E99">
            <w:pPr>
              <w:pStyle w:val="ListParagraph"/>
              <w:numPr>
                <w:ilvl w:val="0"/>
                <w:numId w:val="19"/>
              </w:numPr>
              <w:rPr>
                <w:rFonts w:ascii="Arial" w:hAnsi="Arial" w:cs="Arial"/>
                <w:sz w:val="20"/>
                <w:szCs w:val="20"/>
              </w:rPr>
            </w:pPr>
            <w:r w:rsidRPr="0053335F">
              <w:rPr>
                <w:rFonts w:ascii="Arial" w:hAnsi="Arial" w:cs="Arial"/>
                <w:sz w:val="20"/>
                <w:szCs w:val="20"/>
                <w:lang w:eastAsia="en-AU"/>
              </w:rPr>
              <w:t xml:space="preserve">Understand the products and services to recount and provide briefings for lead generation and sales </w:t>
            </w:r>
          </w:p>
          <w:p w14:paraId="4C387B62" w14:textId="07EDEAE7" w:rsidR="00003E99" w:rsidRPr="00003E99" w:rsidRDefault="00003E99" w:rsidP="00003E99">
            <w:pPr>
              <w:pStyle w:val="ListParagraph"/>
              <w:numPr>
                <w:ilvl w:val="0"/>
                <w:numId w:val="19"/>
              </w:numPr>
              <w:rPr>
                <w:rFonts w:ascii="Arial" w:hAnsi="Arial" w:cs="Arial"/>
                <w:sz w:val="20"/>
                <w:szCs w:val="20"/>
              </w:rPr>
            </w:pPr>
            <w:r w:rsidRPr="00207685">
              <w:rPr>
                <w:rFonts w:ascii="Arial" w:eastAsia="Calibri" w:hAnsi="Arial" w:cs="Arial"/>
                <w:sz w:val="20"/>
                <w:szCs w:val="20"/>
              </w:rPr>
              <w:t xml:space="preserve">Identify and resolve complex problems in business and product development using member insights, sales results, and member adoption to improve revenue generation and business growth. </w:t>
            </w:r>
          </w:p>
          <w:p w14:paraId="135E7D5A" w14:textId="77777777" w:rsidR="00003E99" w:rsidRPr="00207685" w:rsidRDefault="00003E99" w:rsidP="00003E99">
            <w:pPr>
              <w:ind w:left="360"/>
              <w:rPr>
                <w:rFonts w:ascii="Arial" w:hAnsi="Arial" w:cs="Arial"/>
                <w:sz w:val="20"/>
                <w:szCs w:val="20"/>
              </w:rPr>
            </w:pPr>
            <w:r w:rsidRPr="00207685">
              <w:rPr>
                <w:rFonts w:ascii="Arial" w:hAnsi="Arial" w:cs="Arial"/>
                <w:sz w:val="20"/>
                <w:szCs w:val="20"/>
              </w:rPr>
              <w:t>GENERAL</w:t>
            </w:r>
          </w:p>
          <w:p w14:paraId="2AFBA17D" w14:textId="77777777" w:rsidR="00003E99" w:rsidRPr="00C66457" w:rsidRDefault="00003E99" w:rsidP="00003E99">
            <w:pPr>
              <w:pStyle w:val="ListParagraph"/>
              <w:numPr>
                <w:ilvl w:val="0"/>
                <w:numId w:val="19"/>
              </w:numPr>
              <w:rPr>
                <w:rFonts w:ascii="Arial" w:hAnsi="Arial" w:cs="Arial"/>
                <w:i/>
                <w:sz w:val="20"/>
                <w:szCs w:val="20"/>
              </w:rPr>
            </w:pPr>
            <w:r w:rsidRPr="00C05632">
              <w:rPr>
                <w:rFonts w:ascii="Arial" w:hAnsi="Arial" w:cs="Arial"/>
                <w:sz w:val="20"/>
                <w:szCs w:val="20"/>
              </w:rPr>
              <w:t>Contribute to</w:t>
            </w:r>
            <w:r>
              <w:rPr>
                <w:rFonts w:ascii="Arial" w:hAnsi="Arial" w:cs="Arial"/>
                <w:sz w:val="20"/>
                <w:szCs w:val="20"/>
              </w:rPr>
              <w:t xml:space="preserve"> setting</w:t>
            </w:r>
            <w:r w:rsidRPr="00C05632">
              <w:rPr>
                <w:rFonts w:ascii="Arial" w:hAnsi="Arial" w:cs="Arial"/>
                <w:sz w:val="20"/>
                <w:szCs w:val="20"/>
              </w:rPr>
              <w:t xml:space="preserve"> pricing for the department’s products and services</w:t>
            </w:r>
          </w:p>
          <w:p w14:paraId="126F104E" w14:textId="77777777" w:rsidR="00003E99" w:rsidRPr="00C05632" w:rsidRDefault="00003E99" w:rsidP="00003E99">
            <w:pPr>
              <w:pStyle w:val="ListParagraph"/>
              <w:numPr>
                <w:ilvl w:val="0"/>
                <w:numId w:val="19"/>
              </w:numPr>
              <w:spacing w:before="0" w:beforeAutospacing="0" w:after="0" w:afterAutospacing="0" w:line="276" w:lineRule="auto"/>
              <w:rPr>
                <w:rFonts w:ascii="Arial" w:hAnsi="Arial" w:cs="Arial"/>
                <w:sz w:val="20"/>
                <w:szCs w:val="20"/>
                <w:lang w:eastAsia="en-AU"/>
              </w:rPr>
            </w:pPr>
            <w:r w:rsidRPr="00C05632">
              <w:rPr>
                <w:rFonts w:ascii="Arial" w:hAnsi="Arial" w:cs="Arial"/>
                <w:sz w:val="20"/>
                <w:szCs w:val="20"/>
                <w:lang w:eastAsia="en-AU"/>
              </w:rPr>
              <w:t xml:space="preserve">Meet set budget and revenue targets </w:t>
            </w:r>
          </w:p>
          <w:p w14:paraId="49D13649" w14:textId="77777777" w:rsidR="00003E99" w:rsidRDefault="00003E99" w:rsidP="00003E99">
            <w:pPr>
              <w:pStyle w:val="ListParagraph"/>
              <w:numPr>
                <w:ilvl w:val="0"/>
                <w:numId w:val="19"/>
              </w:numPr>
              <w:rPr>
                <w:rFonts w:ascii="Arial" w:hAnsi="Arial" w:cs="Arial"/>
                <w:sz w:val="20"/>
                <w:szCs w:val="20"/>
              </w:rPr>
            </w:pPr>
            <w:r>
              <w:rPr>
                <w:rFonts w:ascii="Arial" w:hAnsi="Arial" w:cs="Arial"/>
                <w:sz w:val="20"/>
                <w:szCs w:val="20"/>
              </w:rPr>
              <w:t>U</w:t>
            </w:r>
            <w:r w:rsidRPr="00C05632">
              <w:rPr>
                <w:rFonts w:ascii="Arial" w:hAnsi="Arial" w:cs="Arial"/>
                <w:sz w:val="20"/>
                <w:szCs w:val="20"/>
              </w:rPr>
              <w:t xml:space="preserve">ndertake other duties and tasks that from time to time </w:t>
            </w:r>
            <w:proofErr w:type="gramStart"/>
            <w:r w:rsidRPr="00C05632">
              <w:rPr>
                <w:rFonts w:ascii="Arial" w:hAnsi="Arial" w:cs="Arial"/>
                <w:sz w:val="20"/>
                <w:szCs w:val="20"/>
              </w:rPr>
              <w:t>may be allocated</w:t>
            </w:r>
            <w:proofErr w:type="gramEnd"/>
            <w:r w:rsidRPr="00C05632">
              <w:rPr>
                <w:rFonts w:ascii="Arial" w:hAnsi="Arial" w:cs="Arial"/>
                <w:sz w:val="20"/>
                <w:szCs w:val="20"/>
              </w:rPr>
              <w:t xml:space="preserve"> to the role holder</w:t>
            </w:r>
            <w:r>
              <w:rPr>
                <w:rFonts w:ascii="Arial" w:hAnsi="Arial" w:cs="Arial"/>
                <w:sz w:val="20"/>
                <w:szCs w:val="20"/>
              </w:rPr>
              <w:t xml:space="preserve"> </w:t>
            </w:r>
            <w:r w:rsidRPr="00C05632">
              <w:rPr>
                <w:rFonts w:ascii="Arial" w:hAnsi="Arial" w:cs="Arial"/>
                <w:sz w:val="20"/>
                <w:szCs w:val="20"/>
              </w:rPr>
              <w:t>appropriate to the level or role.</w:t>
            </w:r>
          </w:p>
          <w:p w14:paraId="7FED9133" w14:textId="3395C2CA" w:rsidR="00E73E4C" w:rsidRPr="00C05632" w:rsidRDefault="00E73E4C" w:rsidP="00003E99">
            <w:pPr>
              <w:pStyle w:val="ListParagraph"/>
              <w:rPr>
                <w:rFonts w:ascii="Arial" w:hAnsi="Arial" w:cs="Arial"/>
                <w:sz w:val="20"/>
                <w:szCs w:val="20"/>
              </w:rPr>
            </w:pPr>
          </w:p>
        </w:tc>
      </w:tr>
    </w:tbl>
    <w:p w14:paraId="0820F2D6"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10C1AE91" w14:textId="77777777" w:rsidTr="00AB2484">
        <w:trPr>
          <w:trHeight w:val="456"/>
        </w:trPr>
        <w:tc>
          <w:tcPr>
            <w:tcW w:w="10490" w:type="dxa"/>
            <w:shd w:val="clear" w:color="auto" w:fill="D9D9D9" w:themeFill="background1" w:themeFillShade="D9"/>
          </w:tcPr>
          <w:p w14:paraId="7310BC7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41B921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0DEE359F" w14:textId="77777777" w:rsidTr="00AB2484">
        <w:trPr>
          <w:trHeight w:val="693"/>
        </w:trPr>
        <w:tc>
          <w:tcPr>
            <w:tcW w:w="10490" w:type="dxa"/>
          </w:tcPr>
          <w:p w14:paraId="7152BB74" w14:textId="77777777" w:rsidR="005542D1" w:rsidRPr="00B75089" w:rsidRDefault="00D22D42" w:rsidP="00CB72AA">
            <w:pPr>
              <w:pStyle w:val="ListParagraph"/>
              <w:numPr>
                <w:ilvl w:val="0"/>
                <w:numId w:val="12"/>
              </w:numPr>
              <w:spacing w:before="0" w:after="0"/>
              <w:rPr>
                <w:rFonts w:ascii="Arial" w:hAnsi="Arial" w:cs="Arial"/>
                <w:sz w:val="20"/>
                <w:szCs w:val="20"/>
              </w:rPr>
            </w:pPr>
            <w:r>
              <w:rPr>
                <w:rFonts w:ascii="Arial" w:hAnsi="Arial" w:cs="Arial"/>
                <w:sz w:val="20"/>
                <w:szCs w:val="20"/>
              </w:rPr>
              <w:t>Not applicable</w:t>
            </w:r>
          </w:p>
        </w:tc>
      </w:tr>
    </w:tbl>
    <w:p w14:paraId="068BDE92"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C03D43B" w14:textId="77777777" w:rsidTr="00FF16B8">
        <w:trPr>
          <w:trHeight w:val="310"/>
        </w:trPr>
        <w:tc>
          <w:tcPr>
            <w:tcW w:w="6008" w:type="dxa"/>
            <w:shd w:val="clear" w:color="auto" w:fill="D9D9D9" w:themeFill="background1" w:themeFillShade="D9"/>
          </w:tcPr>
          <w:p w14:paraId="3EE6374B"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0E41130"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68742937"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B5E0775"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71510398" w14:textId="0AC2138C"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633A2E" w:rsidRPr="00B75089" w14:paraId="68C4C206" w14:textId="77777777" w:rsidTr="00FF16B8">
        <w:trPr>
          <w:trHeight w:val="211"/>
        </w:trPr>
        <w:tc>
          <w:tcPr>
            <w:tcW w:w="6008" w:type="dxa"/>
          </w:tcPr>
          <w:p w14:paraId="49F1B892"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59428A69" w14:textId="279E497B" w:rsidR="00633A2E" w:rsidRPr="00FF7C26" w:rsidRDefault="00633A2E" w:rsidP="00633A2E">
            <w:pPr>
              <w:spacing w:after="0" w:line="240" w:lineRule="auto"/>
              <w:rPr>
                <w:rFonts w:ascii="Arial" w:hAnsi="Arial" w:cs="Arial"/>
                <w:sz w:val="20"/>
                <w:szCs w:val="20"/>
              </w:rPr>
            </w:pPr>
            <w:r w:rsidRPr="00DB774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B7748">
              <w:rPr>
                <w:rFonts w:ascii="Arial" w:hAnsi="Arial" w:cs="Arial"/>
                <w:sz w:val="20"/>
                <w:szCs w:val="20"/>
              </w:rPr>
              <w:instrText xml:space="preserve"> FORMDROPDOWN </w:instrText>
            </w:r>
            <w:r w:rsidR="00F51965">
              <w:rPr>
                <w:rFonts w:ascii="Arial" w:hAnsi="Arial" w:cs="Arial"/>
                <w:sz w:val="20"/>
                <w:szCs w:val="20"/>
              </w:rPr>
            </w:r>
            <w:r w:rsidR="00F51965">
              <w:rPr>
                <w:rFonts w:ascii="Arial" w:hAnsi="Arial" w:cs="Arial"/>
                <w:sz w:val="20"/>
                <w:szCs w:val="20"/>
              </w:rPr>
              <w:fldChar w:fldCharType="separate"/>
            </w:r>
            <w:r w:rsidRPr="00DB7748">
              <w:rPr>
                <w:rFonts w:ascii="Arial" w:hAnsi="Arial" w:cs="Arial"/>
                <w:sz w:val="20"/>
                <w:szCs w:val="20"/>
              </w:rPr>
              <w:fldChar w:fldCharType="end"/>
            </w:r>
          </w:p>
        </w:tc>
      </w:tr>
      <w:tr w:rsidR="00633A2E" w:rsidRPr="00B75089" w14:paraId="4067AEB1" w14:textId="77777777" w:rsidTr="00FF16B8">
        <w:trPr>
          <w:trHeight w:val="211"/>
        </w:trPr>
        <w:tc>
          <w:tcPr>
            <w:tcW w:w="6008" w:type="dxa"/>
          </w:tcPr>
          <w:p w14:paraId="5F543EE3"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3DFD7B15" w14:textId="7E75B637" w:rsidR="00633A2E" w:rsidRPr="00FF7C26" w:rsidRDefault="00633A2E" w:rsidP="00633A2E">
            <w:pPr>
              <w:spacing w:after="0" w:line="240" w:lineRule="auto"/>
              <w:rPr>
                <w:rFonts w:ascii="Arial" w:hAnsi="Arial" w:cs="Arial"/>
              </w:rPr>
            </w:pPr>
            <w:r w:rsidRPr="00DB774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B7748">
              <w:rPr>
                <w:rFonts w:ascii="Arial" w:hAnsi="Arial" w:cs="Arial"/>
                <w:sz w:val="20"/>
                <w:szCs w:val="20"/>
              </w:rPr>
              <w:instrText xml:space="preserve"> FORMDROPDOWN </w:instrText>
            </w:r>
            <w:r w:rsidR="00F51965">
              <w:rPr>
                <w:rFonts w:ascii="Arial" w:hAnsi="Arial" w:cs="Arial"/>
                <w:sz w:val="20"/>
                <w:szCs w:val="20"/>
              </w:rPr>
            </w:r>
            <w:r w:rsidR="00F51965">
              <w:rPr>
                <w:rFonts w:ascii="Arial" w:hAnsi="Arial" w:cs="Arial"/>
                <w:sz w:val="20"/>
                <w:szCs w:val="20"/>
              </w:rPr>
              <w:fldChar w:fldCharType="separate"/>
            </w:r>
            <w:r w:rsidRPr="00DB7748">
              <w:rPr>
                <w:rFonts w:ascii="Arial" w:hAnsi="Arial" w:cs="Arial"/>
                <w:sz w:val="20"/>
                <w:szCs w:val="20"/>
              </w:rPr>
              <w:fldChar w:fldCharType="end"/>
            </w:r>
          </w:p>
        </w:tc>
      </w:tr>
      <w:tr w:rsidR="00633A2E" w:rsidRPr="00B75089" w14:paraId="0F4E548E" w14:textId="77777777" w:rsidTr="00FF16B8">
        <w:trPr>
          <w:trHeight w:val="211"/>
        </w:trPr>
        <w:tc>
          <w:tcPr>
            <w:tcW w:w="6008" w:type="dxa"/>
          </w:tcPr>
          <w:p w14:paraId="64A5A2E0"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41665EC4" w14:textId="04DC6793" w:rsidR="00633A2E" w:rsidRPr="00FF7C26" w:rsidRDefault="00633A2E" w:rsidP="00633A2E">
            <w:pPr>
              <w:spacing w:after="0" w:line="240" w:lineRule="auto"/>
              <w:rPr>
                <w:rFonts w:ascii="Arial" w:hAnsi="Arial" w:cs="Arial"/>
              </w:rPr>
            </w:pPr>
            <w:r w:rsidRPr="00DB774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B7748">
              <w:rPr>
                <w:rFonts w:ascii="Arial" w:hAnsi="Arial" w:cs="Arial"/>
                <w:sz w:val="20"/>
                <w:szCs w:val="20"/>
              </w:rPr>
              <w:instrText xml:space="preserve"> FORMDROPDOWN </w:instrText>
            </w:r>
            <w:r w:rsidR="00F51965">
              <w:rPr>
                <w:rFonts w:ascii="Arial" w:hAnsi="Arial" w:cs="Arial"/>
                <w:sz w:val="20"/>
                <w:szCs w:val="20"/>
              </w:rPr>
            </w:r>
            <w:r w:rsidR="00F51965">
              <w:rPr>
                <w:rFonts w:ascii="Arial" w:hAnsi="Arial" w:cs="Arial"/>
                <w:sz w:val="20"/>
                <w:szCs w:val="20"/>
              </w:rPr>
              <w:fldChar w:fldCharType="separate"/>
            </w:r>
            <w:r w:rsidRPr="00DB7748">
              <w:rPr>
                <w:rFonts w:ascii="Arial" w:hAnsi="Arial" w:cs="Arial"/>
                <w:sz w:val="20"/>
                <w:szCs w:val="20"/>
              </w:rPr>
              <w:fldChar w:fldCharType="end"/>
            </w:r>
          </w:p>
        </w:tc>
      </w:tr>
      <w:tr w:rsidR="00633A2E" w:rsidRPr="00B75089" w14:paraId="694AD26D" w14:textId="77777777" w:rsidTr="00FF16B8">
        <w:trPr>
          <w:trHeight w:val="211"/>
        </w:trPr>
        <w:tc>
          <w:tcPr>
            <w:tcW w:w="6008" w:type="dxa"/>
          </w:tcPr>
          <w:p w14:paraId="4B0E8CC6"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083B62D2" w14:textId="167E352B" w:rsidR="00633A2E" w:rsidRPr="00FF7C26" w:rsidRDefault="00633A2E" w:rsidP="00633A2E">
            <w:pPr>
              <w:spacing w:after="0" w:line="240" w:lineRule="auto"/>
              <w:rPr>
                <w:rFonts w:ascii="Arial" w:hAnsi="Arial" w:cs="Arial"/>
              </w:rPr>
            </w:pPr>
            <w:r w:rsidRPr="00DB774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B7748">
              <w:rPr>
                <w:rFonts w:ascii="Arial" w:hAnsi="Arial" w:cs="Arial"/>
                <w:sz w:val="20"/>
                <w:szCs w:val="20"/>
              </w:rPr>
              <w:instrText xml:space="preserve"> FORMDROPDOWN </w:instrText>
            </w:r>
            <w:r w:rsidR="00F51965">
              <w:rPr>
                <w:rFonts w:ascii="Arial" w:hAnsi="Arial" w:cs="Arial"/>
                <w:sz w:val="20"/>
                <w:szCs w:val="20"/>
              </w:rPr>
            </w:r>
            <w:r w:rsidR="00F51965">
              <w:rPr>
                <w:rFonts w:ascii="Arial" w:hAnsi="Arial" w:cs="Arial"/>
                <w:sz w:val="20"/>
                <w:szCs w:val="20"/>
              </w:rPr>
              <w:fldChar w:fldCharType="separate"/>
            </w:r>
            <w:r w:rsidRPr="00DB7748">
              <w:rPr>
                <w:rFonts w:ascii="Arial" w:hAnsi="Arial" w:cs="Arial"/>
                <w:sz w:val="20"/>
                <w:szCs w:val="20"/>
              </w:rPr>
              <w:fldChar w:fldCharType="end"/>
            </w:r>
          </w:p>
        </w:tc>
      </w:tr>
      <w:tr w:rsidR="00633A2E" w:rsidRPr="00B75089" w14:paraId="2D112AD9" w14:textId="77777777" w:rsidTr="00FF16B8">
        <w:trPr>
          <w:trHeight w:val="211"/>
        </w:trPr>
        <w:tc>
          <w:tcPr>
            <w:tcW w:w="6008" w:type="dxa"/>
          </w:tcPr>
          <w:p w14:paraId="76778C04"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63436F49" w14:textId="02CA6008" w:rsidR="00633A2E" w:rsidRPr="00FF7C26" w:rsidRDefault="00633A2E" w:rsidP="00633A2E">
            <w:pPr>
              <w:spacing w:after="0" w:line="240" w:lineRule="auto"/>
              <w:rPr>
                <w:rFonts w:ascii="Arial" w:hAnsi="Arial" w:cs="Arial"/>
              </w:rPr>
            </w:pPr>
            <w:r w:rsidRPr="00DB774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B7748">
              <w:rPr>
                <w:rFonts w:ascii="Arial" w:hAnsi="Arial" w:cs="Arial"/>
                <w:sz w:val="20"/>
                <w:szCs w:val="20"/>
              </w:rPr>
              <w:instrText xml:space="preserve"> FORMDROPDOWN </w:instrText>
            </w:r>
            <w:r w:rsidR="00F51965">
              <w:rPr>
                <w:rFonts w:ascii="Arial" w:hAnsi="Arial" w:cs="Arial"/>
                <w:sz w:val="20"/>
                <w:szCs w:val="20"/>
              </w:rPr>
            </w:r>
            <w:r w:rsidR="00F51965">
              <w:rPr>
                <w:rFonts w:ascii="Arial" w:hAnsi="Arial" w:cs="Arial"/>
                <w:sz w:val="20"/>
                <w:szCs w:val="20"/>
              </w:rPr>
              <w:fldChar w:fldCharType="separate"/>
            </w:r>
            <w:r w:rsidRPr="00DB7748">
              <w:rPr>
                <w:rFonts w:ascii="Arial" w:hAnsi="Arial" w:cs="Arial"/>
                <w:sz w:val="20"/>
                <w:szCs w:val="20"/>
              </w:rPr>
              <w:fldChar w:fldCharType="end"/>
            </w:r>
          </w:p>
        </w:tc>
      </w:tr>
      <w:tr w:rsidR="00633A2E" w:rsidRPr="00B75089" w14:paraId="6AEF12E5" w14:textId="77777777" w:rsidTr="00FF16B8">
        <w:trPr>
          <w:trHeight w:val="211"/>
        </w:trPr>
        <w:tc>
          <w:tcPr>
            <w:tcW w:w="6008" w:type="dxa"/>
          </w:tcPr>
          <w:p w14:paraId="06A58CD2"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1817FA6E" w14:textId="28D2C93B" w:rsidR="00633A2E" w:rsidRPr="00FF7C26" w:rsidRDefault="00633A2E" w:rsidP="00633A2E">
            <w:pPr>
              <w:spacing w:after="0" w:line="240" w:lineRule="auto"/>
              <w:rPr>
                <w:rFonts w:ascii="Arial" w:hAnsi="Arial" w:cs="Arial"/>
                <w:sz w:val="20"/>
                <w:szCs w:val="20"/>
              </w:rPr>
            </w:pPr>
            <w:r w:rsidRPr="00DB774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B7748">
              <w:rPr>
                <w:rFonts w:ascii="Arial" w:hAnsi="Arial" w:cs="Arial"/>
                <w:sz w:val="20"/>
                <w:szCs w:val="20"/>
              </w:rPr>
              <w:instrText xml:space="preserve"> FORMDROPDOWN </w:instrText>
            </w:r>
            <w:r w:rsidR="00F51965">
              <w:rPr>
                <w:rFonts w:ascii="Arial" w:hAnsi="Arial" w:cs="Arial"/>
                <w:sz w:val="20"/>
                <w:szCs w:val="20"/>
              </w:rPr>
            </w:r>
            <w:r w:rsidR="00F51965">
              <w:rPr>
                <w:rFonts w:ascii="Arial" w:hAnsi="Arial" w:cs="Arial"/>
                <w:sz w:val="20"/>
                <w:szCs w:val="20"/>
              </w:rPr>
              <w:fldChar w:fldCharType="separate"/>
            </w:r>
            <w:r w:rsidRPr="00DB7748">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573"/>
        <w:gridCol w:w="3940"/>
      </w:tblGrid>
      <w:tr w:rsidR="00D22D42" w:rsidRPr="00B75089" w14:paraId="227428FD" w14:textId="77777777" w:rsidTr="00350A5A">
        <w:trPr>
          <w:trHeight w:val="222"/>
        </w:trPr>
        <w:tc>
          <w:tcPr>
            <w:tcW w:w="460" w:type="dxa"/>
            <w:shd w:val="clear" w:color="auto" w:fill="D9D9D9" w:themeFill="background1" w:themeFillShade="D9"/>
          </w:tcPr>
          <w:p w14:paraId="70B4B93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6032BE6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73" w:type="dxa"/>
            <w:shd w:val="clear" w:color="auto" w:fill="D9D9D9" w:themeFill="background1" w:themeFillShade="D9"/>
          </w:tcPr>
          <w:p w14:paraId="15BFA1F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940" w:type="dxa"/>
            <w:shd w:val="clear" w:color="auto" w:fill="D9D9D9" w:themeFill="background1" w:themeFillShade="D9"/>
          </w:tcPr>
          <w:p w14:paraId="73B5D9D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350A5A" w:rsidRPr="00B75089" w14:paraId="1203E151" w14:textId="77777777" w:rsidTr="00350A5A">
        <w:trPr>
          <w:cantSplit/>
          <w:trHeight w:val="2063"/>
        </w:trPr>
        <w:tc>
          <w:tcPr>
            <w:tcW w:w="460" w:type="dxa"/>
            <w:shd w:val="clear" w:color="auto" w:fill="D9D9D9" w:themeFill="background1" w:themeFillShade="D9"/>
            <w:textDirection w:val="btLr"/>
          </w:tcPr>
          <w:p w14:paraId="5D5537D1" w14:textId="77777777" w:rsidR="00350A5A" w:rsidRPr="00B75089" w:rsidRDefault="00350A5A" w:rsidP="00350A5A">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3DFB9585" w14:textId="77777777" w:rsidR="00350A5A" w:rsidRPr="008D56BB" w:rsidRDefault="00350A5A" w:rsidP="00350A5A">
            <w:pPr>
              <w:pStyle w:val="ListParagraph"/>
              <w:spacing w:before="0" w:beforeAutospacing="0" w:after="0"/>
              <w:ind w:left="0"/>
              <w:rPr>
                <w:rFonts w:ascii="Arial" w:eastAsia="Calibri" w:hAnsi="Arial" w:cs="Arial"/>
                <w:sz w:val="20"/>
                <w:szCs w:val="20"/>
              </w:rPr>
            </w:pPr>
            <w:r>
              <w:rPr>
                <w:rFonts w:ascii="Arial" w:eastAsia="Calibri" w:hAnsi="Arial" w:cs="Arial"/>
                <w:sz w:val="20"/>
                <w:szCs w:val="20"/>
              </w:rPr>
              <w:t>•</w:t>
            </w:r>
            <w:r>
              <w:t xml:space="preserve"> </w:t>
            </w:r>
            <w:r w:rsidRPr="008D56BB">
              <w:rPr>
                <w:rFonts w:ascii="Arial" w:eastAsia="Calibri" w:hAnsi="Arial" w:cs="Arial"/>
                <w:sz w:val="20"/>
                <w:szCs w:val="20"/>
              </w:rPr>
              <w:t>Educated to a degree standard o</w:t>
            </w:r>
            <w:r>
              <w:rPr>
                <w:rFonts w:ascii="Arial" w:eastAsia="Calibri" w:hAnsi="Arial" w:cs="Arial"/>
                <w:sz w:val="20"/>
                <w:szCs w:val="20"/>
              </w:rPr>
              <w:t>r equivalent</w:t>
            </w:r>
          </w:p>
          <w:p w14:paraId="294B38D3" w14:textId="626EBAE9" w:rsidR="00350A5A" w:rsidRPr="005E16DA" w:rsidRDefault="00350A5A" w:rsidP="00350A5A">
            <w:pPr>
              <w:spacing w:after="0"/>
              <w:rPr>
                <w:rFonts w:ascii="Arial" w:hAnsi="Arial" w:cs="Arial"/>
                <w:sz w:val="20"/>
                <w:szCs w:val="20"/>
              </w:rPr>
            </w:pPr>
          </w:p>
        </w:tc>
        <w:tc>
          <w:tcPr>
            <w:tcW w:w="3573" w:type="dxa"/>
          </w:tcPr>
          <w:p w14:paraId="77A3EEC6" w14:textId="77777777" w:rsidR="00350A5A" w:rsidRDefault="00350A5A" w:rsidP="00A142F4">
            <w:pPr>
              <w:pStyle w:val="ListParagraph"/>
              <w:numPr>
                <w:ilvl w:val="0"/>
                <w:numId w:val="36"/>
              </w:numPr>
              <w:spacing w:before="0" w:beforeAutospacing="0" w:after="0"/>
              <w:ind w:left="353" w:hanging="283"/>
              <w:rPr>
                <w:rFonts w:ascii="Arial" w:eastAsia="Calibri" w:hAnsi="Arial" w:cs="Arial"/>
                <w:sz w:val="20"/>
                <w:szCs w:val="20"/>
              </w:rPr>
            </w:pPr>
            <w:r w:rsidRPr="00B560AE">
              <w:rPr>
                <w:rFonts w:ascii="Arial" w:eastAsia="Calibri" w:hAnsi="Arial" w:cs="Arial"/>
                <w:sz w:val="20"/>
                <w:szCs w:val="20"/>
              </w:rPr>
              <w:t xml:space="preserve">Accomplished </w:t>
            </w:r>
            <w:r>
              <w:rPr>
                <w:rFonts w:ascii="Arial" w:eastAsia="Calibri" w:hAnsi="Arial" w:cs="Arial"/>
                <w:sz w:val="20"/>
                <w:szCs w:val="20"/>
              </w:rPr>
              <w:t xml:space="preserve">communication and </w:t>
            </w:r>
            <w:r w:rsidRPr="00B560AE">
              <w:rPr>
                <w:rFonts w:ascii="Arial" w:eastAsia="Calibri" w:hAnsi="Arial" w:cs="Arial"/>
                <w:sz w:val="20"/>
                <w:szCs w:val="20"/>
              </w:rPr>
              <w:t>relationship management skills including the ability to talk</w:t>
            </w:r>
            <w:r>
              <w:rPr>
                <w:rFonts w:ascii="Arial" w:eastAsia="Calibri" w:hAnsi="Arial" w:cs="Arial"/>
                <w:sz w:val="20"/>
                <w:szCs w:val="20"/>
              </w:rPr>
              <w:t xml:space="preserve"> with senior leaders in clinical</w:t>
            </w:r>
            <w:r w:rsidRPr="00B560AE">
              <w:rPr>
                <w:rFonts w:ascii="Arial" w:eastAsia="Calibri" w:hAnsi="Arial" w:cs="Arial"/>
                <w:sz w:val="20"/>
                <w:szCs w:val="20"/>
              </w:rPr>
              <w:t xml:space="preserve"> and </w:t>
            </w:r>
            <w:r>
              <w:rPr>
                <w:rFonts w:ascii="Arial" w:eastAsia="Calibri" w:hAnsi="Arial" w:cs="Arial"/>
                <w:sz w:val="20"/>
                <w:szCs w:val="20"/>
              </w:rPr>
              <w:t>healthcare associations</w:t>
            </w:r>
          </w:p>
          <w:p w14:paraId="670C0B80" w14:textId="77777777" w:rsidR="00350A5A" w:rsidRDefault="00350A5A" w:rsidP="00A142F4">
            <w:pPr>
              <w:pStyle w:val="ListParagraph"/>
              <w:numPr>
                <w:ilvl w:val="0"/>
                <w:numId w:val="36"/>
              </w:numPr>
              <w:spacing w:before="0" w:beforeAutospacing="0" w:after="0"/>
              <w:ind w:left="353" w:hanging="283"/>
              <w:rPr>
                <w:rFonts w:ascii="Arial" w:eastAsia="Calibri" w:hAnsi="Arial" w:cs="Arial"/>
                <w:sz w:val="20"/>
                <w:szCs w:val="20"/>
              </w:rPr>
            </w:pPr>
            <w:r>
              <w:rPr>
                <w:rFonts w:ascii="Arial" w:eastAsia="Calibri" w:hAnsi="Arial" w:cs="Arial"/>
                <w:sz w:val="20"/>
                <w:szCs w:val="20"/>
              </w:rPr>
              <w:t xml:space="preserve">Ability to work autonomously and independently </w:t>
            </w:r>
          </w:p>
          <w:p w14:paraId="3DDE6876" w14:textId="77777777" w:rsidR="00350A5A" w:rsidRPr="00F858C9" w:rsidRDefault="00350A5A" w:rsidP="00A142F4">
            <w:pPr>
              <w:pStyle w:val="ListParagraph"/>
              <w:numPr>
                <w:ilvl w:val="0"/>
                <w:numId w:val="36"/>
              </w:numPr>
              <w:spacing w:before="0" w:beforeAutospacing="0" w:after="0"/>
              <w:ind w:left="353" w:hanging="283"/>
              <w:rPr>
                <w:rFonts w:ascii="Arial" w:eastAsia="Calibri" w:hAnsi="Arial" w:cs="Arial"/>
                <w:sz w:val="20"/>
                <w:szCs w:val="20"/>
              </w:rPr>
            </w:pPr>
            <w:r>
              <w:rPr>
                <w:rFonts w:ascii="Arial" w:eastAsia="Calibri" w:hAnsi="Arial" w:cs="Arial"/>
                <w:sz w:val="20"/>
                <w:szCs w:val="20"/>
              </w:rPr>
              <w:t xml:space="preserve">Problem solving: </w:t>
            </w:r>
            <w:r w:rsidRPr="00B560AE">
              <w:rPr>
                <w:rFonts w:ascii="Arial" w:eastAsia="Calibri" w:hAnsi="Arial" w:cs="Arial"/>
                <w:sz w:val="20"/>
                <w:szCs w:val="20"/>
              </w:rPr>
              <w:t>Identify and resolve complex problems in business and pr</w:t>
            </w:r>
            <w:r>
              <w:rPr>
                <w:rFonts w:ascii="Arial" w:eastAsia="Calibri" w:hAnsi="Arial" w:cs="Arial"/>
                <w:sz w:val="20"/>
                <w:szCs w:val="20"/>
              </w:rPr>
              <w:t>oduct development</w:t>
            </w:r>
            <w:r w:rsidRPr="002B7712">
              <w:rPr>
                <w:rFonts w:ascii="Arial" w:eastAsia="Calibri" w:hAnsi="Arial" w:cs="Arial"/>
                <w:sz w:val="20"/>
                <w:szCs w:val="20"/>
              </w:rPr>
              <w:t>.</w:t>
            </w:r>
          </w:p>
          <w:p w14:paraId="185A42EC" w14:textId="77777777" w:rsidR="00350A5A" w:rsidRPr="00F858C9" w:rsidRDefault="00350A5A" w:rsidP="00A142F4">
            <w:pPr>
              <w:pStyle w:val="ListParagraph"/>
              <w:numPr>
                <w:ilvl w:val="0"/>
                <w:numId w:val="36"/>
              </w:numPr>
              <w:spacing w:before="0" w:beforeAutospacing="0" w:after="0"/>
              <w:ind w:left="353" w:hanging="283"/>
              <w:rPr>
                <w:rFonts w:ascii="Arial" w:eastAsia="Calibri" w:hAnsi="Arial" w:cs="Arial"/>
                <w:sz w:val="20"/>
                <w:szCs w:val="20"/>
              </w:rPr>
            </w:pPr>
            <w:r w:rsidRPr="00F858C9">
              <w:rPr>
                <w:rFonts w:ascii="Arial" w:eastAsia="Calibri" w:hAnsi="Arial" w:cs="Arial"/>
                <w:sz w:val="20"/>
                <w:szCs w:val="20"/>
              </w:rPr>
              <w:t xml:space="preserve">Ability to work collaboratively with internal </w:t>
            </w:r>
            <w:r>
              <w:rPr>
                <w:rFonts w:ascii="Arial" w:eastAsia="Calibri" w:hAnsi="Arial" w:cs="Arial"/>
                <w:sz w:val="20"/>
                <w:szCs w:val="20"/>
              </w:rPr>
              <w:t>and external stakeholders</w:t>
            </w:r>
            <w:r w:rsidRPr="00F858C9">
              <w:rPr>
                <w:rFonts w:ascii="Arial" w:eastAsia="Calibri" w:hAnsi="Arial" w:cs="Arial"/>
                <w:sz w:val="20"/>
                <w:szCs w:val="20"/>
              </w:rPr>
              <w:t xml:space="preserve"> </w:t>
            </w:r>
          </w:p>
          <w:p w14:paraId="59C61938" w14:textId="77777777" w:rsidR="00350A5A" w:rsidRPr="00F858C9" w:rsidRDefault="00350A5A" w:rsidP="00A142F4">
            <w:pPr>
              <w:numPr>
                <w:ilvl w:val="0"/>
                <w:numId w:val="36"/>
              </w:numPr>
              <w:spacing w:after="0" w:line="240" w:lineRule="auto"/>
              <w:ind w:left="353" w:hanging="283"/>
              <w:rPr>
                <w:rFonts w:ascii="Arial" w:hAnsi="Arial" w:cs="Arial"/>
                <w:sz w:val="20"/>
                <w:szCs w:val="20"/>
              </w:rPr>
            </w:pPr>
            <w:r w:rsidRPr="00F858C9">
              <w:rPr>
                <w:rFonts w:ascii="Arial" w:hAnsi="Arial" w:cs="Arial"/>
                <w:sz w:val="20"/>
                <w:szCs w:val="20"/>
              </w:rPr>
              <w:lastRenderedPageBreak/>
              <w:t>Strong customer service orientation, relationship building and ability to be responsive to client needs</w:t>
            </w:r>
          </w:p>
          <w:p w14:paraId="1FC2701B" w14:textId="77777777" w:rsidR="00350A5A" w:rsidRPr="00F858C9" w:rsidRDefault="00350A5A" w:rsidP="00F45937">
            <w:pPr>
              <w:pStyle w:val="ListParagraph"/>
              <w:numPr>
                <w:ilvl w:val="0"/>
                <w:numId w:val="36"/>
              </w:numPr>
              <w:spacing w:before="0" w:beforeAutospacing="0"/>
              <w:ind w:left="353" w:hanging="283"/>
              <w:rPr>
                <w:rFonts w:ascii="Arial" w:eastAsia="Calibri" w:hAnsi="Arial" w:cs="Arial"/>
                <w:sz w:val="20"/>
                <w:szCs w:val="20"/>
              </w:rPr>
            </w:pPr>
            <w:r w:rsidRPr="00F858C9">
              <w:rPr>
                <w:rFonts w:ascii="Arial" w:eastAsia="Calibri" w:hAnsi="Arial" w:cs="Arial"/>
                <w:sz w:val="20"/>
                <w:szCs w:val="20"/>
              </w:rPr>
              <w:t xml:space="preserve">Commercial mind-set </w:t>
            </w:r>
          </w:p>
          <w:p w14:paraId="015391D5" w14:textId="77777777" w:rsidR="00350A5A" w:rsidRPr="00F858C9" w:rsidRDefault="00350A5A" w:rsidP="00A142F4">
            <w:pPr>
              <w:pStyle w:val="ListParagraph"/>
              <w:numPr>
                <w:ilvl w:val="0"/>
                <w:numId w:val="36"/>
              </w:numPr>
              <w:spacing w:before="0" w:beforeAutospacing="0"/>
              <w:ind w:left="353" w:hanging="283"/>
              <w:rPr>
                <w:rFonts w:ascii="Arial" w:eastAsia="Calibri" w:hAnsi="Arial" w:cs="Arial"/>
                <w:sz w:val="20"/>
                <w:szCs w:val="20"/>
              </w:rPr>
            </w:pPr>
            <w:r w:rsidRPr="00F858C9">
              <w:rPr>
                <w:rFonts w:ascii="Arial" w:eastAsia="Calibri" w:hAnsi="Arial" w:cs="Arial"/>
                <w:sz w:val="20"/>
                <w:szCs w:val="20"/>
              </w:rPr>
              <w:t>Flexibility and adaptability</w:t>
            </w:r>
          </w:p>
          <w:p w14:paraId="7E0E3992" w14:textId="77777777" w:rsidR="00350A5A" w:rsidRDefault="00350A5A" w:rsidP="00A142F4">
            <w:pPr>
              <w:pStyle w:val="ListParagraph"/>
              <w:numPr>
                <w:ilvl w:val="0"/>
                <w:numId w:val="36"/>
              </w:numPr>
              <w:spacing w:before="0" w:beforeAutospacing="0"/>
              <w:ind w:left="353" w:hanging="283"/>
              <w:rPr>
                <w:rFonts w:ascii="Arial" w:eastAsia="Calibri" w:hAnsi="Arial" w:cs="Arial"/>
                <w:sz w:val="20"/>
                <w:szCs w:val="20"/>
              </w:rPr>
            </w:pPr>
            <w:r w:rsidRPr="00F858C9">
              <w:rPr>
                <w:rFonts w:ascii="Arial" w:eastAsia="Calibri" w:hAnsi="Arial" w:cs="Arial"/>
                <w:sz w:val="20"/>
                <w:szCs w:val="20"/>
              </w:rPr>
              <w:t xml:space="preserve">Administrative and organisational skills including advanced computer skills, including Microsoft Office suite </w:t>
            </w:r>
          </w:p>
          <w:p w14:paraId="02C381CB" w14:textId="77777777" w:rsidR="00350A5A" w:rsidRDefault="00350A5A" w:rsidP="00A142F4">
            <w:pPr>
              <w:pStyle w:val="ListParagraph"/>
              <w:numPr>
                <w:ilvl w:val="0"/>
                <w:numId w:val="36"/>
              </w:numPr>
              <w:spacing w:before="0" w:beforeAutospacing="0" w:after="0"/>
              <w:ind w:left="353" w:hanging="283"/>
              <w:rPr>
                <w:rFonts w:ascii="Arial" w:eastAsia="Calibri" w:hAnsi="Arial" w:cs="Arial"/>
                <w:sz w:val="20"/>
                <w:szCs w:val="20"/>
              </w:rPr>
            </w:pPr>
            <w:r>
              <w:rPr>
                <w:rFonts w:ascii="Arial" w:eastAsia="Calibri" w:hAnsi="Arial" w:cs="Arial"/>
                <w:sz w:val="20"/>
                <w:szCs w:val="20"/>
              </w:rPr>
              <w:t>T</w:t>
            </w:r>
            <w:r w:rsidRPr="00B560AE">
              <w:rPr>
                <w:rFonts w:ascii="Arial" w:eastAsia="Calibri" w:hAnsi="Arial" w:cs="Arial"/>
                <w:sz w:val="20"/>
                <w:szCs w:val="20"/>
              </w:rPr>
              <w:t>rack record with high standards of professionalism</w:t>
            </w:r>
            <w:r>
              <w:rPr>
                <w:rFonts w:ascii="Arial" w:eastAsia="Calibri" w:hAnsi="Arial" w:cs="Arial"/>
                <w:sz w:val="20"/>
                <w:szCs w:val="20"/>
              </w:rPr>
              <w:t>, ability to meet timeframes and milestones to manage projects</w:t>
            </w:r>
          </w:p>
          <w:p w14:paraId="2156E90B" w14:textId="77777777" w:rsidR="00350A5A" w:rsidRPr="00F858C9" w:rsidRDefault="00350A5A" w:rsidP="00A142F4">
            <w:pPr>
              <w:pStyle w:val="ListParagraph"/>
              <w:spacing w:before="0" w:beforeAutospacing="0"/>
              <w:ind w:left="353" w:hanging="283"/>
              <w:rPr>
                <w:rFonts w:ascii="Arial" w:eastAsia="Calibri" w:hAnsi="Arial" w:cs="Arial"/>
                <w:sz w:val="20"/>
                <w:szCs w:val="20"/>
              </w:rPr>
            </w:pPr>
          </w:p>
          <w:p w14:paraId="7808B762" w14:textId="6D453BE5" w:rsidR="00350A5A" w:rsidRPr="00FD0B6D" w:rsidRDefault="00350A5A" w:rsidP="00A142F4">
            <w:pPr>
              <w:pStyle w:val="ListParagraph"/>
              <w:spacing w:before="0" w:beforeAutospacing="0"/>
              <w:ind w:left="353" w:hanging="283"/>
              <w:rPr>
                <w:rFonts w:ascii="Arial" w:eastAsia="Calibri" w:hAnsi="Arial" w:cs="Arial"/>
                <w:sz w:val="20"/>
                <w:szCs w:val="20"/>
              </w:rPr>
            </w:pPr>
          </w:p>
        </w:tc>
        <w:tc>
          <w:tcPr>
            <w:tcW w:w="3940" w:type="dxa"/>
          </w:tcPr>
          <w:p w14:paraId="1E37097E" w14:textId="77777777" w:rsidR="00350A5A" w:rsidRDefault="00350A5A" w:rsidP="00350A5A">
            <w:pPr>
              <w:numPr>
                <w:ilvl w:val="0"/>
                <w:numId w:val="37"/>
              </w:numPr>
              <w:spacing w:after="0" w:line="240" w:lineRule="auto"/>
              <w:ind w:left="355" w:hanging="284"/>
              <w:rPr>
                <w:rFonts w:ascii="Arial" w:hAnsi="Arial" w:cs="Arial"/>
              </w:rPr>
            </w:pPr>
            <w:r>
              <w:rPr>
                <w:rFonts w:ascii="Arial" w:hAnsi="Arial" w:cs="Arial"/>
              </w:rPr>
              <w:lastRenderedPageBreak/>
              <w:t>C</w:t>
            </w:r>
            <w:r w:rsidRPr="0001318B">
              <w:rPr>
                <w:rFonts w:ascii="Arial" w:hAnsi="Arial" w:cs="Arial"/>
              </w:rPr>
              <w:t xml:space="preserve">lient management </w:t>
            </w:r>
          </w:p>
          <w:p w14:paraId="4073DD9F" w14:textId="77777777" w:rsidR="00350A5A" w:rsidRPr="000F12EB" w:rsidRDefault="00350A5A" w:rsidP="00350A5A">
            <w:pPr>
              <w:numPr>
                <w:ilvl w:val="0"/>
                <w:numId w:val="37"/>
              </w:numPr>
              <w:spacing w:after="0" w:line="240" w:lineRule="auto"/>
              <w:ind w:left="355" w:hanging="284"/>
              <w:rPr>
                <w:rFonts w:ascii="Arial" w:hAnsi="Arial" w:cs="Arial"/>
              </w:rPr>
            </w:pPr>
            <w:r>
              <w:rPr>
                <w:rFonts w:ascii="Arial" w:hAnsi="Arial" w:cs="Arial"/>
              </w:rPr>
              <w:t xml:space="preserve">Healthcare </w:t>
            </w:r>
          </w:p>
          <w:p w14:paraId="3809F51A" w14:textId="77777777" w:rsidR="00350A5A" w:rsidRPr="00C66457" w:rsidRDefault="00350A5A" w:rsidP="00350A5A">
            <w:pPr>
              <w:pStyle w:val="ListParagraph"/>
              <w:numPr>
                <w:ilvl w:val="0"/>
                <w:numId w:val="37"/>
              </w:numPr>
              <w:spacing w:before="0" w:beforeAutospacing="0" w:after="0"/>
              <w:ind w:left="355" w:hanging="284"/>
              <w:rPr>
                <w:rFonts w:ascii="Arial" w:eastAsia="Calibri" w:hAnsi="Arial" w:cs="Arial"/>
                <w:sz w:val="20"/>
                <w:szCs w:val="20"/>
              </w:rPr>
            </w:pPr>
            <w:r w:rsidRPr="00C66457">
              <w:rPr>
                <w:rFonts w:ascii="Arial" w:eastAsia="Calibri" w:hAnsi="Arial" w:cs="Arial"/>
                <w:sz w:val="20"/>
                <w:szCs w:val="20"/>
              </w:rPr>
              <w:t xml:space="preserve">Sales in B2C &amp; B2B </w:t>
            </w:r>
          </w:p>
          <w:p w14:paraId="710CC633" w14:textId="77777777" w:rsidR="00350A5A" w:rsidRDefault="00350A5A" w:rsidP="00350A5A">
            <w:pPr>
              <w:pStyle w:val="ListParagraph"/>
              <w:numPr>
                <w:ilvl w:val="0"/>
                <w:numId w:val="37"/>
              </w:numPr>
              <w:spacing w:before="0" w:beforeAutospacing="0" w:after="0"/>
              <w:ind w:left="355" w:hanging="284"/>
              <w:rPr>
                <w:rFonts w:ascii="Arial" w:eastAsia="Calibri" w:hAnsi="Arial" w:cs="Arial"/>
                <w:sz w:val="20"/>
                <w:szCs w:val="20"/>
              </w:rPr>
            </w:pPr>
            <w:r>
              <w:rPr>
                <w:rFonts w:ascii="Arial" w:eastAsia="Calibri" w:hAnsi="Arial" w:cs="Arial"/>
                <w:sz w:val="20"/>
                <w:szCs w:val="20"/>
              </w:rPr>
              <w:t>Working to sales and cost control targets</w:t>
            </w:r>
          </w:p>
          <w:p w14:paraId="121C97FA" w14:textId="77777777" w:rsidR="00350A5A" w:rsidRDefault="00350A5A" w:rsidP="00350A5A">
            <w:pPr>
              <w:pStyle w:val="ListParagraph"/>
              <w:numPr>
                <w:ilvl w:val="0"/>
                <w:numId w:val="37"/>
              </w:numPr>
              <w:spacing w:before="0" w:beforeAutospacing="0" w:after="0"/>
              <w:ind w:left="355" w:hanging="284"/>
              <w:rPr>
                <w:rFonts w:ascii="Arial" w:eastAsia="Calibri" w:hAnsi="Arial" w:cs="Arial"/>
                <w:sz w:val="20"/>
                <w:szCs w:val="20"/>
              </w:rPr>
            </w:pPr>
            <w:r>
              <w:rPr>
                <w:rFonts w:ascii="Arial" w:eastAsia="Calibri" w:hAnsi="Arial" w:cs="Arial"/>
                <w:sz w:val="20"/>
                <w:szCs w:val="20"/>
              </w:rPr>
              <w:t xml:space="preserve">Pitching and presentation </w:t>
            </w:r>
          </w:p>
          <w:p w14:paraId="6DFF18A0" w14:textId="77777777" w:rsidR="00350A5A" w:rsidRPr="00207685" w:rsidRDefault="00350A5A" w:rsidP="00350A5A">
            <w:pPr>
              <w:spacing w:beforeAutospacing="0" w:after="0"/>
              <w:ind w:left="355" w:hanging="284"/>
              <w:rPr>
                <w:rFonts w:ascii="Arial" w:hAnsi="Arial" w:cs="Arial"/>
                <w:sz w:val="20"/>
                <w:szCs w:val="20"/>
              </w:rPr>
            </w:pPr>
          </w:p>
          <w:p w14:paraId="6E60A4EA" w14:textId="77777777" w:rsidR="00350A5A" w:rsidRDefault="00350A5A" w:rsidP="00350A5A">
            <w:pPr>
              <w:pStyle w:val="ListParagraph"/>
              <w:spacing w:before="0" w:beforeAutospacing="0" w:after="0"/>
              <w:ind w:left="355" w:hanging="284"/>
              <w:rPr>
                <w:rFonts w:ascii="Arial" w:eastAsia="Calibri" w:hAnsi="Arial" w:cs="Arial"/>
                <w:sz w:val="20"/>
                <w:szCs w:val="20"/>
              </w:rPr>
            </w:pPr>
          </w:p>
          <w:p w14:paraId="0DD07ACE" w14:textId="77777777" w:rsidR="00350A5A" w:rsidRPr="00CB72AA" w:rsidRDefault="00350A5A" w:rsidP="00350A5A">
            <w:pPr>
              <w:pStyle w:val="ListParagraph"/>
              <w:spacing w:before="0" w:beforeAutospacing="0" w:after="0"/>
              <w:ind w:left="360"/>
              <w:rPr>
                <w:rFonts w:ascii="Arial" w:eastAsia="Calibri" w:hAnsi="Arial" w:cs="Arial"/>
                <w:sz w:val="20"/>
                <w:szCs w:val="20"/>
              </w:rPr>
            </w:pPr>
          </w:p>
        </w:tc>
      </w:tr>
      <w:tr w:rsidR="00350A5A" w:rsidRPr="00B75089" w14:paraId="45C220AA" w14:textId="77777777" w:rsidTr="00350A5A">
        <w:trPr>
          <w:cantSplit/>
          <w:trHeight w:val="1691"/>
        </w:trPr>
        <w:tc>
          <w:tcPr>
            <w:tcW w:w="460" w:type="dxa"/>
            <w:shd w:val="clear" w:color="auto" w:fill="D9D9D9" w:themeFill="background1" w:themeFillShade="D9"/>
            <w:textDirection w:val="btLr"/>
          </w:tcPr>
          <w:p w14:paraId="39E7A7E8" w14:textId="77777777" w:rsidR="00350A5A" w:rsidRPr="00B75089" w:rsidRDefault="00350A5A" w:rsidP="00350A5A">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4C6CF2D3" w14:textId="420CA5EA" w:rsidR="00350A5A" w:rsidRPr="00C05632" w:rsidRDefault="00350A5A" w:rsidP="00350A5A">
            <w:pPr>
              <w:pStyle w:val="ListParagraph"/>
              <w:numPr>
                <w:ilvl w:val="0"/>
                <w:numId w:val="23"/>
              </w:numPr>
              <w:spacing w:before="0" w:beforeAutospacing="0" w:after="0"/>
              <w:rPr>
                <w:rFonts w:ascii="Arial" w:eastAsia="Calibri" w:hAnsi="Arial" w:cs="Arial"/>
                <w:b/>
                <w:sz w:val="20"/>
                <w:szCs w:val="20"/>
              </w:rPr>
            </w:pPr>
            <w:r>
              <w:rPr>
                <w:rFonts w:ascii="Arial" w:eastAsia="Calibri" w:hAnsi="Arial" w:cs="Arial"/>
                <w:b/>
                <w:sz w:val="20"/>
                <w:szCs w:val="20"/>
              </w:rPr>
              <w:t>Clinical degree</w:t>
            </w:r>
          </w:p>
        </w:tc>
        <w:tc>
          <w:tcPr>
            <w:tcW w:w="3573" w:type="dxa"/>
          </w:tcPr>
          <w:p w14:paraId="65046605" w14:textId="46A0ABD8" w:rsidR="00350A5A" w:rsidRPr="008D56BB" w:rsidRDefault="00350A5A" w:rsidP="00A142F4">
            <w:pPr>
              <w:pStyle w:val="ListParagraph"/>
              <w:numPr>
                <w:ilvl w:val="0"/>
                <w:numId w:val="36"/>
              </w:numPr>
              <w:spacing w:before="0" w:beforeAutospacing="0" w:after="0"/>
              <w:ind w:left="353" w:hanging="283"/>
              <w:rPr>
                <w:rFonts w:ascii="Arial" w:eastAsia="Calibri" w:hAnsi="Arial" w:cs="Arial"/>
                <w:sz w:val="20"/>
                <w:szCs w:val="20"/>
              </w:rPr>
            </w:pPr>
            <w:r w:rsidRPr="008D56BB">
              <w:rPr>
                <w:rFonts w:ascii="Arial" w:eastAsia="Calibri" w:hAnsi="Arial" w:cs="Arial"/>
                <w:sz w:val="20"/>
                <w:szCs w:val="20"/>
              </w:rPr>
              <w:t xml:space="preserve">Healthcare </w:t>
            </w:r>
            <w:r w:rsidR="00F45937">
              <w:rPr>
                <w:rFonts w:ascii="Arial" w:eastAsia="Calibri" w:hAnsi="Arial" w:cs="Arial"/>
                <w:sz w:val="20"/>
                <w:szCs w:val="20"/>
              </w:rPr>
              <w:t xml:space="preserve">knowledge </w:t>
            </w:r>
            <w:r>
              <w:rPr>
                <w:rFonts w:ascii="Arial" w:eastAsia="Calibri" w:hAnsi="Arial" w:cs="Arial"/>
                <w:sz w:val="20"/>
                <w:szCs w:val="20"/>
              </w:rPr>
              <w:t>in region</w:t>
            </w:r>
            <w:r w:rsidRPr="008D56BB">
              <w:rPr>
                <w:rFonts w:ascii="Arial" w:eastAsia="Calibri" w:hAnsi="Arial" w:cs="Arial"/>
                <w:sz w:val="20"/>
                <w:szCs w:val="20"/>
              </w:rPr>
              <w:t xml:space="preserve"> to understand the changing nature of these markets </w:t>
            </w:r>
          </w:p>
          <w:p w14:paraId="74CAB7D6" w14:textId="77777777" w:rsidR="00350A5A" w:rsidRDefault="00350A5A" w:rsidP="00A142F4">
            <w:pPr>
              <w:pStyle w:val="ListParagraph"/>
              <w:numPr>
                <w:ilvl w:val="0"/>
                <w:numId w:val="36"/>
              </w:numPr>
              <w:spacing w:after="0"/>
              <w:ind w:left="353" w:hanging="283"/>
              <w:rPr>
                <w:rFonts w:ascii="Arial" w:eastAsia="Calibri" w:hAnsi="Arial" w:cs="Arial"/>
                <w:sz w:val="20"/>
                <w:szCs w:val="20"/>
              </w:rPr>
            </w:pPr>
            <w:r>
              <w:rPr>
                <w:rFonts w:ascii="Arial" w:eastAsia="Calibri" w:hAnsi="Arial" w:cs="Arial"/>
                <w:sz w:val="20"/>
                <w:szCs w:val="20"/>
              </w:rPr>
              <w:t>Developing client proposals</w:t>
            </w:r>
          </w:p>
          <w:p w14:paraId="0AAC5CBA" w14:textId="1FFB8DC5" w:rsidR="00350A5A" w:rsidRPr="0055339B" w:rsidRDefault="00350A5A" w:rsidP="00A142F4">
            <w:pPr>
              <w:pStyle w:val="ListParagraph"/>
              <w:numPr>
                <w:ilvl w:val="0"/>
                <w:numId w:val="5"/>
              </w:numPr>
              <w:spacing w:after="0"/>
              <w:ind w:left="353" w:hanging="283"/>
              <w:rPr>
                <w:rFonts w:ascii="Arial" w:eastAsia="Calibri" w:hAnsi="Arial" w:cs="Arial"/>
                <w:sz w:val="20"/>
                <w:szCs w:val="20"/>
              </w:rPr>
            </w:pPr>
            <w:r>
              <w:rPr>
                <w:rFonts w:ascii="Arial" w:eastAsia="Calibri" w:hAnsi="Arial" w:cs="Arial"/>
                <w:sz w:val="20"/>
                <w:szCs w:val="20"/>
              </w:rPr>
              <w:t>An established network of industry contacts</w:t>
            </w:r>
          </w:p>
        </w:tc>
        <w:tc>
          <w:tcPr>
            <w:tcW w:w="3940" w:type="dxa"/>
          </w:tcPr>
          <w:p w14:paraId="107A9051" w14:textId="77777777" w:rsidR="00350A5A" w:rsidRDefault="00350A5A" w:rsidP="00350A5A">
            <w:pPr>
              <w:pStyle w:val="ListParagraph"/>
              <w:numPr>
                <w:ilvl w:val="0"/>
                <w:numId w:val="37"/>
              </w:numPr>
              <w:spacing w:before="0" w:beforeAutospacing="0"/>
              <w:ind w:left="355" w:hanging="284"/>
              <w:rPr>
                <w:rFonts w:ascii="Arial" w:eastAsia="Calibri" w:hAnsi="Arial" w:cs="Arial"/>
                <w:sz w:val="20"/>
                <w:szCs w:val="20"/>
              </w:rPr>
            </w:pPr>
            <w:r>
              <w:rPr>
                <w:rFonts w:ascii="Arial" w:eastAsia="Calibri" w:hAnsi="Arial" w:cs="Arial"/>
                <w:sz w:val="20"/>
                <w:szCs w:val="20"/>
              </w:rPr>
              <w:t>W</w:t>
            </w:r>
            <w:r w:rsidRPr="008D56BB">
              <w:rPr>
                <w:rFonts w:ascii="Arial" w:eastAsia="Calibri" w:hAnsi="Arial" w:cs="Arial"/>
                <w:sz w:val="20"/>
                <w:szCs w:val="20"/>
              </w:rPr>
              <w:t xml:space="preserve">orking in a </w:t>
            </w:r>
            <w:r>
              <w:rPr>
                <w:rFonts w:ascii="Arial" w:eastAsia="Calibri" w:hAnsi="Arial" w:cs="Arial"/>
                <w:sz w:val="20"/>
                <w:szCs w:val="20"/>
              </w:rPr>
              <w:t>training environment</w:t>
            </w:r>
          </w:p>
          <w:p w14:paraId="48FF2D6C" w14:textId="77777777" w:rsidR="00350A5A" w:rsidRDefault="00350A5A" w:rsidP="00350A5A">
            <w:pPr>
              <w:pStyle w:val="ListParagraph"/>
              <w:numPr>
                <w:ilvl w:val="0"/>
                <w:numId w:val="37"/>
              </w:numPr>
              <w:spacing w:before="0" w:beforeAutospacing="0"/>
              <w:ind w:left="355" w:hanging="284"/>
              <w:rPr>
                <w:rFonts w:ascii="Arial" w:eastAsia="Calibri" w:hAnsi="Arial" w:cs="Arial"/>
                <w:sz w:val="20"/>
                <w:szCs w:val="20"/>
              </w:rPr>
            </w:pPr>
            <w:r>
              <w:rPr>
                <w:rFonts w:ascii="Arial" w:eastAsia="Calibri" w:hAnsi="Arial" w:cs="Arial"/>
                <w:sz w:val="20"/>
                <w:szCs w:val="20"/>
              </w:rPr>
              <w:t>Salesforce or relevant CRM software</w:t>
            </w:r>
          </w:p>
          <w:p w14:paraId="007E5258" w14:textId="77777777" w:rsidR="00350A5A" w:rsidRDefault="00350A5A" w:rsidP="00350A5A">
            <w:pPr>
              <w:pStyle w:val="ListParagraph"/>
              <w:numPr>
                <w:ilvl w:val="0"/>
                <w:numId w:val="37"/>
              </w:numPr>
              <w:spacing w:before="0" w:beforeAutospacing="0"/>
              <w:ind w:left="355" w:hanging="284"/>
              <w:rPr>
                <w:rFonts w:ascii="Arial" w:eastAsia="Calibri" w:hAnsi="Arial" w:cs="Arial"/>
                <w:sz w:val="20"/>
                <w:szCs w:val="20"/>
              </w:rPr>
            </w:pPr>
            <w:r>
              <w:rPr>
                <w:rFonts w:ascii="Arial" w:eastAsia="Calibri" w:hAnsi="Arial" w:cs="Arial"/>
                <w:sz w:val="20"/>
                <w:szCs w:val="20"/>
              </w:rPr>
              <w:t>Sales and client management experience in the primary countries</w:t>
            </w:r>
          </w:p>
          <w:p w14:paraId="09299FBC" w14:textId="77777777" w:rsidR="00350A5A" w:rsidRDefault="00350A5A" w:rsidP="00350A5A">
            <w:pPr>
              <w:pStyle w:val="ListParagraph"/>
              <w:numPr>
                <w:ilvl w:val="0"/>
                <w:numId w:val="37"/>
              </w:numPr>
              <w:spacing w:before="0" w:beforeAutospacing="0"/>
              <w:ind w:left="355" w:hanging="284"/>
              <w:rPr>
                <w:rFonts w:ascii="Arial" w:eastAsia="Calibri" w:hAnsi="Arial" w:cs="Arial"/>
                <w:sz w:val="20"/>
                <w:szCs w:val="20"/>
              </w:rPr>
            </w:pPr>
            <w:r>
              <w:rPr>
                <w:rFonts w:ascii="Arial" w:eastAsia="Calibri" w:hAnsi="Arial" w:cs="Arial"/>
                <w:sz w:val="20"/>
                <w:szCs w:val="20"/>
              </w:rPr>
              <w:t>Leadership role in healthcare</w:t>
            </w:r>
          </w:p>
          <w:p w14:paraId="1CE1B7C2" w14:textId="77777777" w:rsidR="00350A5A" w:rsidRDefault="00350A5A" w:rsidP="00350A5A">
            <w:pPr>
              <w:pStyle w:val="ListParagraph"/>
              <w:numPr>
                <w:ilvl w:val="0"/>
                <w:numId w:val="37"/>
              </w:numPr>
              <w:spacing w:before="0" w:beforeAutospacing="0"/>
              <w:ind w:left="355" w:hanging="284"/>
              <w:rPr>
                <w:rFonts w:ascii="Arial" w:eastAsia="Calibri" w:hAnsi="Arial" w:cs="Arial"/>
                <w:sz w:val="20"/>
                <w:szCs w:val="20"/>
              </w:rPr>
            </w:pPr>
            <w:r>
              <w:rPr>
                <w:rFonts w:ascii="Arial" w:eastAsia="Calibri" w:hAnsi="Arial" w:cs="Arial"/>
                <w:sz w:val="20"/>
                <w:szCs w:val="20"/>
              </w:rPr>
              <w:t xml:space="preserve">Working in multiple countries  </w:t>
            </w:r>
          </w:p>
          <w:p w14:paraId="54E73AA8" w14:textId="42014F1D" w:rsidR="00350A5A" w:rsidRPr="006B6584" w:rsidRDefault="00350A5A" w:rsidP="00350A5A">
            <w:pPr>
              <w:pStyle w:val="ListParagraph"/>
              <w:spacing w:before="0" w:beforeAutospacing="0"/>
              <w:ind w:left="360"/>
              <w:rPr>
                <w:rFonts w:ascii="Arial" w:eastAsia="Calibri" w:hAnsi="Arial" w:cs="Arial"/>
                <w:sz w:val="20"/>
                <w:szCs w:val="20"/>
              </w:rPr>
            </w:pPr>
          </w:p>
        </w:tc>
      </w:tr>
    </w:tbl>
    <w:p w14:paraId="436BF59F" w14:textId="6A5A9560" w:rsidR="0056188D" w:rsidRDefault="0056188D" w:rsidP="009B0F3F">
      <w:pPr>
        <w:spacing w:line="240" w:lineRule="auto"/>
        <w:rPr>
          <w:rFonts w:ascii="Arial" w:hAnsi="Arial" w:cs="Arial"/>
        </w:rPr>
      </w:pPr>
    </w:p>
    <w:p w14:paraId="61AC1360" w14:textId="77777777" w:rsidR="00A7319F" w:rsidRDefault="00A7319F" w:rsidP="00C05632">
      <w:pPr>
        <w:spacing w:after="0" w:line="240" w:lineRule="auto"/>
        <w:rPr>
          <w:rFonts w:ascii="Arial" w:hAnsi="Arial" w:cs="Arial"/>
        </w:rPr>
      </w:pPr>
    </w:p>
    <w:p w14:paraId="0B47F8F3" w14:textId="77777777" w:rsidR="00A7319F" w:rsidRPr="00B75089" w:rsidRDefault="00A7319F" w:rsidP="009B0F3F">
      <w:pPr>
        <w:spacing w:line="240" w:lineRule="auto"/>
        <w:rPr>
          <w:rFonts w:ascii="Arial" w:hAnsi="Arial" w:cs="Arial"/>
        </w:rPr>
      </w:pPr>
    </w:p>
    <w:sectPr w:rsidR="00A7319F"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E8E9A" w14:textId="77777777" w:rsidR="00AB2484" w:rsidRDefault="00AB2484" w:rsidP="009E22D0">
      <w:pPr>
        <w:spacing w:after="0" w:line="240" w:lineRule="auto"/>
      </w:pPr>
      <w:r>
        <w:separator/>
      </w:r>
    </w:p>
  </w:endnote>
  <w:endnote w:type="continuationSeparator" w:id="0">
    <w:p w14:paraId="67BA4462" w14:textId="77777777" w:rsidR="00AB2484" w:rsidRDefault="00AB2484"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B49D8" w14:textId="77777777" w:rsidR="00AB2484" w:rsidRDefault="00AB2484" w:rsidP="009E22D0">
      <w:pPr>
        <w:spacing w:after="0" w:line="240" w:lineRule="auto"/>
      </w:pPr>
      <w:r>
        <w:separator/>
      </w:r>
    </w:p>
  </w:footnote>
  <w:footnote w:type="continuationSeparator" w:id="0">
    <w:p w14:paraId="1456CA98" w14:textId="77777777" w:rsidR="00AB2484" w:rsidRDefault="00AB2484"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5DE2" w14:textId="77777777" w:rsidR="00AB2484" w:rsidRPr="000E4361" w:rsidRDefault="00AB2484" w:rsidP="000E4361">
    <w:pPr>
      <w:pStyle w:val="Header"/>
    </w:pPr>
    <w:r w:rsidRPr="000E4361">
      <w:rPr>
        <w:b/>
        <w:sz w:val="44"/>
        <w:szCs w:val="48"/>
      </w:rPr>
      <w:t>ROLE PROFILE</w:t>
    </w:r>
    <w:r>
      <w:tab/>
    </w:r>
    <w:r>
      <w:tab/>
    </w:r>
    <w:r>
      <w:rPr>
        <w:noProof/>
        <w:lang w:val="en-AU" w:eastAsia="en-AU"/>
      </w:rPr>
      <w:drawing>
        <wp:inline distT="0" distB="0" distL="0" distR="0" wp14:anchorId="13608AEF" wp14:editId="79BEBC2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913"/>
    <w:multiLevelType w:val="hybridMultilevel"/>
    <w:tmpl w:val="6AEC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E503EC"/>
    <w:multiLevelType w:val="hybridMultilevel"/>
    <w:tmpl w:val="69984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6722F"/>
    <w:multiLevelType w:val="hybridMultilevel"/>
    <w:tmpl w:val="9162C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A5DBF"/>
    <w:multiLevelType w:val="hybridMultilevel"/>
    <w:tmpl w:val="4E1E5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3A7786"/>
    <w:multiLevelType w:val="hybridMultilevel"/>
    <w:tmpl w:val="91726C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74E5F"/>
    <w:multiLevelType w:val="hybridMultilevel"/>
    <w:tmpl w:val="AE547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400ACA"/>
    <w:multiLevelType w:val="hybridMultilevel"/>
    <w:tmpl w:val="2B302EC2"/>
    <w:lvl w:ilvl="0" w:tplc="AA8A209C">
      <w:start w:val="1"/>
      <w:numFmt w:val="decimal"/>
      <w:lvlText w:val="A%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3B4FEC"/>
    <w:multiLevelType w:val="hybridMultilevel"/>
    <w:tmpl w:val="8FE48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4D1697"/>
    <w:multiLevelType w:val="hybridMultilevel"/>
    <w:tmpl w:val="B2FC1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99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2D3A"/>
    <w:multiLevelType w:val="hybridMultilevel"/>
    <w:tmpl w:val="6992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42A77"/>
    <w:multiLevelType w:val="hybridMultilevel"/>
    <w:tmpl w:val="11648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712BF"/>
    <w:multiLevelType w:val="hybridMultilevel"/>
    <w:tmpl w:val="BD9E0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54408"/>
    <w:multiLevelType w:val="hybridMultilevel"/>
    <w:tmpl w:val="32681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41771"/>
    <w:multiLevelType w:val="hybridMultilevel"/>
    <w:tmpl w:val="F0FC8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85ABB"/>
    <w:multiLevelType w:val="hybridMultilevel"/>
    <w:tmpl w:val="5D168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11CC5"/>
    <w:multiLevelType w:val="hybridMultilevel"/>
    <w:tmpl w:val="EFF2A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FA2D91"/>
    <w:multiLevelType w:val="hybridMultilevel"/>
    <w:tmpl w:val="A96E9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02337D"/>
    <w:multiLevelType w:val="hybridMultilevel"/>
    <w:tmpl w:val="224AF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4"/>
  </w:num>
  <w:num w:numId="4">
    <w:abstractNumId w:val="13"/>
  </w:num>
  <w:num w:numId="5">
    <w:abstractNumId w:val="16"/>
  </w:num>
  <w:num w:numId="6">
    <w:abstractNumId w:val="5"/>
  </w:num>
  <w:num w:numId="7">
    <w:abstractNumId w:val="19"/>
  </w:num>
  <w:num w:numId="8">
    <w:abstractNumId w:val="30"/>
  </w:num>
  <w:num w:numId="9">
    <w:abstractNumId w:val="32"/>
  </w:num>
  <w:num w:numId="10">
    <w:abstractNumId w:val="24"/>
  </w:num>
  <w:num w:numId="11">
    <w:abstractNumId w:val="8"/>
  </w:num>
  <w:num w:numId="12">
    <w:abstractNumId w:val="26"/>
  </w:num>
  <w:num w:numId="13">
    <w:abstractNumId w:val="20"/>
  </w:num>
  <w:num w:numId="14">
    <w:abstractNumId w:val="21"/>
  </w:num>
  <w:num w:numId="15">
    <w:abstractNumId w:val="18"/>
  </w:num>
  <w:num w:numId="16">
    <w:abstractNumId w:val="15"/>
  </w:num>
  <w:num w:numId="17">
    <w:abstractNumId w:val="28"/>
  </w:num>
  <w:num w:numId="18">
    <w:abstractNumId w:val="25"/>
  </w:num>
  <w:num w:numId="19">
    <w:abstractNumId w:val="22"/>
  </w:num>
  <w:num w:numId="20">
    <w:abstractNumId w:val="7"/>
  </w:num>
  <w:num w:numId="21">
    <w:abstractNumId w:val="22"/>
  </w:num>
  <w:num w:numId="22">
    <w:abstractNumId w:val="29"/>
  </w:num>
  <w:num w:numId="23">
    <w:abstractNumId w:val="4"/>
  </w:num>
  <w:num w:numId="24">
    <w:abstractNumId w:val="35"/>
  </w:num>
  <w:num w:numId="25">
    <w:abstractNumId w:val="10"/>
  </w:num>
  <w:num w:numId="26">
    <w:abstractNumId w:val="2"/>
  </w:num>
  <w:num w:numId="27">
    <w:abstractNumId w:val="6"/>
  </w:num>
  <w:num w:numId="28">
    <w:abstractNumId w:val="11"/>
  </w:num>
  <w:num w:numId="29">
    <w:abstractNumId w:val="9"/>
  </w:num>
  <w:num w:numId="30">
    <w:abstractNumId w:val="27"/>
  </w:num>
  <w:num w:numId="31">
    <w:abstractNumId w:val="23"/>
  </w:num>
  <w:num w:numId="32">
    <w:abstractNumId w:val="34"/>
  </w:num>
  <w:num w:numId="33">
    <w:abstractNumId w:val="12"/>
  </w:num>
  <w:num w:numId="34">
    <w:abstractNumId w:val="31"/>
  </w:num>
  <w:num w:numId="35">
    <w:abstractNumId w:val="0"/>
  </w:num>
  <w:num w:numId="36">
    <w:abstractNumId w:val="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D0"/>
    <w:rsid w:val="00003E99"/>
    <w:rsid w:val="000042E3"/>
    <w:rsid w:val="000210EA"/>
    <w:rsid w:val="00034CB9"/>
    <w:rsid w:val="00042316"/>
    <w:rsid w:val="0004604B"/>
    <w:rsid w:val="000528E4"/>
    <w:rsid w:val="000565E7"/>
    <w:rsid w:val="00082F60"/>
    <w:rsid w:val="0008669F"/>
    <w:rsid w:val="000D6E0F"/>
    <w:rsid w:val="000E4361"/>
    <w:rsid w:val="000E4F4C"/>
    <w:rsid w:val="000F12EB"/>
    <w:rsid w:val="00112C31"/>
    <w:rsid w:val="00113604"/>
    <w:rsid w:val="00113C85"/>
    <w:rsid w:val="00114D64"/>
    <w:rsid w:val="0012348E"/>
    <w:rsid w:val="00123DAA"/>
    <w:rsid w:val="00131BBC"/>
    <w:rsid w:val="0016337E"/>
    <w:rsid w:val="001672A6"/>
    <w:rsid w:val="001A3B3C"/>
    <w:rsid w:val="001B2607"/>
    <w:rsid w:val="00205C77"/>
    <w:rsid w:val="00210893"/>
    <w:rsid w:val="002161EA"/>
    <w:rsid w:val="00230B21"/>
    <w:rsid w:val="00230B32"/>
    <w:rsid w:val="002B557F"/>
    <w:rsid w:val="002D2287"/>
    <w:rsid w:val="002D7ABB"/>
    <w:rsid w:val="00313157"/>
    <w:rsid w:val="00326EBF"/>
    <w:rsid w:val="00350A5A"/>
    <w:rsid w:val="00383E31"/>
    <w:rsid w:val="00430064"/>
    <w:rsid w:val="00466C69"/>
    <w:rsid w:val="004D18E8"/>
    <w:rsid w:val="004E04C5"/>
    <w:rsid w:val="00523670"/>
    <w:rsid w:val="005246CF"/>
    <w:rsid w:val="00541E1E"/>
    <w:rsid w:val="0055339B"/>
    <w:rsid w:val="005542D1"/>
    <w:rsid w:val="0056188D"/>
    <w:rsid w:val="005906A5"/>
    <w:rsid w:val="005D6D44"/>
    <w:rsid w:val="005E16DA"/>
    <w:rsid w:val="006219B1"/>
    <w:rsid w:val="00633A2E"/>
    <w:rsid w:val="00644BB2"/>
    <w:rsid w:val="00652A6A"/>
    <w:rsid w:val="00666EB3"/>
    <w:rsid w:val="006B6584"/>
    <w:rsid w:val="00711E46"/>
    <w:rsid w:val="00717094"/>
    <w:rsid w:val="00761E0E"/>
    <w:rsid w:val="0076675B"/>
    <w:rsid w:val="007E7CA1"/>
    <w:rsid w:val="007F7DF6"/>
    <w:rsid w:val="00813AEB"/>
    <w:rsid w:val="008444E9"/>
    <w:rsid w:val="00850850"/>
    <w:rsid w:val="008A1C6C"/>
    <w:rsid w:val="008C6985"/>
    <w:rsid w:val="008E54E5"/>
    <w:rsid w:val="00941D46"/>
    <w:rsid w:val="009B0F3F"/>
    <w:rsid w:val="009C585E"/>
    <w:rsid w:val="009D3BBB"/>
    <w:rsid w:val="009E1D56"/>
    <w:rsid w:val="009E22D0"/>
    <w:rsid w:val="00A142F4"/>
    <w:rsid w:val="00A3565D"/>
    <w:rsid w:val="00A4414A"/>
    <w:rsid w:val="00A7319F"/>
    <w:rsid w:val="00AB2484"/>
    <w:rsid w:val="00AD34A1"/>
    <w:rsid w:val="00AE2A8C"/>
    <w:rsid w:val="00B323A1"/>
    <w:rsid w:val="00B52BC4"/>
    <w:rsid w:val="00B64564"/>
    <w:rsid w:val="00B75089"/>
    <w:rsid w:val="00B93E32"/>
    <w:rsid w:val="00B978A6"/>
    <w:rsid w:val="00BC15D2"/>
    <w:rsid w:val="00BF06CC"/>
    <w:rsid w:val="00C01B19"/>
    <w:rsid w:val="00C05632"/>
    <w:rsid w:val="00C27FC4"/>
    <w:rsid w:val="00C45078"/>
    <w:rsid w:val="00C86841"/>
    <w:rsid w:val="00C901D7"/>
    <w:rsid w:val="00C91CFA"/>
    <w:rsid w:val="00CB5EC1"/>
    <w:rsid w:val="00CB72AA"/>
    <w:rsid w:val="00CD1430"/>
    <w:rsid w:val="00CE0724"/>
    <w:rsid w:val="00D110FA"/>
    <w:rsid w:val="00D22D42"/>
    <w:rsid w:val="00D84FA2"/>
    <w:rsid w:val="00D879D4"/>
    <w:rsid w:val="00DC13E8"/>
    <w:rsid w:val="00DC593B"/>
    <w:rsid w:val="00DD5135"/>
    <w:rsid w:val="00DE2E07"/>
    <w:rsid w:val="00DE5A52"/>
    <w:rsid w:val="00DE5CEA"/>
    <w:rsid w:val="00DF7777"/>
    <w:rsid w:val="00E07406"/>
    <w:rsid w:val="00E11538"/>
    <w:rsid w:val="00E40AC5"/>
    <w:rsid w:val="00E6273A"/>
    <w:rsid w:val="00E73E4C"/>
    <w:rsid w:val="00F03496"/>
    <w:rsid w:val="00F172CB"/>
    <w:rsid w:val="00F43622"/>
    <w:rsid w:val="00F45937"/>
    <w:rsid w:val="00F51965"/>
    <w:rsid w:val="00F5319A"/>
    <w:rsid w:val="00F55BF6"/>
    <w:rsid w:val="00F63E22"/>
    <w:rsid w:val="00F753D2"/>
    <w:rsid w:val="00F76139"/>
    <w:rsid w:val="00F96519"/>
    <w:rsid w:val="00FB4711"/>
    <w:rsid w:val="00FC23C0"/>
    <w:rsid w:val="00FD0B6D"/>
    <w:rsid w:val="00FF16B8"/>
    <w:rsid w:val="00FF7466"/>
    <w:rsid w:val="00FF7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F26F020"/>
  <w15:docId w15:val="{A78A1678-E4ED-4C0B-AF6F-C0551C1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3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B32"/>
    <w:rPr>
      <w:sz w:val="16"/>
      <w:szCs w:val="16"/>
    </w:rPr>
  </w:style>
  <w:style w:type="paragraph" w:styleId="CommentText">
    <w:name w:val="annotation text"/>
    <w:basedOn w:val="Normal"/>
    <w:link w:val="CommentTextChar"/>
    <w:uiPriority w:val="99"/>
    <w:semiHidden/>
    <w:unhideWhenUsed/>
    <w:rsid w:val="00230B32"/>
    <w:pPr>
      <w:spacing w:line="240" w:lineRule="auto"/>
    </w:pPr>
    <w:rPr>
      <w:sz w:val="20"/>
      <w:szCs w:val="20"/>
    </w:rPr>
  </w:style>
  <w:style w:type="character" w:customStyle="1" w:styleId="CommentTextChar">
    <w:name w:val="Comment Text Char"/>
    <w:basedOn w:val="DefaultParagraphFont"/>
    <w:link w:val="CommentText"/>
    <w:uiPriority w:val="99"/>
    <w:semiHidden/>
    <w:rsid w:val="00230B32"/>
    <w:rPr>
      <w:rFonts w:ascii="Calibri" w:hAnsi="Calibri"/>
    </w:rPr>
  </w:style>
  <w:style w:type="paragraph" w:styleId="CommentSubject">
    <w:name w:val="annotation subject"/>
    <w:basedOn w:val="CommentText"/>
    <w:next w:val="CommentText"/>
    <w:link w:val="CommentSubjectChar"/>
    <w:uiPriority w:val="99"/>
    <w:semiHidden/>
    <w:unhideWhenUsed/>
    <w:rsid w:val="00230B32"/>
    <w:rPr>
      <w:b/>
      <w:bCs/>
    </w:rPr>
  </w:style>
  <w:style w:type="character" w:customStyle="1" w:styleId="CommentSubjectChar">
    <w:name w:val="Comment Subject Char"/>
    <w:basedOn w:val="CommentTextChar"/>
    <w:link w:val="CommentSubject"/>
    <w:uiPriority w:val="99"/>
    <w:semiHidden/>
    <w:rsid w:val="00230B32"/>
    <w:rPr>
      <w:rFonts w:ascii="Calibri" w:hAnsi="Calibri"/>
      <w:b/>
      <w:bCs/>
    </w:rPr>
  </w:style>
  <w:style w:type="paragraph" w:customStyle="1" w:styleId="Default">
    <w:name w:val="Default"/>
    <w:rsid w:val="0076675B"/>
    <w:pPr>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057">
      <w:bodyDiv w:val="1"/>
      <w:marLeft w:val="0"/>
      <w:marRight w:val="0"/>
      <w:marTop w:val="0"/>
      <w:marBottom w:val="0"/>
      <w:divBdr>
        <w:top w:val="none" w:sz="0" w:space="0" w:color="auto"/>
        <w:left w:val="none" w:sz="0" w:space="0" w:color="auto"/>
        <w:bottom w:val="none" w:sz="0" w:space="0" w:color="auto"/>
        <w:right w:val="none" w:sz="0" w:space="0" w:color="auto"/>
      </w:divBdr>
    </w:div>
    <w:div w:id="2134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76DE-E231-491E-B639-2703372F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958</Words>
  <Characters>6238</Characters>
  <Application>Microsoft Office Word</Application>
  <DocSecurity>0</DocSecurity>
  <Lines>259</Lines>
  <Paragraphs>130</Paragraphs>
  <ScaleCrop>false</ScaleCrop>
  <HeadingPairs>
    <vt:vector size="2" baseType="variant">
      <vt:variant>
        <vt:lpstr>Title</vt:lpstr>
      </vt:variant>
      <vt:variant>
        <vt:i4>1</vt:i4>
      </vt:variant>
    </vt:vector>
  </HeadingPairs>
  <TitlesOfParts>
    <vt:vector size="1" baseType="lpstr">
      <vt:lpstr>Risk Preventionn Consultant - Brisbane  10 Sept 19</vt:lpstr>
    </vt:vector>
  </TitlesOfParts>
  <Company>Medical Protection Society</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Preventionn Client Manager - Brisbane  10 Sept 19</dc:title>
  <dc:creator>Woods, Nadine</dc:creator>
  <cp:lastModifiedBy>Louise Cuskelly</cp:lastModifiedBy>
  <cp:revision>9</cp:revision>
  <cp:lastPrinted>2019-08-22T01:43:00Z</cp:lastPrinted>
  <dcterms:created xsi:type="dcterms:W3CDTF">2019-09-10T04:38:00Z</dcterms:created>
  <dcterms:modified xsi:type="dcterms:W3CDTF">2019-09-10T05:17:00Z</dcterms:modified>
</cp:coreProperties>
</file>