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2F64115A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37B32111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E0847F7" w14:textId="66756011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 of House Receptionist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EBDB0D0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5E34EC8F" w14:textId="5B3FFC5B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Facilities Manager</w:t>
            </w:r>
          </w:p>
        </w:tc>
      </w:tr>
      <w:tr w:rsidR="00F5319A" w:rsidRPr="00B75089" w14:paraId="3D551D14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2CFA76A6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1FA686B0" w14:textId="6D248131" w:rsidR="00F5319A" w:rsidRPr="00B75089" w:rsidRDefault="003F12EE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Finance, Strategic Planning and Corporate Services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289D33F" w14:textId="77777777" w:rsidR="00F5319A" w:rsidRPr="00B75089" w:rsidRDefault="006219B1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0C79F267" w14:textId="02D125AC" w:rsidR="00F5319A" w:rsidRPr="00B75089" w:rsidRDefault="00710138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Services</w:t>
            </w:r>
          </w:p>
        </w:tc>
      </w:tr>
      <w:tr w:rsidR="00F5319A" w:rsidRPr="00B75089" w14:paraId="0CC8AAA9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54962EF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6B65160E" w14:textId="735BD2EA" w:rsidR="00F5319A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52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direct reports </w:t>
            </w:r>
          </w:p>
          <w:p w14:paraId="4C167BF9" w14:textId="77777777" w:rsidR="00F5319A" w:rsidRPr="00A52C9D" w:rsidRDefault="00F5319A" w:rsidP="006625F9">
            <w:pPr>
              <w:pStyle w:val="Header"/>
              <w:spacing w:after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59ECE96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867FCC7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8591F2F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6C18FBFA" w14:textId="17C7558C" w:rsid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</w:t>
            </w:r>
          </w:p>
          <w:p w14:paraId="158790BF" w14:textId="77777777" w:rsidR="006505B7" w:rsidRPr="00B75089" w:rsidRDefault="006505B7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19A" w:rsidRPr="00B75089" w14:paraId="228BBC48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947BC83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0179A06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447CA701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7D1FAE7F" w14:textId="3ABC7641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52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People</w:t>
            </w:r>
          </w:p>
          <w:p w14:paraId="4B742C9F" w14:textId="4B38ABAB" w:rsidR="00607D7E" w:rsidRDefault="00473271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5735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Budget</w:t>
            </w:r>
            <w:r w:rsidR="005735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7635DF" w14:textId="76F0FB9A" w:rsidR="00F5319A" w:rsidRPr="00B75089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24C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540">
              <w:rPr>
                <w:rFonts w:ascii="Arial" w:hAnsi="Arial" w:cs="Arial"/>
                <w:sz w:val="20"/>
                <w:szCs w:val="20"/>
              </w:rPr>
              <w:t>site</w:t>
            </w:r>
          </w:p>
          <w:p w14:paraId="28FD900B" w14:textId="77777777" w:rsidR="00F5319A" w:rsidRPr="00B75089" w:rsidRDefault="00F14CA6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F5319A" w:rsidRPr="00B75089" w14:paraId="4EA12F69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5C2D82B" w14:textId="77777777" w:rsidR="00F5319A" w:rsidRPr="00B75089" w:rsidRDefault="00F5319A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EEBC46E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5DBB5DC" w14:textId="77777777" w:rsidR="00F5319A" w:rsidRPr="00B75089" w:rsidRDefault="007E7CA1" w:rsidP="006625F9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48DC832D" w14:textId="77777777" w:rsidR="00F5319A" w:rsidRPr="00B75089" w:rsidRDefault="00F5319A" w:rsidP="006625F9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230EC43E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18A4B5B9" w14:textId="77777777" w:rsidR="007E7CA1" w:rsidRPr="00B75089" w:rsidRDefault="007E7CA1" w:rsidP="006625F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01DC473D" w14:textId="63D969FB" w:rsidR="007E7CA1" w:rsidRPr="00B40FA7" w:rsidRDefault="00FA5BF0" w:rsidP="006625F9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0FA7">
              <w:rPr>
                <w:rFonts w:ascii="Arial" w:hAnsi="Arial" w:cs="Arial"/>
                <w:sz w:val="20"/>
                <w:szCs w:val="20"/>
              </w:rPr>
              <w:t>Core</w:t>
            </w:r>
            <w:r w:rsidR="00607D7E" w:rsidRPr="00B40F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F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59825" w14:textId="77777777" w:rsidR="007E7CA1" w:rsidRPr="00B75089" w:rsidRDefault="007E7CA1" w:rsidP="006625F9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3DCAAAFF" w14:textId="77B6DFB2" w:rsidR="007E7CA1" w:rsidRPr="00B75089" w:rsidRDefault="007C763A" w:rsidP="006625F9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763A"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and Operational Services</w:t>
            </w:r>
          </w:p>
        </w:tc>
      </w:tr>
    </w:tbl>
    <w:p w14:paraId="088B3C91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46FD6231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609F496F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D12175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4152C1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4152C1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75089" w14:paraId="5B4418D0" w14:textId="77777777" w:rsidTr="009E22D0">
        <w:trPr>
          <w:trHeight w:val="693"/>
        </w:trPr>
        <w:tc>
          <w:tcPr>
            <w:tcW w:w="10509" w:type="dxa"/>
          </w:tcPr>
          <w:p w14:paraId="01ACBFBB" w14:textId="2384C7F4" w:rsidR="0023616F" w:rsidRPr="00FA5BF0" w:rsidRDefault="0023616F" w:rsidP="00C03F6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exceptional and efficient reception and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administration support service to all MPS </w:t>
            </w:r>
            <w:r w:rsidR="00C03F69">
              <w:rPr>
                <w:rFonts w:ascii="Arial" w:eastAsia="Calibri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eastAsia="Calibri" w:hAnsi="Arial" w:cs="Arial"/>
                <w:sz w:val="20"/>
                <w:szCs w:val="20"/>
              </w:rPr>
              <w:t>colleagues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delivery excellence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C03F69">
              <w:rPr>
                <w:rFonts w:ascii="Arial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which is trusted and valued.</w:t>
            </w:r>
          </w:p>
        </w:tc>
      </w:tr>
    </w:tbl>
    <w:p w14:paraId="5E78C006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521" w:type="dxa"/>
        <w:tblInd w:w="-743" w:type="dxa"/>
        <w:tblLook w:val="04A0" w:firstRow="1" w:lastRow="0" w:firstColumn="1" w:lastColumn="0" w:noHBand="0" w:noVBand="1"/>
      </w:tblPr>
      <w:tblGrid>
        <w:gridCol w:w="6367"/>
        <w:gridCol w:w="4154"/>
      </w:tblGrid>
      <w:tr w:rsidR="009E22D0" w:rsidRPr="00B75089" w14:paraId="6BD19394" w14:textId="77777777" w:rsidTr="005B0EB5">
        <w:trPr>
          <w:trHeight w:val="714"/>
        </w:trPr>
        <w:tc>
          <w:tcPr>
            <w:tcW w:w="6346" w:type="dxa"/>
            <w:shd w:val="clear" w:color="auto" w:fill="D9D9D9" w:themeFill="background1" w:themeFillShade="D9"/>
          </w:tcPr>
          <w:p w14:paraId="596B9C9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62403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24465A25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FD00F4" w14:textId="77777777" w:rsidR="009E22D0" w:rsidRPr="00B75089" w:rsidRDefault="009E22D0" w:rsidP="001F2FC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3A1A5D5E" w14:textId="77777777" w:rsidR="00717094" w:rsidRPr="00B75089" w:rsidRDefault="00717094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7CB8FD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16439EF0" w14:textId="77777777" w:rsidTr="005B0EB5">
        <w:trPr>
          <w:trHeight w:val="578"/>
        </w:trPr>
        <w:tc>
          <w:tcPr>
            <w:tcW w:w="6346" w:type="dxa"/>
          </w:tcPr>
          <w:p w14:paraId="62179484" w14:textId="77777777" w:rsidR="0056188D" w:rsidRPr="00AB7C93" w:rsidRDefault="00AB7C93" w:rsidP="00C03F6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B7C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Operational</w:t>
            </w:r>
          </w:p>
          <w:p w14:paraId="4414529E" w14:textId="33966BB3" w:rsidR="0023616F" w:rsidRDefault="0023616F" w:rsidP="00C03F69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the delivery of the Finance strategy and contribute to the development and delivery of the </w:t>
            </w:r>
            <w:r w:rsidR="007B20C3">
              <w:rPr>
                <w:rFonts w:ascii="Arial" w:hAnsi="Arial" w:cs="Arial"/>
                <w:sz w:val="20"/>
                <w:szCs w:val="20"/>
              </w:rPr>
              <w:t>Business Services</w:t>
            </w:r>
            <w:r>
              <w:rPr>
                <w:rFonts w:ascii="Arial" w:hAnsi="Arial" w:cs="Arial"/>
                <w:sz w:val="20"/>
                <w:szCs w:val="20"/>
              </w:rPr>
              <w:t xml:space="preserve"> strategy to plan, cost and quality.</w:t>
            </w:r>
          </w:p>
          <w:p w14:paraId="2D77CAE4" w14:textId="728C996C" w:rsidR="00607D7E" w:rsidRDefault="00607D7E" w:rsidP="00C03F69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7E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3616F">
              <w:rPr>
                <w:rFonts w:ascii="Arial" w:hAnsi="Arial" w:cs="Arial"/>
                <w:sz w:val="20"/>
                <w:szCs w:val="20"/>
              </w:rPr>
              <w:t>end to end front of house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 reception</w:t>
            </w:r>
            <w:r w:rsidR="0023616F">
              <w:rPr>
                <w:rFonts w:ascii="Arial" w:hAnsi="Arial" w:cs="Arial"/>
                <w:sz w:val="20"/>
                <w:szCs w:val="20"/>
              </w:rPr>
              <w:t>, helpdesk</w:t>
            </w:r>
            <w:r w:rsidR="008B073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5F9">
              <w:rPr>
                <w:rFonts w:ascii="Arial" w:hAnsi="Arial" w:cs="Arial"/>
                <w:sz w:val="20"/>
                <w:szCs w:val="20"/>
              </w:rPr>
              <w:t xml:space="preserve">and administration 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8E7175" w:rsidRPr="001232B7">
              <w:rPr>
                <w:rFonts w:ascii="Arial" w:eastAsia="Calibri" w:hAnsi="Arial" w:cs="Arial"/>
                <w:sz w:val="20"/>
                <w:szCs w:val="20"/>
              </w:rPr>
              <w:t>ensuring</w:t>
            </w:r>
            <w:r w:rsidR="00E016DE" w:rsidRPr="001232B7">
              <w:rPr>
                <w:rFonts w:ascii="Arial" w:eastAsia="Calibri" w:hAnsi="Arial" w:cs="Arial"/>
                <w:sz w:val="20"/>
                <w:szCs w:val="20"/>
              </w:rPr>
              <w:t xml:space="preserve"> alignment and support to deliver on the overall </w:t>
            </w:r>
            <w:r w:rsidR="0023616F">
              <w:rPr>
                <w:rFonts w:ascii="Arial" w:eastAsia="Calibri" w:hAnsi="Arial" w:cs="Arial"/>
                <w:sz w:val="20"/>
                <w:szCs w:val="20"/>
              </w:rPr>
              <w:t xml:space="preserve">MPS </w:t>
            </w:r>
            <w:r w:rsidR="00E016DE" w:rsidRPr="001232B7">
              <w:rPr>
                <w:rFonts w:ascii="Arial" w:eastAsia="Calibri" w:hAnsi="Arial" w:cs="Arial"/>
                <w:sz w:val="20"/>
                <w:szCs w:val="20"/>
              </w:rPr>
              <w:t>operational business performance</w:t>
            </w:r>
            <w:r w:rsidRPr="00607D7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6AC745" w14:textId="77777777" w:rsidR="006625F9" w:rsidRDefault="006625F9" w:rsidP="00C03F69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660C0C">
              <w:rPr>
                <w:rFonts w:ascii="Arial" w:hAnsi="Arial" w:cs="Arial"/>
                <w:sz w:val="20"/>
                <w:szCs w:val="20"/>
              </w:rPr>
              <w:t>ake ownership and be responsible for delivering operational facilities related KPIs</w:t>
            </w:r>
            <w:r>
              <w:rPr>
                <w:rFonts w:ascii="Arial" w:hAnsi="Arial" w:cs="Arial"/>
                <w:sz w:val="20"/>
                <w:szCs w:val="20"/>
              </w:rPr>
              <w:t>, SOPs and other procedures which control site or office activity.</w:t>
            </w:r>
            <w:r w:rsidRPr="00660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AC03E7" w14:textId="04B13DB6" w:rsidR="0099754D" w:rsidRPr="0099754D" w:rsidRDefault="0099754D" w:rsidP="00C03F69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effective relationships</w:t>
            </w:r>
            <w:r w:rsidRPr="0099754D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internal and external stakeholders </w:t>
            </w:r>
            <w:r w:rsidRPr="0099754D">
              <w:rPr>
                <w:rFonts w:ascii="Arial" w:hAnsi="Arial" w:cs="Arial"/>
                <w:sz w:val="20"/>
                <w:szCs w:val="20"/>
              </w:rPr>
              <w:t xml:space="preserve">to ensure effective service delivery and alignment to </w:t>
            </w:r>
            <w:r w:rsidR="00494D6E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99754D">
              <w:rPr>
                <w:rFonts w:ascii="Arial" w:hAnsi="Arial" w:cs="Arial"/>
                <w:sz w:val="20"/>
                <w:szCs w:val="20"/>
              </w:rPr>
              <w:t xml:space="preserve">agreed </w:t>
            </w:r>
            <w:proofErr w:type="gramStart"/>
            <w:r w:rsidRPr="0099754D">
              <w:rPr>
                <w:rFonts w:ascii="Arial" w:hAnsi="Arial" w:cs="Arial"/>
                <w:sz w:val="20"/>
                <w:szCs w:val="20"/>
              </w:rPr>
              <w:t>SLA’s</w:t>
            </w:r>
            <w:proofErr w:type="gramEnd"/>
            <w:r w:rsidRPr="0099754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17FAD00" w14:textId="77777777" w:rsidR="00DF1556" w:rsidRPr="00C03F69" w:rsidRDefault="00A8663E" w:rsidP="00C03F69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3E">
              <w:rPr>
                <w:rFonts w:ascii="Arial" w:eastAsia="Calibri" w:hAnsi="Arial" w:cs="Arial"/>
                <w:sz w:val="20"/>
                <w:szCs w:val="20"/>
              </w:rPr>
              <w:t>Deliver effective and efficient office support to ensure safety, security and business continuity procedures are followed to safeguard colleagues, visitors and contractors, following local office procedures as appropriate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90BF927" w14:textId="66E59B32" w:rsidR="00C03F69" w:rsidRPr="00F67B32" w:rsidRDefault="00C03F69" w:rsidP="00C03F6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B6244AF" w14:textId="77777777" w:rsidR="00C91CFA" w:rsidRPr="00206CA8" w:rsidRDefault="00C91CFA" w:rsidP="004A1FC8">
            <w:pPr>
              <w:spacing w:after="0" w:line="240" w:lineRule="auto"/>
              <w:ind w:hanging="3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FC3337" w14:textId="3945B41A" w:rsidR="006625F9" w:rsidRDefault="006625F9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  <w:p w14:paraId="14E01EB8" w14:textId="66AF5928" w:rsidR="00E016DE" w:rsidRPr="00E016DE" w:rsidRDefault="00E016DE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E016DE">
              <w:rPr>
                <w:rFonts w:ascii="Arial" w:hAnsi="Arial" w:cs="Arial"/>
                <w:sz w:val="20"/>
                <w:szCs w:val="20"/>
              </w:rPr>
              <w:t>Financial sustainability vs plan</w:t>
            </w:r>
          </w:p>
          <w:p w14:paraId="7C5A43F9" w14:textId="6BA4FBB6" w:rsidR="00760932" w:rsidRPr="00E016DE" w:rsidRDefault="00206CA8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E016DE">
              <w:rPr>
                <w:rFonts w:ascii="Arial" w:hAnsi="Arial" w:cs="Arial"/>
                <w:sz w:val="20"/>
                <w:szCs w:val="20"/>
              </w:rPr>
              <w:t>Policy compliance and audit</w:t>
            </w:r>
          </w:p>
          <w:p w14:paraId="360CB324" w14:textId="77777777" w:rsidR="00760932" w:rsidRDefault="00760932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  <w:r w:rsidR="004A1FC8">
              <w:rPr>
                <w:rFonts w:ascii="Arial" w:hAnsi="Arial" w:cs="Arial"/>
                <w:sz w:val="20"/>
                <w:szCs w:val="20"/>
              </w:rPr>
              <w:t>/Feedback</w:t>
            </w:r>
          </w:p>
          <w:p w14:paraId="761B7425" w14:textId="208D478A" w:rsidR="006625F9" w:rsidRPr="00760932" w:rsidRDefault="006625F9" w:rsidP="004A1FC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</w:tc>
      </w:tr>
      <w:tr w:rsidR="009E22D0" w:rsidRPr="00B75089" w14:paraId="39FC82A7" w14:textId="77777777" w:rsidTr="005B0EB5">
        <w:trPr>
          <w:trHeight w:val="578"/>
        </w:trPr>
        <w:tc>
          <w:tcPr>
            <w:tcW w:w="6346" w:type="dxa"/>
          </w:tcPr>
          <w:p w14:paraId="3B351B74" w14:textId="77777777" w:rsidR="00BD0A3F" w:rsidRDefault="00BD0A3F" w:rsidP="00C03F6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536B113E" w14:textId="3E263F7B" w:rsidR="006625F9" w:rsidRPr="006625F9" w:rsidRDefault="006625F9" w:rsidP="00C03F69">
            <w:pPr>
              <w:pStyle w:val="ListParagraph"/>
              <w:numPr>
                <w:ilvl w:val="0"/>
                <w:numId w:val="13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625F9">
              <w:rPr>
                <w:rFonts w:ascii="Arial" w:hAnsi="Arial" w:cs="Arial"/>
                <w:sz w:val="20"/>
                <w:szCs w:val="20"/>
              </w:rPr>
              <w:t xml:space="preserve">Consider all spend within organisation policy and highlight any cost saving ideas to the </w:t>
            </w:r>
            <w:r>
              <w:rPr>
                <w:rFonts w:ascii="Arial" w:hAnsi="Arial" w:cs="Arial"/>
                <w:sz w:val="20"/>
                <w:szCs w:val="20"/>
              </w:rPr>
              <w:t>Finance</w:t>
            </w:r>
            <w:r w:rsidRPr="006625F9">
              <w:rPr>
                <w:rFonts w:ascii="Arial" w:hAnsi="Arial" w:cs="Arial"/>
                <w:sz w:val="20"/>
                <w:szCs w:val="20"/>
              </w:rPr>
              <w:t xml:space="preserve"> leadership team.</w:t>
            </w:r>
          </w:p>
          <w:p w14:paraId="5B8E5B99" w14:textId="344EF072" w:rsidR="00721E1D" w:rsidRPr="002C0A31" w:rsidRDefault="00721E1D" w:rsidP="00C03F69">
            <w:pPr>
              <w:pStyle w:val="ListParagraph"/>
              <w:numPr>
                <w:ilvl w:val="0"/>
                <w:numId w:val="13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2C0A31">
              <w:rPr>
                <w:rFonts w:ascii="Arial" w:eastAsia="Calibri" w:hAnsi="Arial" w:cs="Arial"/>
                <w:sz w:val="20"/>
                <w:szCs w:val="20"/>
              </w:rPr>
              <w:t xml:space="preserve">romote cost saving efficiency within the department and to our stakeholders and adopting a culture for continuous improvement  </w:t>
            </w:r>
          </w:p>
          <w:p w14:paraId="4B1146CF" w14:textId="7D91EBC1" w:rsidR="00721E1D" w:rsidRPr="00B75089" w:rsidRDefault="00721E1D" w:rsidP="00C03F6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0D6464B" w14:textId="77777777" w:rsidR="00A2156C" w:rsidRDefault="00A2156C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  <w:p w14:paraId="675395F1" w14:textId="77777777" w:rsidR="00A2156C" w:rsidRDefault="00A2156C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  <w:p w14:paraId="0CAC3192" w14:textId="77777777" w:rsidR="009E22D0" w:rsidRPr="00B75089" w:rsidRDefault="009E22D0" w:rsidP="00047598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F65A8C" w14:textId="77777777" w:rsidR="009E22D0" w:rsidRPr="00B75089" w:rsidRDefault="009E22D0" w:rsidP="00047598">
            <w:pPr>
              <w:pStyle w:val="ListParagraph"/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23A2DDE9" w14:textId="77777777" w:rsidTr="005B0EB5">
        <w:trPr>
          <w:trHeight w:val="578"/>
        </w:trPr>
        <w:tc>
          <w:tcPr>
            <w:tcW w:w="6346" w:type="dxa"/>
          </w:tcPr>
          <w:p w14:paraId="272D19AF" w14:textId="08A2AE75" w:rsidR="009E22D0" w:rsidRDefault="009E22D0" w:rsidP="00C03F6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02178216" w14:textId="661A80E9" w:rsidR="006625F9" w:rsidRDefault="007B20C3" w:rsidP="00C03F6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Seek ways to c</w:t>
            </w:r>
            <w:r w:rsidR="006625F9"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MPS-wide continuous improvement projects aimed to drive operational efficiency and great member experience and outcomes</w:t>
            </w:r>
            <w:r w:rsidR="00C03F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88A6C1" w14:textId="31FD63C2" w:rsidR="006625F9" w:rsidRPr="006625F9" w:rsidRDefault="006625F9" w:rsidP="00C03F6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5F9">
              <w:rPr>
                <w:rFonts w:ascii="Arial" w:hAnsi="Arial" w:cs="Arial"/>
                <w:sz w:val="20"/>
                <w:szCs w:val="20"/>
              </w:rPr>
              <w:lastRenderedPageBreak/>
              <w:t xml:space="preserve">Manage informal complaints and expressions of dissatisfaction from </w:t>
            </w:r>
            <w:r w:rsidR="00C03F69">
              <w:rPr>
                <w:rFonts w:ascii="Arial" w:hAnsi="Arial" w:cs="Arial"/>
                <w:sz w:val="20"/>
                <w:szCs w:val="20"/>
              </w:rPr>
              <w:t>Members</w:t>
            </w:r>
            <w:r w:rsidRPr="006625F9">
              <w:rPr>
                <w:rFonts w:ascii="Arial" w:hAnsi="Arial" w:cs="Arial"/>
                <w:sz w:val="20"/>
                <w:szCs w:val="20"/>
              </w:rPr>
              <w:t xml:space="preserve"> in accordance with policy standards</w:t>
            </w:r>
          </w:p>
          <w:p w14:paraId="7E23D190" w14:textId="5EE18911" w:rsidR="006625F9" w:rsidRDefault="006625F9" w:rsidP="00C03F6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</w:t>
            </w:r>
            <w:r w:rsidR="00C03F69">
              <w:rPr>
                <w:rFonts w:ascii="Arial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compliance with associated policies and standards set out by Council, its committees and delegated authorities.</w:t>
            </w:r>
          </w:p>
          <w:p w14:paraId="50A05B08" w14:textId="77777777" w:rsidR="009E22D0" w:rsidRDefault="00721E1D" w:rsidP="00C03F6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Embed the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 xml:space="preserve"> necessary systems, policies and procedures which enable 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safe </w:t>
            </w:r>
            <w:r w:rsidR="00A47BE4">
              <w:rPr>
                <w:rFonts w:ascii="Arial" w:hAnsi="Arial" w:cs="Arial"/>
                <w:sz w:val="20"/>
                <w:szCs w:val="20"/>
              </w:rPr>
              <w:t>office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 environments,</w:t>
            </w:r>
            <w:r w:rsidR="004A1FC8" w:rsidRPr="00206CA8">
              <w:rPr>
                <w:rFonts w:ascii="Arial" w:hAnsi="Arial" w:cs="Arial"/>
                <w:sz w:val="20"/>
                <w:szCs w:val="20"/>
              </w:rPr>
              <w:t xml:space="preserve"> ensur</w:t>
            </w:r>
            <w:r w:rsidR="004A1FC8">
              <w:rPr>
                <w:rFonts w:ascii="Arial" w:hAnsi="Arial" w:cs="Arial"/>
                <w:sz w:val="20"/>
                <w:szCs w:val="20"/>
              </w:rPr>
              <w:t>e</w:t>
            </w:r>
            <w:r w:rsidR="004A1FC8" w:rsidRPr="00206CA8">
              <w:rPr>
                <w:rFonts w:ascii="Arial" w:hAnsi="Arial" w:cs="Arial"/>
                <w:sz w:val="20"/>
                <w:szCs w:val="20"/>
              </w:rPr>
              <w:t xml:space="preserve"> that activities comply with the necessary regulatory and legal standards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4A1FC8">
              <w:rPr>
                <w:rFonts w:ascii="Arial" w:hAnsi="Arial" w:cs="Arial"/>
                <w:sz w:val="20"/>
                <w:szCs w:val="20"/>
              </w:rPr>
              <w:t xml:space="preserve">deliver </w:t>
            </w:r>
            <w:r w:rsidR="004A1FC8" w:rsidRPr="00ED3A60">
              <w:rPr>
                <w:rFonts w:ascii="Arial" w:hAnsi="Arial" w:cs="Arial"/>
                <w:sz w:val="20"/>
                <w:szCs w:val="20"/>
              </w:rPr>
              <w:t>exceptional service for all stakeholders.</w:t>
            </w:r>
          </w:p>
          <w:p w14:paraId="083F2053" w14:textId="21D056D8" w:rsidR="00C03F69" w:rsidRPr="006625F9" w:rsidRDefault="00C03F69" w:rsidP="00C03F6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23FFC46" w14:textId="3B8FCE92" w:rsidR="009E22D0" w:rsidRDefault="00BE066C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Stakeholder feedback via helpdesk</w:t>
            </w:r>
          </w:p>
          <w:p w14:paraId="15026265" w14:textId="43C99A09" w:rsidR="00BE066C" w:rsidRDefault="00BE066C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</w:p>
          <w:p w14:paraId="0356DCA0" w14:textId="77777777" w:rsidR="00134995" w:rsidRDefault="00134995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 promotor score </w:t>
            </w:r>
          </w:p>
          <w:p w14:paraId="78C7CA25" w14:textId="33130F18" w:rsidR="00134995" w:rsidRPr="00B75089" w:rsidRDefault="00134995" w:rsidP="00047598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</w:tc>
      </w:tr>
      <w:tr w:rsidR="009E22D0" w:rsidRPr="00B75089" w14:paraId="355C7D3F" w14:textId="77777777" w:rsidTr="005B0EB5">
        <w:trPr>
          <w:trHeight w:val="591"/>
        </w:trPr>
        <w:tc>
          <w:tcPr>
            <w:tcW w:w="6346" w:type="dxa"/>
          </w:tcPr>
          <w:p w14:paraId="0DB9257F" w14:textId="77777777" w:rsidR="00DD7726" w:rsidRDefault="009E22D0" w:rsidP="00C03F6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69EF6BD0" w14:textId="77777777" w:rsidR="00032C42" w:rsidRDefault="001F2FCA" w:rsidP="00C03F69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16DE">
              <w:rPr>
                <w:rFonts w:ascii="Arial" w:hAnsi="Arial" w:cs="Arial"/>
                <w:sz w:val="20"/>
                <w:szCs w:val="20"/>
              </w:rPr>
              <w:t>T</w:t>
            </w:r>
            <w:r w:rsidR="00DD7726" w:rsidRPr="00E016DE">
              <w:rPr>
                <w:rFonts w:ascii="Arial" w:hAnsi="Arial" w:cs="Arial"/>
                <w:sz w:val="20"/>
                <w:szCs w:val="20"/>
              </w:rPr>
              <w:t>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1EFC33B4" w14:textId="714DC6C3" w:rsidR="006625F9" w:rsidRPr="00C03F69" w:rsidRDefault="006625F9" w:rsidP="00C03F69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</w:t>
            </w:r>
            <w:r w:rsidR="00C03F69">
              <w:rPr>
                <w:rFonts w:ascii="Arial" w:eastAsia="Calibri" w:hAnsi="Arial" w:cs="Arial"/>
                <w:sz w:val="20"/>
                <w:szCs w:val="20"/>
              </w:rPr>
              <w:t>Members</w:t>
            </w:r>
          </w:p>
          <w:p w14:paraId="2B8EF742" w14:textId="32D13572" w:rsidR="00C03F69" w:rsidRPr="00C03F69" w:rsidRDefault="00C03F69" w:rsidP="00C03F69">
            <w:pPr>
              <w:spacing w:after="0"/>
              <w:ind w:lef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780177A" w14:textId="77777777" w:rsidR="00DD7726" w:rsidRPr="00DD7726" w:rsidRDefault="00DD7726" w:rsidP="00047598">
            <w:pPr>
              <w:spacing w:after="0" w:line="240" w:lineRule="auto"/>
              <w:ind w:left="363"/>
              <w:rPr>
                <w:rFonts w:ascii="Arial" w:hAnsi="Arial" w:cs="Arial"/>
                <w:sz w:val="20"/>
                <w:szCs w:val="20"/>
              </w:rPr>
            </w:pPr>
          </w:p>
          <w:p w14:paraId="4F55FC25" w14:textId="77777777" w:rsidR="00721E1D" w:rsidRDefault="00721E1D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0D608C40" w14:textId="0D56A072" w:rsidR="00721E1D" w:rsidRPr="00721E1D" w:rsidRDefault="00721E1D" w:rsidP="00721E1D">
            <w:pPr>
              <w:pStyle w:val="ListParagraph"/>
              <w:numPr>
                <w:ilvl w:val="0"/>
                <w:numId w:val="17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4BEBEFD4" w14:textId="19927D4D" w:rsidR="009E22D0" w:rsidRPr="00032C42" w:rsidRDefault="003F5A3F" w:rsidP="00047598">
            <w:pPr>
              <w:tabs>
                <w:tab w:val="left" w:pos="314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B75089" w14:paraId="02FC3F95" w14:textId="77777777" w:rsidTr="005B0EB5">
        <w:trPr>
          <w:trHeight w:val="591"/>
        </w:trPr>
        <w:tc>
          <w:tcPr>
            <w:tcW w:w="6346" w:type="dxa"/>
          </w:tcPr>
          <w:p w14:paraId="383D9C93" w14:textId="20497E01" w:rsidR="009E22D0" w:rsidRDefault="009E22D0" w:rsidP="00C03F6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5DCBFFA2" w14:textId="54795806" w:rsidR="006625F9" w:rsidRPr="00607AD6" w:rsidRDefault="006625F9" w:rsidP="00C03F69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hAnsi="Arial" w:cs="Arial"/>
                <w:sz w:val="20"/>
                <w:szCs w:val="20"/>
              </w:rPr>
              <w:t>Business Services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</w:t>
            </w:r>
            <w:r w:rsidR="00C03F69">
              <w:rPr>
                <w:rFonts w:ascii="Arial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colleagues.</w:t>
            </w:r>
          </w:p>
          <w:p w14:paraId="761AD705" w14:textId="33C53D3D" w:rsidR="006625F9" w:rsidRPr="00607AD6" w:rsidRDefault="006625F9" w:rsidP="00C03F69">
            <w:pPr>
              <w:pStyle w:val="ListParagraph"/>
              <w:numPr>
                <w:ilvl w:val="0"/>
                <w:numId w:val="20"/>
              </w:numPr>
              <w:spacing w:beforeAutospacing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an environment where all colleagues in the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Business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Services Team recognise the importance of risk identification and management </w:t>
            </w:r>
          </w:p>
          <w:p w14:paraId="7EB7CD9A" w14:textId="77777777" w:rsidR="006625F9" w:rsidRPr="00607AD6" w:rsidRDefault="006625F9" w:rsidP="00C03F6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dhere to appropriate business processes and controls </w:t>
            </w:r>
            <w:proofErr w:type="gramStart"/>
            <w:r w:rsidRPr="00607AD6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607AD6">
              <w:rPr>
                <w:rFonts w:ascii="Arial" w:hAnsi="Arial" w:cs="Arial"/>
                <w:sz w:val="20"/>
                <w:szCs w:val="20"/>
              </w:rPr>
              <w:t xml:space="preserve"> comply with policies and regulatory requirements (as applicable).</w:t>
            </w:r>
          </w:p>
          <w:p w14:paraId="446DE49B" w14:textId="77777777" w:rsidR="009E22D0" w:rsidRDefault="006625F9" w:rsidP="00C03F69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7AD6">
              <w:rPr>
                <w:rFonts w:ascii="Arial" w:hAnsi="Arial" w:cs="Arial"/>
                <w:sz w:val="20"/>
                <w:szCs w:val="20"/>
              </w:rPr>
              <w:t>Adheres to the business rules relevant to the role, which are subject to change from time to time.</w:t>
            </w:r>
          </w:p>
          <w:p w14:paraId="2EAC8035" w14:textId="71B4E97A" w:rsidR="00C03F69" w:rsidRPr="00B23348" w:rsidRDefault="00C03F69" w:rsidP="00C03F69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6343727" w14:textId="77777777" w:rsidR="00DD7726" w:rsidRPr="00DD7726" w:rsidRDefault="00DD7726" w:rsidP="00047598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20922FA" w14:textId="77777777" w:rsidR="00E016DE" w:rsidRPr="00E016DE" w:rsidRDefault="00E016DE" w:rsidP="0004759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Risk and Control Self-Assessments</w:t>
            </w:r>
          </w:p>
          <w:p w14:paraId="438FB899" w14:textId="77777777" w:rsidR="00E016DE" w:rsidRPr="00E016DE" w:rsidRDefault="00E016DE" w:rsidP="0004759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2ABF2BB3" w14:textId="10ACD8E2" w:rsidR="009E22D0" w:rsidRPr="00B75089" w:rsidRDefault="009E22D0" w:rsidP="005B0EB5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111" w:tblpY="354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5B0EB5" w:rsidRPr="00B75089" w14:paraId="308D79E9" w14:textId="77777777" w:rsidTr="005B0EB5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7B84CBDB" w14:textId="77777777" w:rsidR="005B0EB5" w:rsidRPr="00B75089" w:rsidRDefault="005B0EB5" w:rsidP="005B0EB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5B0EB5" w:rsidRPr="00B75089" w14:paraId="75A731FD" w14:textId="77777777" w:rsidTr="005B0EB5">
        <w:trPr>
          <w:trHeight w:val="693"/>
        </w:trPr>
        <w:tc>
          <w:tcPr>
            <w:tcW w:w="10490" w:type="dxa"/>
          </w:tcPr>
          <w:p w14:paraId="31866B06" w14:textId="65A4728F" w:rsidR="006625F9" w:rsidRPr="00607AD6" w:rsidRDefault="006625F9" w:rsidP="00C03F69">
            <w:pPr>
              <w:pStyle w:val="ListParagraph"/>
              <w:numPr>
                <w:ilvl w:val="0"/>
                <w:numId w:val="5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C03F69">
              <w:rPr>
                <w:rFonts w:ascii="Arial" w:hAnsi="Arial" w:cs="Arial"/>
                <w:sz w:val="20"/>
                <w:szCs w:val="20"/>
              </w:rPr>
              <w:t>Business</w:t>
            </w:r>
            <w:r w:rsidR="00C03F69" w:rsidRPr="00607AD6">
              <w:rPr>
                <w:rFonts w:ascii="Arial" w:hAnsi="Arial" w:cs="Arial"/>
                <w:sz w:val="20"/>
                <w:szCs w:val="20"/>
              </w:rPr>
              <w:t xml:space="preserve"> Services Team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to facilitate a timely and efficient response to </w:t>
            </w:r>
            <w:r w:rsidR="00C03F69">
              <w:rPr>
                <w:rFonts w:ascii="Arial" w:hAnsi="Arial" w:cs="Arial"/>
                <w:sz w:val="20"/>
                <w:szCs w:val="20"/>
              </w:rPr>
              <w:t>Members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others helping the department to meet internal and external service level and performance targets</w:t>
            </w:r>
            <w:r w:rsidR="00C03F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083B05" w14:textId="70CBBEF9" w:rsidR="006625F9" w:rsidRPr="00607AD6" w:rsidRDefault="006625F9" w:rsidP="00C03F69">
            <w:pPr>
              <w:pStyle w:val="ListParagraph"/>
              <w:numPr>
                <w:ilvl w:val="0"/>
                <w:numId w:val="5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Provide cross departmental support where required to ensure KPIs are </w:t>
            </w:r>
            <w:proofErr w:type="gramStart"/>
            <w:r w:rsidRPr="00607AD6">
              <w:rPr>
                <w:rFonts w:ascii="Arial" w:hAnsi="Arial" w:cs="Arial"/>
                <w:sz w:val="20"/>
                <w:szCs w:val="20"/>
              </w:rPr>
              <w:t>met</w:t>
            </w:r>
            <w:proofErr w:type="gramEnd"/>
            <w:r w:rsidRPr="00607AD6">
              <w:rPr>
                <w:rFonts w:ascii="Arial" w:hAnsi="Arial" w:cs="Arial"/>
                <w:sz w:val="20"/>
                <w:szCs w:val="20"/>
              </w:rPr>
              <w:t xml:space="preserve"> and service standards are maintained</w:t>
            </w:r>
            <w:r w:rsidR="00C03F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79C411" w14:textId="74EC261A" w:rsidR="005B0EB5" w:rsidRPr="0023616F" w:rsidRDefault="005B0EB5" w:rsidP="00C03F69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ED3A60">
              <w:rPr>
                <w:rFonts w:ascii="Arial" w:hAnsi="Arial" w:cs="Arial"/>
                <w:sz w:val="20"/>
                <w:szCs w:val="20"/>
              </w:rPr>
              <w:t>Monitoring adherence to policy and procedures; reporting this to relevant managers across the business and liaising to resolve breaches.</w:t>
            </w:r>
          </w:p>
          <w:p w14:paraId="227E9A8C" w14:textId="07D59978" w:rsidR="0023616F" w:rsidRPr="00721E1D" w:rsidRDefault="0023616F" w:rsidP="00C03F69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Support</w:t>
            </w:r>
            <w:r w:rsidRPr="00803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on assigned MPS projects affecting MPS and roll out other projects/initiatives within Finance ensuring delivery of projects to time, cost and quality and that can demonstrate a return on investment.</w:t>
            </w:r>
          </w:p>
          <w:p w14:paraId="4ABEC018" w14:textId="77777777" w:rsidR="005B0EB5" w:rsidRPr="00C03F69" w:rsidRDefault="005B0EB5" w:rsidP="00C03F69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79B025CD" w14:textId="46E7EEBE" w:rsidR="00C03F69" w:rsidRPr="00721E1D" w:rsidRDefault="00C03F69" w:rsidP="00C03F6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21FEA88" w14:textId="770D6475" w:rsidR="0049009B" w:rsidRDefault="0049009B" w:rsidP="00B75089">
      <w:pPr>
        <w:spacing w:line="240" w:lineRule="auto"/>
        <w:rPr>
          <w:rFonts w:ascii="Arial" w:hAnsi="Arial" w:cs="Arial"/>
        </w:rPr>
      </w:pPr>
    </w:p>
    <w:p w14:paraId="57D3DD14" w14:textId="77777777" w:rsidR="0049009B" w:rsidRDefault="004900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0A7E056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01EFBBC" w14:textId="77777777" w:rsidTr="00083FC3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2CB17D41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7EF72117" w14:textId="77777777" w:rsidTr="005B0EB5">
        <w:trPr>
          <w:trHeight w:val="227"/>
        </w:trPr>
        <w:tc>
          <w:tcPr>
            <w:tcW w:w="10490" w:type="dxa"/>
          </w:tcPr>
          <w:p w14:paraId="78B97CD6" w14:textId="685A5BB5" w:rsidR="005542D1" w:rsidRPr="004468F6" w:rsidRDefault="00616173" w:rsidP="004468F6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69BD593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5580B216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2014F93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A53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24562ED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5087B0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417235A4" w14:textId="1110A624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71C0959F" w14:textId="77777777" w:rsidTr="00F66179">
        <w:trPr>
          <w:trHeight w:val="141"/>
        </w:trPr>
        <w:tc>
          <w:tcPr>
            <w:tcW w:w="6008" w:type="dxa"/>
          </w:tcPr>
          <w:p w14:paraId="453CEA35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CF1C287" w14:textId="0B73156D" w:rsidR="0056188D" w:rsidRPr="00B75089" w:rsidRDefault="004468F6" w:rsidP="00F66179">
            <w:pPr>
              <w:tabs>
                <w:tab w:val="center" w:pos="213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  <w:r w:rsidR="00F6617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468F6" w:rsidRPr="00B75089" w14:paraId="03AAC844" w14:textId="77777777" w:rsidTr="00FF16B8">
        <w:trPr>
          <w:trHeight w:val="211"/>
        </w:trPr>
        <w:tc>
          <w:tcPr>
            <w:tcW w:w="6008" w:type="dxa"/>
          </w:tcPr>
          <w:p w14:paraId="0438FA23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8E0D07B" w14:textId="14A1B314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546E2A37" w14:textId="77777777" w:rsidTr="00FF16B8">
        <w:trPr>
          <w:trHeight w:val="211"/>
        </w:trPr>
        <w:tc>
          <w:tcPr>
            <w:tcW w:w="6008" w:type="dxa"/>
          </w:tcPr>
          <w:p w14:paraId="49D19A6A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091DB9D1" w14:textId="6DADB2C8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48762BD0" w14:textId="77777777" w:rsidTr="00FF16B8">
        <w:trPr>
          <w:trHeight w:val="211"/>
        </w:trPr>
        <w:tc>
          <w:tcPr>
            <w:tcW w:w="6008" w:type="dxa"/>
          </w:tcPr>
          <w:p w14:paraId="21566F07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0BEE1A5D" w14:textId="78655A4F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0C0B4B18" w14:textId="77777777" w:rsidTr="00FF16B8">
        <w:trPr>
          <w:trHeight w:val="211"/>
        </w:trPr>
        <w:tc>
          <w:tcPr>
            <w:tcW w:w="6008" w:type="dxa"/>
          </w:tcPr>
          <w:p w14:paraId="787BB61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3D053692" w14:textId="23E1F262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468F6" w:rsidRPr="00B75089" w14:paraId="5E6F1AAF" w14:textId="77777777" w:rsidTr="00FF16B8">
        <w:trPr>
          <w:trHeight w:val="211"/>
        </w:trPr>
        <w:tc>
          <w:tcPr>
            <w:tcW w:w="6008" w:type="dxa"/>
          </w:tcPr>
          <w:p w14:paraId="284C993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9E56A8" w14:textId="49FBF81B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21E1D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221"/>
        <w:gridCol w:w="3260"/>
        <w:gridCol w:w="3515"/>
      </w:tblGrid>
      <w:tr w:rsidR="00FF16B8" w:rsidRPr="00B75089" w14:paraId="369F5721" w14:textId="77777777" w:rsidTr="00660C0C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75F997E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14:paraId="59906285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32069CD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5D879D03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E218FD9" w14:textId="77777777" w:rsidTr="00A53546">
        <w:trPr>
          <w:cantSplit/>
          <w:trHeight w:val="2217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9DE5B1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3CFC8E2A" w14:textId="1AEDF4E1" w:rsidR="00616173" w:rsidRPr="00616173" w:rsidRDefault="00616173" w:rsidP="00616173">
            <w:pPr>
              <w:numPr>
                <w:ilvl w:val="0"/>
                <w:numId w:val="12"/>
              </w:num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6173">
              <w:rPr>
                <w:rFonts w:ascii="Arial" w:hAnsi="Arial" w:cs="Arial"/>
                <w:sz w:val="20"/>
                <w:szCs w:val="20"/>
              </w:rPr>
              <w:t>Knowledge of general administration skills and reception duties</w:t>
            </w:r>
          </w:p>
          <w:p w14:paraId="01769346" w14:textId="77777777" w:rsidR="00616173" w:rsidRPr="00616173" w:rsidRDefault="00616173" w:rsidP="00616173">
            <w:pPr>
              <w:pStyle w:val="ListParagraph"/>
              <w:spacing w:before="120"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5858FF" w14:textId="73264E84" w:rsidR="00B33695" w:rsidRPr="00B75089" w:rsidRDefault="00B33695" w:rsidP="00DB7D45">
            <w:pPr>
              <w:pStyle w:val="ListParagraph"/>
              <w:spacing w:after="0"/>
              <w:ind w:left="282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AC9967F" w14:textId="77777777" w:rsid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Microsoft Office packages.</w:t>
            </w:r>
          </w:p>
          <w:p w14:paraId="11E517EA" w14:textId="77777777" w:rsid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Able to communicate effectively</w:t>
            </w:r>
            <w:r w:rsidR="00616173" w:rsidRPr="005B0EB5">
              <w:rPr>
                <w:rFonts w:ascii="Arial" w:eastAsia="Calibri" w:hAnsi="Arial" w:cs="Arial"/>
                <w:sz w:val="20"/>
                <w:szCs w:val="20"/>
              </w:rPr>
              <w:t xml:space="preserve"> at all levels</w:t>
            </w:r>
          </w:p>
          <w:p w14:paraId="61990E8C" w14:textId="77777777" w:rsid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Able to adapt to change</w:t>
            </w:r>
          </w:p>
          <w:p w14:paraId="354DD5C4" w14:textId="77777777" w:rsid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Strong attention to detail to spot errors that could cause rework / reputational damage</w:t>
            </w:r>
          </w:p>
          <w:p w14:paraId="125ADC7F" w14:textId="2D33697C" w:rsidR="008C4214" w:rsidRPr="005B0EB5" w:rsidRDefault="00721E1D" w:rsidP="0023616F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 xml:space="preserve">Proactive management of </w:t>
            </w:r>
            <w:r w:rsidR="0023616F" w:rsidRPr="005B0EB5">
              <w:rPr>
                <w:rFonts w:ascii="Arial" w:eastAsia="Calibri" w:hAnsi="Arial" w:cs="Arial"/>
                <w:sz w:val="20"/>
                <w:szCs w:val="20"/>
              </w:rPr>
              <w:t>workload</w:t>
            </w:r>
            <w:r w:rsidRPr="005B0EB5">
              <w:rPr>
                <w:rFonts w:ascii="Arial" w:eastAsia="Calibri" w:hAnsi="Arial" w:cs="Arial"/>
                <w:sz w:val="20"/>
                <w:szCs w:val="20"/>
              </w:rPr>
              <w:t xml:space="preserve"> to pre-empt requirements from stakeholders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343E1C5A" w14:textId="77777777" w:rsidR="0023616F" w:rsidRPr="00616173" w:rsidRDefault="0023616F" w:rsidP="0023616F">
            <w:pPr>
              <w:pStyle w:val="ListParagraph"/>
              <w:numPr>
                <w:ilvl w:val="0"/>
                <w:numId w:val="5"/>
              </w:numPr>
              <w:spacing w:before="120" w:after="0"/>
              <w:rPr>
                <w:rFonts w:ascii="Arial" w:eastAsia="Calibri" w:hAnsi="Arial" w:cs="Arial"/>
                <w:sz w:val="20"/>
                <w:szCs w:val="20"/>
              </w:rPr>
            </w:pPr>
            <w:r w:rsidRPr="00616173">
              <w:rPr>
                <w:rFonts w:ascii="Arial" w:eastAsia="Calibri" w:hAnsi="Arial" w:cs="Arial"/>
                <w:sz w:val="20"/>
                <w:szCs w:val="20"/>
              </w:rPr>
              <w:t>Experience of reception/hospitality in a corporate environment</w:t>
            </w:r>
          </w:p>
          <w:p w14:paraId="19C46DD6" w14:textId="5DC76175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Prior experience in Operations Support/Office administration.</w:t>
            </w:r>
          </w:p>
          <w:p w14:paraId="54F08420" w14:textId="77777777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0EB5">
              <w:rPr>
                <w:rFonts w:ascii="Arial" w:hAnsi="Arial" w:cs="Arial"/>
                <w:sz w:val="20"/>
                <w:szCs w:val="20"/>
              </w:rPr>
              <w:t>Experience of working to tight deadlines whilst producing consistently accurate work.</w:t>
            </w:r>
          </w:p>
          <w:p w14:paraId="2137EDCB" w14:textId="77777777" w:rsidR="005B0EB5" w:rsidRDefault="00721E1D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0EB5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42C9ADE9" w14:textId="6DE1B97D" w:rsidR="00B33695" w:rsidRPr="005B0EB5" w:rsidRDefault="0023616F" w:rsidP="0023616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</w:t>
            </w:r>
            <w:r w:rsidR="00721E1D" w:rsidRPr="005B0EB5">
              <w:rPr>
                <w:rFonts w:ascii="Arial" w:hAnsi="Arial" w:cs="Arial"/>
                <w:sz w:val="20"/>
                <w:szCs w:val="20"/>
              </w:rPr>
              <w:t>anaging confidential matters sensitively.</w:t>
            </w:r>
          </w:p>
        </w:tc>
      </w:tr>
      <w:tr w:rsidR="00FF16B8" w:rsidRPr="00B75089" w14:paraId="5DFCA9B8" w14:textId="77777777" w:rsidTr="00A53546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898474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04F27723" w14:textId="58C9425D" w:rsidR="00B377BA" w:rsidRPr="00B75089" w:rsidRDefault="00B377BA" w:rsidP="00616173">
            <w:pPr>
              <w:pStyle w:val="ListParagraph"/>
              <w:spacing w:after="0"/>
              <w:ind w:left="282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D12A31" w14:textId="1C90148F" w:rsidR="00E40AC5" w:rsidRPr="005B0EB5" w:rsidRDefault="0037345C" w:rsidP="005B0EB5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Planning and project management skills.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786BD7AC" w14:textId="4C98716A" w:rsidR="0037345C" w:rsidRPr="005B0EB5" w:rsidRDefault="005B0EB5" w:rsidP="005B0EB5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B0EB5">
              <w:rPr>
                <w:rFonts w:ascii="Arial" w:eastAsia="Calibri" w:hAnsi="Arial" w:cs="Arial"/>
                <w:sz w:val="20"/>
                <w:szCs w:val="20"/>
              </w:rPr>
              <w:t>Experience in healthcare, insurance or legal background</w:t>
            </w:r>
            <w:r w:rsidRPr="005B0E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474C87A5" w14:textId="06AD9B67" w:rsidR="00E40AC5" w:rsidRPr="00B33695" w:rsidRDefault="00E40AC5" w:rsidP="00B3369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07DD72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5735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800" w:bottom="993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247D" w14:textId="77777777" w:rsidR="00B131A5" w:rsidRDefault="00B131A5" w:rsidP="009E22D0">
      <w:pPr>
        <w:spacing w:after="0" w:line="240" w:lineRule="auto"/>
      </w:pPr>
      <w:r>
        <w:separator/>
      </w:r>
    </w:p>
  </w:endnote>
  <w:endnote w:type="continuationSeparator" w:id="0">
    <w:p w14:paraId="629F4849" w14:textId="77777777" w:rsidR="00B131A5" w:rsidRDefault="00B131A5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916D" w14:textId="77777777" w:rsidR="0040264F" w:rsidRDefault="004026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E32E" w14:textId="41A96492" w:rsidR="00DF1556" w:rsidRPr="0040264F" w:rsidRDefault="00DF1556" w:rsidP="004026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8DF9" w14:textId="77777777" w:rsidR="0040264F" w:rsidRDefault="00402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CEB25" w14:textId="77777777" w:rsidR="00B131A5" w:rsidRDefault="00B131A5" w:rsidP="009E22D0">
      <w:pPr>
        <w:spacing w:after="0" w:line="240" w:lineRule="auto"/>
      </w:pPr>
      <w:r>
        <w:separator/>
      </w:r>
    </w:p>
  </w:footnote>
  <w:footnote w:type="continuationSeparator" w:id="0">
    <w:p w14:paraId="6C2ED932" w14:textId="77777777" w:rsidR="00B131A5" w:rsidRDefault="00B131A5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79F1" w14:textId="77777777" w:rsidR="0040264F" w:rsidRDefault="00402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05C4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483B1A23" wp14:editId="1E668E01">
          <wp:extent cx="1435505" cy="36246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9C42" w14:textId="77777777" w:rsidR="0040264F" w:rsidRDefault="00402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0B3"/>
    <w:multiLevelType w:val="hybridMultilevel"/>
    <w:tmpl w:val="A334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2" w15:restartNumberingAfterBreak="0">
    <w:nsid w:val="051E6F9A"/>
    <w:multiLevelType w:val="multilevel"/>
    <w:tmpl w:val="6EC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746A9"/>
    <w:multiLevelType w:val="hybridMultilevel"/>
    <w:tmpl w:val="0980CA1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87F1C75"/>
    <w:multiLevelType w:val="multilevel"/>
    <w:tmpl w:val="D3D6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673C05"/>
    <w:multiLevelType w:val="hybridMultilevel"/>
    <w:tmpl w:val="F25C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557688"/>
    <w:multiLevelType w:val="hybridMultilevel"/>
    <w:tmpl w:val="0F34C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80DA1"/>
    <w:multiLevelType w:val="hybridMultilevel"/>
    <w:tmpl w:val="5BDC6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0650"/>
    <w:multiLevelType w:val="hybridMultilevel"/>
    <w:tmpl w:val="C8C255C4"/>
    <w:lvl w:ilvl="0" w:tplc="3A88C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787"/>
    <w:multiLevelType w:val="hybridMultilevel"/>
    <w:tmpl w:val="4BD00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A5D"/>
    <w:multiLevelType w:val="hybridMultilevel"/>
    <w:tmpl w:val="9E94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94302"/>
    <w:multiLevelType w:val="hybridMultilevel"/>
    <w:tmpl w:val="B41AC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17802"/>
    <w:multiLevelType w:val="hybridMultilevel"/>
    <w:tmpl w:val="3CF01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45CC6"/>
    <w:multiLevelType w:val="hybridMultilevel"/>
    <w:tmpl w:val="788ADD9C"/>
    <w:lvl w:ilvl="0" w:tplc="69160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C7C0B"/>
    <w:multiLevelType w:val="hybridMultilevel"/>
    <w:tmpl w:val="1A2A1482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DB47A4"/>
    <w:multiLevelType w:val="hybridMultilevel"/>
    <w:tmpl w:val="98E03E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04E8E"/>
    <w:multiLevelType w:val="hybridMultilevel"/>
    <w:tmpl w:val="B9DE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12A"/>
    <w:multiLevelType w:val="hybridMultilevel"/>
    <w:tmpl w:val="A5CA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53839"/>
    <w:multiLevelType w:val="hybridMultilevel"/>
    <w:tmpl w:val="4E708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85B67"/>
    <w:multiLevelType w:val="hybridMultilevel"/>
    <w:tmpl w:val="7AC42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57E0A"/>
    <w:multiLevelType w:val="hybridMultilevel"/>
    <w:tmpl w:val="F3522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E523A"/>
    <w:multiLevelType w:val="hybridMultilevel"/>
    <w:tmpl w:val="95E84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9061E"/>
    <w:multiLevelType w:val="hybridMultilevel"/>
    <w:tmpl w:val="CB18FFAA"/>
    <w:lvl w:ilvl="0" w:tplc="3A88CFA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1119B"/>
    <w:multiLevelType w:val="hybridMultilevel"/>
    <w:tmpl w:val="226E2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4E330D"/>
    <w:multiLevelType w:val="hybridMultilevel"/>
    <w:tmpl w:val="0AF4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92815">
    <w:abstractNumId w:val="18"/>
  </w:num>
  <w:num w:numId="2" w16cid:durableId="180438844">
    <w:abstractNumId w:val="7"/>
  </w:num>
  <w:num w:numId="3" w16cid:durableId="2043902052">
    <w:abstractNumId w:val="16"/>
  </w:num>
  <w:num w:numId="4" w16cid:durableId="149714221">
    <w:abstractNumId w:val="14"/>
  </w:num>
  <w:num w:numId="5" w16cid:durableId="478159143">
    <w:abstractNumId w:val="17"/>
  </w:num>
  <w:num w:numId="6" w16cid:durableId="995231405">
    <w:abstractNumId w:val="9"/>
  </w:num>
  <w:num w:numId="7" w16cid:durableId="1397779176">
    <w:abstractNumId w:val="25"/>
  </w:num>
  <w:num w:numId="8" w16cid:durableId="1876505048">
    <w:abstractNumId w:val="35"/>
  </w:num>
  <w:num w:numId="9" w16cid:durableId="1386754739">
    <w:abstractNumId w:val="37"/>
  </w:num>
  <w:num w:numId="10" w16cid:durableId="1909998950">
    <w:abstractNumId w:val="30"/>
  </w:num>
  <w:num w:numId="11" w16cid:durableId="1970822842">
    <w:abstractNumId w:val="12"/>
  </w:num>
  <w:num w:numId="12" w16cid:durableId="1704748097">
    <w:abstractNumId w:val="31"/>
  </w:num>
  <w:num w:numId="13" w16cid:durableId="900210810">
    <w:abstractNumId w:val="24"/>
  </w:num>
  <w:num w:numId="14" w16cid:durableId="348600318">
    <w:abstractNumId w:val="22"/>
  </w:num>
  <w:num w:numId="15" w16cid:durableId="431169177">
    <w:abstractNumId w:val="27"/>
  </w:num>
  <w:num w:numId="16" w16cid:durableId="1337613245">
    <w:abstractNumId w:val="36"/>
  </w:num>
  <w:num w:numId="17" w16cid:durableId="1839154686">
    <w:abstractNumId w:val="3"/>
  </w:num>
  <w:num w:numId="18" w16cid:durableId="933324481">
    <w:abstractNumId w:val="14"/>
  </w:num>
  <w:num w:numId="19" w16cid:durableId="2039770702">
    <w:abstractNumId w:val="40"/>
  </w:num>
  <w:num w:numId="20" w16cid:durableId="251280169">
    <w:abstractNumId w:val="28"/>
  </w:num>
  <w:num w:numId="21" w16cid:durableId="1814103967">
    <w:abstractNumId w:val="26"/>
  </w:num>
  <w:num w:numId="22" w16cid:durableId="1530492322">
    <w:abstractNumId w:val="6"/>
  </w:num>
  <w:num w:numId="23" w16cid:durableId="1959410721">
    <w:abstractNumId w:val="33"/>
  </w:num>
  <w:num w:numId="24" w16cid:durableId="935790984">
    <w:abstractNumId w:val="20"/>
  </w:num>
  <w:num w:numId="25" w16cid:durableId="480852857">
    <w:abstractNumId w:val="29"/>
  </w:num>
  <w:num w:numId="26" w16cid:durableId="281619631">
    <w:abstractNumId w:val="15"/>
  </w:num>
  <w:num w:numId="27" w16cid:durableId="577247549">
    <w:abstractNumId w:val="19"/>
  </w:num>
  <w:num w:numId="28" w16cid:durableId="1968773913">
    <w:abstractNumId w:val="10"/>
  </w:num>
  <w:num w:numId="29" w16cid:durableId="1788310986">
    <w:abstractNumId w:val="8"/>
  </w:num>
  <w:num w:numId="30" w16cid:durableId="1503862164">
    <w:abstractNumId w:val="11"/>
  </w:num>
  <w:num w:numId="31" w16cid:durableId="535313066">
    <w:abstractNumId w:val="0"/>
  </w:num>
  <w:num w:numId="32" w16cid:durableId="1046686997">
    <w:abstractNumId w:val="2"/>
  </w:num>
  <w:num w:numId="33" w16cid:durableId="1895189663">
    <w:abstractNumId w:val="4"/>
  </w:num>
  <w:num w:numId="34" w16cid:durableId="668216597">
    <w:abstractNumId w:val="39"/>
  </w:num>
  <w:num w:numId="35" w16cid:durableId="1198272442">
    <w:abstractNumId w:val="21"/>
  </w:num>
  <w:num w:numId="36" w16cid:durableId="1144852902">
    <w:abstractNumId w:val="32"/>
  </w:num>
  <w:num w:numId="37" w16cid:durableId="1253515718">
    <w:abstractNumId w:val="41"/>
  </w:num>
  <w:num w:numId="38" w16cid:durableId="1984120167">
    <w:abstractNumId w:val="34"/>
  </w:num>
  <w:num w:numId="39" w16cid:durableId="235282236">
    <w:abstractNumId w:val="13"/>
  </w:num>
  <w:num w:numId="40" w16cid:durableId="2116748417">
    <w:abstractNumId w:val="1"/>
  </w:num>
  <w:num w:numId="41" w16cid:durableId="1039477750">
    <w:abstractNumId w:val="5"/>
  </w:num>
  <w:num w:numId="42" w16cid:durableId="71122101">
    <w:abstractNumId w:val="23"/>
  </w:num>
  <w:num w:numId="43" w16cid:durableId="770053993">
    <w:abstractNumId w:val="38"/>
  </w:num>
  <w:num w:numId="44" w16cid:durableId="20250167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5F7A"/>
    <w:rsid w:val="00032C42"/>
    <w:rsid w:val="00047598"/>
    <w:rsid w:val="000561AA"/>
    <w:rsid w:val="00082F60"/>
    <w:rsid w:val="00083FC3"/>
    <w:rsid w:val="000A1C32"/>
    <w:rsid w:val="000E4361"/>
    <w:rsid w:val="00134995"/>
    <w:rsid w:val="0014056F"/>
    <w:rsid w:val="001765CE"/>
    <w:rsid w:val="00196923"/>
    <w:rsid w:val="001A77B8"/>
    <w:rsid w:val="001C0762"/>
    <w:rsid w:val="001F2FCA"/>
    <w:rsid w:val="00206CA8"/>
    <w:rsid w:val="0023616F"/>
    <w:rsid w:val="00296D31"/>
    <w:rsid w:val="002B557F"/>
    <w:rsid w:val="0037345C"/>
    <w:rsid w:val="0038019E"/>
    <w:rsid w:val="003940E3"/>
    <w:rsid w:val="003F12EE"/>
    <w:rsid w:val="003F5A3F"/>
    <w:rsid w:val="0040264F"/>
    <w:rsid w:val="00411234"/>
    <w:rsid w:val="00414D86"/>
    <w:rsid w:val="004152C1"/>
    <w:rsid w:val="004468F6"/>
    <w:rsid w:val="00472254"/>
    <w:rsid w:val="00473271"/>
    <w:rsid w:val="0049009B"/>
    <w:rsid w:val="00494D6E"/>
    <w:rsid w:val="004A1FC8"/>
    <w:rsid w:val="004D18E8"/>
    <w:rsid w:val="0052795D"/>
    <w:rsid w:val="005542D1"/>
    <w:rsid w:val="0056188D"/>
    <w:rsid w:val="00573540"/>
    <w:rsid w:val="00587FB4"/>
    <w:rsid w:val="005A3B37"/>
    <w:rsid w:val="005B0EB5"/>
    <w:rsid w:val="00607D7E"/>
    <w:rsid w:val="00616173"/>
    <w:rsid w:val="006219B1"/>
    <w:rsid w:val="0063168C"/>
    <w:rsid w:val="006505B7"/>
    <w:rsid w:val="00660C0C"/>
    <w:rsid w:val="006625F9"/>
    <w:rsid w:val="00666EB3"/>
    <w:rsid w:val="00710138"/>
    <w:rsid w:val="00711E46"/>
    <w:rsid w:val="00717094"/>
    <w:rsid w:val="00721E1D"/>
    <w:rsid w:val="00760932"/>
    <w:rsid w:val="007B20C3"/>
    <w:rsid w:val="007C763A"/>
    <w:rsid w:val="007E7CA1"/>
    <w:rsid w:val="00813AEB"/>
    <w:rsid w:val="008A7762"/>
    <w:rsid w:val="008B073E"/>
    <w:rsid w:val="008B337E"/>
    <w:rsid w:val="008B4C39"/>
    <w:rsid w:val="008C4214"/>
    <w:rsid w:val="008E7175"/>
    <w:rsid w:val="00924CE9"/>
    <w:rsid w:val="009445F2"/>
    <w:rsid w:val="0099754D"/>
    <w:rsid w:val="009E22D0"/>
    <w:rsid w:val="009E2AEB"/>
    <w:rsid w:val="00A2156C"/>
    <w:rsid w:val="00A4305B"/>
    <w:rsid w:val="00A4414A"/>
    <w:rsid w:val="00A47BE4"/>
    <w:rsid w:val="00A52C9D"/>
    <w:rsid w:val="00A53546"/>
    <w:rsid w:val="00A8663E"/>
    <w:rsid w:val="00AB7C93"/>
    <w:rsid w:val="00B131A5"/>
    <w:rsid w:val="00B23348"/>
    <w:rsid w:val="00B33695"/>
    <w:rsid w:val="00B377BA"/>
    <w:rsid w:val="00B40FA7"/>
    <w:rsid w:val="00B75089"/>
    <w:rsid w:val="00BD0A3F"/>
    <w:rsid w:val="00BE066C"/>
    <w:rsid w:val="00C03F69"/>
    <w:rsid w:val="00C06B87"/>
    <w:rsid w:val="00C91CFA"/>
    <w:rsid w:val="00C97CD9"/>
    <w:rsid w:val="00D01CA1"/>
    <w:rsid w:val="00D210C5"/>
    <w:rsid w:val="00D42552"/>
    <w:rsid w:val="00D47C0A"/>
    <w:rsid w:val="00D67ED5"/>
    <w:rsid w:val="00DB5DD4"/>
    <w:rsid w:val="00DB7D45"/>
    <w:rsid w:val="00DD7726"/>
    <w:rsid w:val="00DF1556"/>
    <w:rsid w:val="00E016DE"/>
    <w:rsid w:val="00E21845"/>
    <w:rsid w:val="00E40AC5"/>
    <w:rsid w:val="00E5100D"/>
    <w:rsid w:val="00E56D00"/>
    <w:rsid w:val="00EC70E8"/>
    <w:rsid w:val="00F14CA6"/>
    <w:rsid w:val="00F5319A"/>
    <w:rsid w:val="00F66179"/>
    <w:rsid w:val="00F67B32"/>
    <w:rsid w:val="00FA5BF0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F3B3356"/>
  <w15:docId w15:val="{DDF91553-BBE2-4525-A7B7-2581A796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16DE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4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CE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E9"/>
    <w:rPr>
      <w:rFonts w:ascii="Calibri" w:hAnsi="Calibri"/>
      <w:b/>
      <w:bCs/>
    </w:rPr>
  </w:style>
  <w:style w:type="paragraph" w:customStyle="1" w:styleId="SingleDash1">
    <w:name w:val="Single Dash 1"/>
    <w:basedOn w:val="Normal"/>
    <w:next w:val="Normal"/>
    <w:rsid w:val="006625F9"/>
    <w:pPr>
      <w:numPr>
        <w:numId w:val="40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05140DD0-2F06-4923-8997-14A648A7A1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Internal Only</dc:description>
  <cp:lastModifiedBy>Fiona Anable</cp:lastModifiedBy>
  <cp:revision>2</cp:revision>
  <dcterms:created xsi:type="dcterms:W3CDTF">2025-12-03T11:13:00Z</dcterms:created>
  <dcterms:modified xsi:type="dcterms:W3CDTF">2025-12-03T11:13:00Z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20b15068-267f-41d6-9aa9-36ed4859fa6f</vt:lpwstr>
  </property>
  <property fmtid="{D5CDD505-2E9C-101B-9397-08002B2CF9AE}" pid="3" name="bjSaver">
    <vt:lpwstr>1yDe5Bi9dTrQZHGHx6B/x44mEUtF4nq6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2e5b055e-6389-4aaa-9773-d82c74c1b8d4_Enabled">
    <vt:lpwstr>true</vt:lpwstr>
  </property>
  <property fmtid="{D5CDD505-2E9C-101B-9397-08002B2CF9AE}" pid="9" name="MSIP_Label_2e5b055e-6389-4aaa-9773-d82c74c1b8d4_SetDate">
    <vt:lpwstr>2025-12-03T11:13:09Z</vt:lpwstr>
  </property>
  <property fmtid="{D5CDD505-2E9C-101B-9397-08002B2CF9AE}" pid="10" name="MSIP_Label_2e5b055e-6389-4aaa-9773-d82c74c1b8d4_Method">
    <vt:lpwstr>Privileged</vt:lpwstr>
  </property>
  <property fmtid="{D5CDD505-2E9C-101B-9397-08002B2CF9AE}" pid="11" name="MSIP_Label_2e5b055e-6389-4aaa-9773-d82c74c1b8d4_Name">
    <vt:lpwstr>Confidential</vt:lpwstr>
  </property>
  <property fmtid="{D5CDD505-2E9C-101B-9397-08002B2CF9AE}" pid="12" name="MSIP_Label_2e5b055e-6389-4aaa-9773-d82c74c1b8d4_SiteId">
    <vt:lpwstr>60e0ab8b-8c8d-4eef-b9c2-f9cb65535c28</vt:lpwstr>
  </property>
  <property fmtid="{D5CDD505-2E9C-101B-9397-08002B2CF9AE}" pid="13" name="MSIP_Label_2e5b055e-6389-4aaa-9773-d82c74c1b8d4_ActionId">
    <vt:lpwstr>c5003166-1f04-4c1b-9140-d041bea8b705</vt:lpwstr>
  </property>
  <property fmtid="{D5CDD505-2E9C-101B-9397-08002B2CF9AE}" pid="14" name="MSIP_Label_2e5b055e-6389-4aaa-9773-d82c74c1b8d4_ContentBits">
    <vt:lpwstr>0</vt:lpwstr>
  </property>
  <property fmtid="{D5CDD505-2E9C-101B-9397-08002B2CF9AE}" pid="15" name="MSIP_Label_2e5b055e-6389-4aaa-9773-d82c74c1b8d4_Tag">
    <vt:lpwstr>10, 0, 1, 1</vt:lpwstr>
  </property>
</Properties>
</file>