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60E5F81A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0B54AB6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3800D0">
              <w:rPr>
                <w:rFonts w:ascii="Arial" w:hAnsi="Arial" w:cs="Arial"/>
                <w:sz w:val="20"/>
                <w:szCs w:val="20"/>
              </w:rPr>
              <w:t>oo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rdinator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05FFF36D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DPO</w:t>
            </w:r>
          </w:p>
        </w:tc>
      </w:tr>
      <w:tr w:rsidR="002C0A31" w:rsidRPr="00B75089" w14:paraId="6F47B617" w14:textId="77777777" w:rsidTr="60E5F81A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472A3EC4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&amp; Compliance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325C4522" w:rsidR="002C0A31" w:rsidRPr="00B75089" w:rsidRDefault="002363FA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&amp; Compliance – DPO Team</w:t>
            </w:r>
          </w:p>
        </w:tc>
      </w:tr>
      <w:tr w:rsidR="002C0A31" w:rsidRPr="00B75089" w14:paraId="4C59E4BB" w14:textId="77777777" w:rsidTr="60E5F81A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0A92FE31" w:rsidR="002C0A31" w:rsidRPr="00B75089" w:rsidRDefault="00E9078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</w:p>
        </w:tc>
      </w:tr>
      <w:tr w:rsidR="002C0A31" w:rsidRPr="00B75089" w14:paraId="3C00B307" w14:textId="77777777" w:rsidTr="60E5F81A">
        <w:trPr>
          <w:trHeight w:val="398"/>
        </w:trPr>
        <w:tc>
          <w:tcPr>
            <w:tcW w:w="2127" w:type="dxa"/>
            <w:vMerge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AABC6E4" w14:textId="7B398324" w:rsidR="0088193F" w:rsidRP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People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CCBFD6" w14:textId="66E361A0" w:rsid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Budget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50EF80" w14:textId="54997326" w:rsidR="00A62D6C" w:rsidRPr="00B75089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Income – </w:t>
            </w:r>
            <w:r w:rsidR="00B072D7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0A31" w:rsidRPr="00B75089" w14:paraId="0D22EC1D" w14:textId="77777777" w:rsidTr="60E5F81A">
        <w:trPr>
          <w:trHeight w:val="381"/>
        </w:trPr>
        <w:tc>
          <w:tcPr>
            <w:tcW w:w="2127" w:type="dxa"/>
            <w:vMerge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855206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60E5F81A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6E1A577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C5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2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215BE773" w:rsidR="002C0A31" w:rsidRPr="00B75089" w:rsidRDefault="00EE3130" w:rsidP="00855206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1139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3185D438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3185D438">
        <w:trPr>
          <w:trHeight w:val="693"/>
        </w:trPr>
        <w:tc>
          <w:tcPr>
            <w:tcW w:w="10509" w:type="dxa"/>
          </w:tcPr>
          <w:p w14:paraId="4E12C93E" w14:textId="5DE9B7CE" w:rsidR="005E7BDD" w:rsidRPr="00607AD6" w:rsidRDefault="003033C9" w:rsidP="00147D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3185D43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rovide support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to the DPO team </w:t>
            </w:r>
            <w:r w:rsidR="14C05955" w:rsidRPr="3185D438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ensur</w:t>
            </w:r>
            <w:r w:rsidR="0CE00C4C" w:rsidRPr="3185D43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is complian</w:t>
            </w:r>
            <w:r w:rsidR="456AD322" w:rsidRPr="3185D43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 all requirements under data protection law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within the UK and </w:t>
            </w:r>
            <w:r w:rsidR="70356A43" w:rsidRPr="3185D438">
              <w:rPr>
                <w:rFonts w:ascii="Arial" w:eastAsia="Calibri" w:hAnsi="Arial" w:cs="Arial"/>
                <w:sz w:val="20"/>
                <w:szCs w:val="20"/>
              </w:rPr>
              <w:t xml:space="preserve">other 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global jurisdictions </w:t>
            </w:r>
            <w:r w:rsidR="00147DF1" w:rsidRPr="3185D438">
              <w:rPr>
                <w:rFonts w:ascii="Arial" w:eastAsia="Calibri" w:hAnsi="Arial" w:cs="Arial"/>
                <w:sz w:val="20"/>
                <w:szCs w:val="20"/>
              </w:rPr>
              <w:t>through exceptional</w:t>
            </w:r>
            <w:r w:rsidR="005E414E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E08A1" w:rsidRPr="3185D438">
              <w:rPr>
                <w:rFonts w:ascii="Arial" w:eastAsia="Calibri" w:hAnsi="Arial" w:cs="Arial"/>
                <w:sz w:val="20"/>
                <w:szCs w:val="20"/>
              </w:rPr>
              <w:t>service delivery, and excellence which is trusted and valued</w:t>
            </w:r>
            <w:r w:rsidR="003D258E" w:rsidRPr="3185D43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A67E3" w:rsidRPr="3185D438">
              <w:rPr>
                <w:rFonts w:ascii="Arial" w:hAnsi="Arial" w:cs="Arial"/>
                <w:sz w:val="20"/>
                <w:szCs w:val="20"/>
              </w:rPr>
              <w:t xml:space="preserve">As part of the role, you will be required to work with key stakeholders across the organisation to optimise performance, to ensure efficiency and effectiveness of </w:t>
            </w:r>
            <w:r w:rsidR="003E08A1" w:rsidRPr="3185D438">
              <w:rPr>
                <w:rFonts w:ascii="Arial" w:hAnsi="Arial" w:cs="Arial"/>
                <w:sz w:val="20"/>
                <w:szCs w:val="20"/>
              </w:rPr>
              <w:t>service delivery</w:t>
            </w:r>
            <w:r w:rsidR="005E414E" w:rsidRPr="3185D438">
              <w:rPr>
                <w:rStyle w:val="fontstyle01"/>
              </w:rPr>
              <w:t xml:space="preserve"> in all </w:t>
            </w:r>
            <w:r w:rsidR="005E414E" w:rsidRPr="3185D438">
              <w:rPr>
                <w:rFonts w:ascii="Arial" w:hAnsi="Arial" w:cs="Arial"/>
                <w:sz w:val="20"/>
                <w:szCs w:val="20"/>
              </w:rPr>
              <w:t>areas of data protection process and compliance.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113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3185D438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3185D438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2AA74864" w14:textId="26765C28" w:rsidR="00951656" w:rsidRDefault="00127CD6" w:rsidP="0095165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C95924">
              <w:rPr>
                <w:rFonts w:ascii="Arial" w:eastAsia="Calibri" w:hAnsi="Arial" w:cs="Arial"/>
                <w:sz w:val="20"/>
                <w:szCs w:val="20"/>
              </w:rPr>
              <w:t>DPO team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plan and strategy to 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agreed standard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738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41FAC08" w14:textId="739BFC2D" w:rsidR="007A3E9F" w:rsidRDefault="007A3E9F" w:rsidP="002C0A31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Ensure all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 xml:space="preserve">data protection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transactions and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>activities</w:t>
            </w:r>
            <w:r w:rsidR="00674889" w:rsidRPr="007A3E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>are processed, distributed, recorded and fully resolved in a timely, accurate and confidential manner in accordance with agreed protocols and service levels.</w:t>
            </w:r>
          </w:p>
          <w:p w14:paraId="36E1C190" w14:textId="458B7F64" w:rsidR="002C0A31" w:rsidRPr="00F24F3D" w:rsidRDefault="00AE69F6" w:rsidP="00870E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policy and procedures, including those relating to Health &amp; Safety, Data Protection, IT security and all those contained in </w:t>
            </w:r>
            <w:r w:rsidR="00220EC0">
              <w:rPr>
                <w:rFonts w:ascii="Arial" w:hAnsi="Arial" w:cs="Arial"/>
                <w:sz w:val="20"/>
                <w:szCs w:val="20"/>
              </w:rPr>
              <w:t>Colleague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Handbook.</w:t>
            </w:r>
          </w:p>
          <w:p w14:paraId="59CEFF50" w14:textId="709FDBCE" w:rsidR="00691DE7" w:rsidRDefault="00F24F3D" w:rsidP="60E5F81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Support on assigned projects </w:t>
            </w:r>
            <w:r w:rsidR="00BE4274" w:rsidRPr="60E5F81A">
              <w:rPr>
                <w:rFonts w:ascii="Arial" w:eastAsia="Calibri" w:hAnsi="Arial" w:cs="Arial"/>
                <w:sz w:val="20"/>
                <w:szCs w:val="20"/>
              </w:rPr>
              <w:t xml:space="preserve">across 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>MPS in line with</w:t>
            </w:r>
            <w:r w:rsidR="00E9219F">
              <w:rPr>
                <w:rFonts w:ascii="Arial" w:eastAsia="Calibri" w:hAnsi="Arial" w:cs="Arial"/>
                <w:sz w:val="20"/>
                <w:szCs w:val="20"/>
              </w:rPr>
              <w:t xml:space="preserve"> data protection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specialist/expert area</w:t>
            </w:r>
            <w:r w:rsidR="00417386" w:rsidRPr="60E5F81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52CFA6" w14:textId="561E9136" w:rsidR="00B43265" w:rsidRPr="00870E69" w:rsidRDefault="00B43265" w:rsidP="00B43265">
            <w:pPr>
              <w:pStyle w:val="ListParagraph"/>
              <w:spacing w:before="0" w:beforeAutospacing="0" w:after="0" w:afterAutospacing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686CE459" w14:textId="5400E54B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DP compliance from audit outcomes</w:t>
            </w:r>
          </w:p>
          <w:p w14:paraId="2E97FB10" w14:textId="02035B65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Line Manager and Team Member feedback</w:t>
            </w:r>
          </w:p>
          <w:p w14:paraId="620C1F76" w14:textId="2C5955CA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Quality of assessments (e.g. DPIA, LIA)</w:t>
            </w:r>
          </w:p>
          <w:p w14:paraId="465EBEE2" w14:textId="19818EEF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Quality of reports</w:t>
            </w:r>
          </w:p>
          <w:p w14:paraId="6CEE1674" w14:textId="6134970E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Demonstration of increased level of DP knowledge</w:t>
            </w:r>
          </w:p>
          <w:p w14:paraId="6C4BB556" w14:textId="76F67ECE" w:rsidR="00FD2602" w:rsidRPr="00607AD6" w:rsidRDefault="00FD2602" w:rsidP="3185D438">
            <w:pPr>
              <w:pStyle w:val="ListParagraph"/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6D21CB36" w14:textId="77777777" w:rsidTr="3185D438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38DB51B8" w14:textId="75BAA066" w:rsidR="000832A4" w:rsidRDefault="00C55F3E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160" w:afterAutospacing="0" w:line="259" w:lineRule="auto"/>
              <w:rPr>
                <w:rStyle w:val="fontstyle01"/>
              </w:rPr>
            </w:pPr>
            <w:r>
              <w:rPr>
                <w:rStyle w:val="fontstyle01"/>
              </w:rPr>
              <w:t>Support with</w:t>
            </w:r>
            <w:r w:rsidR="000832A4">
              <w:rPr>
                <w:rStyle w:val="fontstyle01"/>
              </w:rPr>
              <w:t xml:space="preserve"> investigations into data incidents/breaches and monitor any remedial actions to ensure future breaches are avoided and business risks mitigated.</w:t>
            </w:r>
          </w:p>
          <w:p w14:paraId="488F0731" w14:textId="77777777" w:rsidR="005748E5" w:rsidRPr="00147DF1" w:rsidRDefault="000832A4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Style w:val="fontstyle01"/>
                <w:rFonts w:ascii="Arial" w:eastAsia="Calibri" w:hAnsi="Arial" w:cs="Arial"/>
                <w:color w:val="auto"/>
              </w:rPr>
            </w:pPr>
            <w:r>
              <w:rPr>
                <w:rStyle w:val="fontstyle01"/>
              </w:rPr>
              <w:t>Systematically record all incidents, assessments, and outcomes in line with regulatory accountability requirements.</w:t>
            </w:r>
          </w:p>
          <w:p w14:paraId="7FC9C1EA" w14:textId="339725B9" w:rsidR="000832A4" w:rsidRPr="00147DF1" w:rsidRDefault="000832A4" w:rsidP="00147DF1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fontstyle01"/>
              </w:rPr>
              <w:t>Continually review ways of working to identify operational (and potential financial) efficiencies in delivering the data protection portfolio.</w:t>
            </w:r>
          </w:p>
          <w:p w14:paraId="336E11FD" w14:textId="27244089" w:rsidR="00B43265" w:rsidRPr="00607AD6" w:rsidRDefault="00B43265" w:rsidP="00B43265">
            <w:pPr>
              <w:pStyle w:val="ListParagraph"/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51873BE1" w14:textId="6C9675A4" w:rsidR="00147DF1" w:rsidRPr="00147DF1" w:rsidRDefault="00147DF1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breach/incident outcomes</w:t>
            </w:r>
          </w:p>
          <w:p w14:paraId="42AB6869" w14:textId="77777777" w:rsidR="00147DF1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589BD406" w14:textId="7E0FE404" w:rsidR="009E22D0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 xml:space="preserve">Success of operational </w:t>
            </w:r>
            <w:r w:rsidRPr="00147DF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47DF1">
              <w:rPr>
                <w:rFonts w:ascii="Arial" w:eastAsia="Arial" w:hAnsi="Arial" w:cs="Arial"/>
                <w:sz w:val="20"/>
                <w:szCs w:val="20"/>
              </w:rPr>
              <w:t>fficiencies introduced</w:t>
            </w:r>
          </w:p>
        </w:tc>
      </w:tr>
      <w:tr w:rsidR="009E22D0" w:rsidRPr="00607AD6" w14:paraId="3F602B3F" w14:textId="77777777" w:rsidTr="3185D438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64C94F11" w14:textId="0B85E177" w:rsidR="00037EDF" w:rsidRDefault="00037EDF" w:rsidP="009016CA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EDF">
              <w:rPr>
                <w:rFonts w:ascii="Arial" w:hAnsi="Arial" w:cs="Arial"/>
                <w:sz w:val="20"/>
                <w:szCs w:val="20"/>
              </w:rPr>
              <w:t xml:space="preserve">Monitor emerging risks and issues arising from business activities which fail to deliver appropriate and consistent outcomes for </w:t>
            </w:r>
            <w:r w:rsidR="008B415C">
              <w:rPr>
                <w:rFonts w:ascii="Arial" w:hAnsi="Arial" w:cs="Arial"/>
                <w:sz w:val="20"/>
                <w:szCs w:val="20"/>
              </w:rPr>
              <w:t>m</w:t>
            </w:r>
            <w:r w:rsidRPr="00037EDF">
              <w:rPr>
                <w:rFonts w:ascii="Arial" w:hAnsi="Arial" w:cs="Arial"/>
                <w:sz w:val="20"/>
                <w:szCs w:val="20"/>
              </w:rPr>
              <w:t xml:space="preserve">embers or are likely to have material adverse effect on </w:t>
            </w:r>
            <w:r w:rsidR="00C47CB2">
              <w:rPr>
                <w:rFonts w:ascii="Arial" w:hAnsi="Arial" w:cs="Arial"/>
                <w:sz w:val="20"/>
                <w:szCs w:val="20"/>
              </w:rPr>
              <w:t>MPS.</w:t>
            </w:r>
          </w:p>
          <w:p w14:paraId="49E03382" w14:textId="77777777" w:rsidR="0094154F" w:rsidRDefault="009016CA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wide continuous improvement projects aimed to drive operational efficiency and great member experience and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675AB" w14:textId="2A2750B9" w:rsidR="00C47CB2" w:rsidRDefault="002C0A31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121DA9">
              <w:rPr>
                <w:rFonts w:ascii="Arial" w:hAnsi="Arial" w:cs="Arial"/>
                <w:sz w:val="20"/>
                <w:szCs w:val="20"/>
              </w:rPr>
              <w:t>m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committees and delegated authorities. </w:t>
            </w:r>
          </w:p>
          <w:p w14:paraId="5EE9D10E" w14:textId="4189431B" w:rsidR="00B43265" w:rsidRPr="00C47CB2" w:rsidRDefault="00B43265" w:rsidP="00B43265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050AEB11" w14:textId="77777777" w:rsid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4B05FA4D" w14:textId="2C2791A3" w:rsidR="009E22D0" w:rsidRP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subject rights requests vs legal timescales</w:t>
            </w:r>
            <w:r w:rsidRPr="3185D438">
              <w:t xml:space="preserve"> </w:t>
            </w:r>
          </w:p>
        </w:tc>
      </w:tr>
      <w:tr w:rsidR="009E22D0" w:rsidRPr="00607AD6" w14:paraId="71198AD1" w14:textId="77777777" w:rsidTr="3185D438">
        <w:trPr>
          <w:trHeight w:val="591"/>
        </w:trPr>
        <w:tc>
          <w:tcPr>
            <w:tcW w:w="7225" w:type="dxa"/>
          </w:tcPr>
          <w:p w14:paraId="6767F078" w14:textId="34CC96AC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6C4DDDB" w14:textId="21BC1500" w:rsidR="003C1C37" w:rsidRPr="006F1EBA" w:rsidRDefault="003C1C37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1C37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colleagues, ensuring clarity on own accountabilities and comply with all governance, policy standards and processes</w:t>
            </w:r>
            <w:r w:rsidR="00C96A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5B314" w14:textId="477E5B12" w:rsidR="006F1EBA" w:rsidRPr="003C1C37" w:rsidRDefault="006F1EBA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Promote positive colleague relations and champion a community environment which enables the diversity agenda, wellbeing of colleagues and builds a reputation in the </w:t>
            </w:r>
            <w:r w:rsidR="00FE5DCA" w:rsidRPr="006F1EBA">
              <w:rPr>
                <w:rFonts w:ascii="Arial" w:eastAsia="Calibri" w:hAnsi="Arial" w:cs="Arial"/>
                <w:sz w:val="20"/>
                <w:szCs w:val="20"/>
              </w:rPr>
              <w:t>marketplace</w:t>
            </w: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 as a positive employer brand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BFC042" w14:textId="5578929C" w:rsidR="005E4172" w:rsidRDefault="00907E36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EB0353" w14:textId="4A9AB6EA" w:rsidR="0072056B" w:rsidRPr="0072056B" w:rsidRDefault="002F6B98" w:rsidP="00FF1EBE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Build good working relationships with a range of Stakeholders and support the </w:t>
            </w:r>
            <w:r w:rsidR="004E19CE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team in managing these stakeholder expectations.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A1AD3B" w14:textId="4F71624E" w:rsidR="0072056B" w:rsidRPr="0072056B" w:rsidRDefault="0072056B" w:rsidP="009A5113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0EF04E7C" w14:textId="4F7E03C1" w:rsidR="00B43265" w:rsidRPr="008F2FCB" w:rsidRDefault="00B43265" w:rsidP="60E5F81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9F34508" w14:textId="065C7018" w:rsidR="009E22D0" w:rsidRPr="00FF1EBE" w:rsidRDefault="64B763A6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hAnsi="Arial" w:cs="Arial"/>
                <w:sz w:val="20"/>
                <w:szCs w:val="20"/>
              </w:rPr>
              <w:t xml:space="preserve">One to one / </w:t>
            </w:r>
            <w:r w:rsidR="0CADC025" w:rsidRPr="3185D438">
              <w:rPr>
                <w:rFonts w:ascii="Arial" w:hAnsi="Arial" w:cs="Arial"/>
                <w:sz w:val="20"/>
                <w:szCs w:val="20"/>
              </w:rPr>
              <w:t>performance review</w:t>
            </w:r>
            <w:r w:rsidRPr="3185D438">
              <w:rPr>
                <w:rFonts w:ascii="Arial" w:hAnsi="Arial" w:cs="Arial"/>
                <w:sz w:val="20"/>
                <w:szCs w:val="20"/>
              </w:rPr>
              <w:t xml:space="preserve"> meetings </w:t>
            </w:r>
            <w:r w:rsidR="001F319B">
              <w:rPr>
                <w:rFonts w:ascii="Arial" w:hAnsi="Arial" w:cs="Arial"/>
                <w:sz w:val="20"/>
                <w:szCs w:val="20"/>
              </w:rPr>
              <w:t>v</w:t>
            </w:r>
            <w:r w:rsidRPr="3185D438">
              <w:rPr>
                <w:rFonts w:ascii="Arial" w:hAnsi="Arial" w:cs="Arial"/>
                <w:sz w:val="20"/>
                <w:szCs w:val="20"/>
              </w:rPr>
              <w:t>s Plan</w:t>
            </w:r>
            <w:r w:rsidR="3D8BDC9E" w:rsidRPr="3185D4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D8950" w14:textId="7994ADD0" w:rsidR="009E22D0" w:rsidRPr="00FF1EBE" w:rsidRDefault="2943BE9D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DP Reps engagement survey</w:t>
            </w:r>
            <w:r w:rsidR="00644BB2">
              <w:tab/>
            </w:r>
          </w:p>
        </w:tc>
      </w:tr>
      <w:tr w:rsidR="009E22D0" w:rsidRPr="00607AD6" w14:paraId="6ABBDAEB" w14:textId="77777777" w:rsidTr="3185D438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2F38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4A0CCA3" w14:textId="77777777" w:rsidR="009A5113" w:rsidRDefault="00074AB2" w:rsidP="00147DF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EBE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112A68CC" w14:textId="2EEBB5B6" w:rsidR="002D35B3" w:rsidRPr="009A5113" w:rsidRDefault="002D35B3" w:rsidP="009A5113">
            <w:pPr>
              <w:pStyle w:val="ListParagraph"/>
              <w:numPr>
                <w:ilvl w:val="0"/>
                <w:numId w:val="25"/>
              </w:numPr>
              <w:spacing w:after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Contribute to an environment where all colleagues in the </w:t>
            </w:r>
            <w:r w:rsidR="005A34C1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 Team recognise the importance of risk identification and management</w:t>
            </w:r>
            <w:r w:rsidR="00B759EE" w:rsidRPr="009A51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8AD3CE" w14:textId="23A6D4D2" w:rsidR="00691DE7" w:rsidRPr="00B43265" w:rsidRDefault="00172E22" w:rsidP="00B759EE">
            <w:pPr>
              <w:pStyle w:val="ListParagraph"/>
              <w:numPr>
                <w:ilvl w:val="0"/>
                <w:numId w:val="25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2E22">
              <w:rPr>
                <w:rFonts w:ascii="Arial" w:hAnsi="Arial" w:cs="Arial"/>
                <w:sz w:val="20"/>
                <w:szCs w:val="20"/>
              </w:rPr>
              <w:t>Adhere to appropriate business processes and controls in order to comply with policies and regulatory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A6F01" w14:textId="74E22BE8" w:rsidR="00B43265" w:rsidRPr="00B759EE" w:rsidRDefault="00B43265" w:rsidP="00B43265">
            <w:pPr>
              <w:pStyle w:val="ListParagraph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62A334C" w14:textId="77777777" w:rsidR="00DF4C97" w:rsidRPr="00DF4C97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C28EB0" w14:textId="77777777" w:rsidR="009E22D0" w:rsidRPr="00147DF1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  <w:r w:rsidR="00DA5896" w:rsidRPr="00FF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A5896" w:rsidRPr="60E5F81A">
              <w:rPr>
                <w:rFonts w:ascii="Arial" w:eastAsia="Calibri" w:hAnsi="Arial" w:cs="Arial"/>
                <w:sz w:val="20"/>
                <w:szCs w:val="20"/>
              </w:rPr>
              <w:t>Delivery vs Plan</w:t>
            </w:r>
          </w:p>
          <w:p w14:paraId="369E1C99" w14:textId="1B929603" w:rsidR="00E10E09" w:rsidRPr="00FF1EBE" w:rsidRDefault="00E10E09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Personal data breach</w:t>
            </w:r>
            <w:r w:rsidR="00F11DEB"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reporting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892B30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892B30">
        <w:trPr>
          <w:trHeight w:val="693"/>
        </w:trPr>
        <w:tc>
          <w:tcPr>
            <w:tcW w:w="10490" w:type="dxa"/>
          </w:tcPr>
          <w:p w14:paraId="52B6A748" w14:textId="5F2C0BF3" w:rsidR="003B361C" w:rsidRDefault="003B361C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61C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B759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D52E7">
              <w:rPr>
                <w:rFonts w:ascii="Arial" w:hAnsi="Arial" w:cs="Arial"/>
                <w:sz w:val="20"/>
                <w:szCs w:val="20"/>
              </w:rPr>
              <w:t>DPO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team to facilitate timely responses to stakeholders, </w:t>
            </w:r>
            <w:r w:rsidR="006C37EA">
              <w:rPr>
                <w:rFonts w:ascii="Arial" w:hAnsi="Arial" w:cs="Arial"/>
                <w:sz w:val="20"/>
                <w:szCs w:val="20"/>
              </w:rPr>
              <w:t>m</w:t>
            </w:r>
            <w:r w:rsidRPr="003B361C">
              <w:rPr>
                <w:rFonts w:ascii="Arial" w:hAnsi="Arial" w:cs="Arial"/>
                <w:sz w:val="20"/>
                <w:szCs w:val="20"/>
              </w:rPr>
              <w:t>embers, colleagues and others</w:t>
            </w:r>
            <w:r w:rsidR="00B759EE">
              <w:rPr>
                <w:rFonts w:ascii="Arial" w:hAnsi="Arial" w:cs="Arial"/>
                <w:sz w:val="20"/>
                <w:szCs w:val="20"/>
              </w:rPr>
              <w:t>,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helping the department to meet internal and external service levels and performance levels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ED7E" w14:textId="36DDCCFB" w:rsidR="00B83990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Provide efficient, effective and confidential cross departmental administrative support to ensure </w:t>
            </w:r>
            <w:r w:rsidR="005F7EE7">
              <w:rPr>
                <w:rFonts w:ascii="Arial" w:hAnsi="Arial" w:cs="Arial"/>
                <w:sz w:val="20"/>
                <w:szCs w:val="20"/>
              </w:rPr>
              <w:t>Data Subject Rights (DSRs), data breaches, and other regulatory requirements</w:t>
            </w:r>
            <w:r w:rsidRPr="00B83990">
              <w:rPr>
                <w:rFonts w:ascii="Arial" w:hAnsi="Arial" w:cs="Arial"/>
                <w:sz w:val="20"/>
                <w:szCs w:val="20"/>
              </w:rPr>
              <w:t xml:space="preserve"> are met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39769" w14:textId="760D7725" w:rsidR="00AA7421" w:rsidRPr="00607AD6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Ensure data integrity and completion of tasks in </w:t>
            </w:r>
            <w:r w:rsidR="003E2679">
              <w:rPr>
                <w:rFonts w:ascii="Arial" w:hAnsi="Arial" w:cs="Arial"/>
                <w:sz w:val="20"/>
                <w:szCs w:val="20"/>
              </w:rPr>
              <w:t xml:space="preserve">central </w:t>
            </w:r>
            <w:r w:rsidR="00304A02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3E2679">
              <w:rPr>
                <w:rFonts w:ascii="Arial" w:hAnsi="Arial" w:cs="Arial"/>
                <w:sz w:val="20"/>
                <w:szCs w:val="20"/>
              </w:rPr>
              <w:t>computer</w:t>
            </w:r>
            <w:r w:rsidR="003E2679" w:rsidRPr="00B839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3990">
              <w:rPr>
                <w:rFonts w:ascii="Arial" w:hAnsi="Arial" w:cs="Arial"/>
                <w:sz w:val="20"/>
                <w:szCs w:val="20"/>
              </w:rPr>
              <w:t>systems 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="0011347E" w:rsidRPr="00607AD6">
              <w:rPr>
                <w:rFonts w:ascii="Arial" w:hAnsi="Arial" w:cs="Arial"/>
                <w:sz w:val="20"/>
                <w:szCs w:val="20"/>
              </w:rPr>
              <w:t>appropriate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47375" w14:textId="6A60FF1A" w:rsidR="0011347E" w:rsidRPr="00607AD6" w:rsidRDefault="00A1053A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3A">
              <w:rPr>
                <w:rFonts w:ascii="Arial" w:hAnsi="Arial" w:cs="Arial"/>
                <w:sz w:val="20"/>
                <w:szCs w:val="20"/>
              </w:rPr>
              <w:t xml:space="preserve">Effective management of all data, files, folders in line with 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the MPS </w:t>
            </w:r>
            <w:r w:rsidRPr="00A1053A">
              <w:rPr>
                <w:rFonts w:ascii="Arial" w:hAnsi="Arial" w:cs="Arial"/>
                <w:sz w:val="20"/>
                <w:szCs w:val="20"/>
              </w:rPr>
              <w:t>Data Pr</w:t>
            </w:r>
            <w:r w:rsidR="00E231F6">
              <w:rPr>
                <w:rFonts w:ascii="Arial" w:hAnsi="Arial" w:cs="Arial"/>
                <w:sz w:val="20"/>
                <w:szCs w:val="20"/>
              </w:rPr>
              <w:t>otection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1F6">
              <w:rPr>
                <w:rFonts w:ascii="Arial" w:hAnsi="Arial" w:cs="Arial"/>
                <w:sz w:val="20"/>
                <w:szCs w:val="20"/>
              </w:rPr>
              <w:t>P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olicy and </w:t>
            </w:r>
            <w:r w:rsidR="00E231F6">
              <w:rPr>
                <w:rFonts w:ascii="Arial" w:hAnsi="Arial" w:cs="Arial"/>
                <w:sz w:val="20"/>
                <w:szCs w:val="20"/>
              </w:rPr>
              <w:t>international</w:t>
            </w:r>
            <w:r w:rsidR="00E231F6"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3A">
              <w:rPr>
                <w:rFonts w:ascii="Arial" w:hAnsi="Arial" w:cs="Arial"/>
                <w:sz w:val="20"/>
                <w:szCs w:val="20"/>
              </w:rPr>
              <w:t>regulations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 (such as UK GDPR, EU GDPR, POPIA, PDPA)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26277EFC" w:rsidR="00B85A24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learning material – identifying training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3088B" w14:textId="566686BB" w:rsidR="000A217E" w:rsidRDefault="000A217E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7E">
              <w:rPr>
                <w:rFonts w:ascii="Arial" w:hAnsi="Arial" w:cs="Arial"/>
                <w:sz w:val="20"/>
                <w:szCs w:val="20"/>
              </w:rPr>
              <w:t>Keep abreast of evolving legislation and best practice; recommend opportunities for MPS to become more efficient and effective in field of specialism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744D4" w14:textId="363123FE" w:rsidR="008D7E1D" w:rsidRPr="00607AD6" w:rsidRDefault="008D7E1D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E1D">
              <w:rPr>
                <w:rFonts w:ascii="Arial" w:hAnsi="Arial" w:cs="Arial"/>
                <w:sz w:val="20"/>
                <w:szCs w:val="20"/>
              </w:rPr>
              <w:t>Facilitate &amp; coordinate meetings, distribute agendas, and ensure that key decisions and actions are documented and communicated effectively</w:t>
            </w:r>
          </w:p>
          <w:p w14:paraId="1530B20A" w14:textId="77777777" w:rsidR="009E22D0" w:rsidRDefault="004D18E8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5B39B" w14:textId="364B8562" w:rsidR="00B43265" w:rsidRPr="00607AD6" w:rsidRDefault="00B43265" w:rsidP="00B43265">
            <w:pPr>
              <w:pStyle w:val="ListParagraph"/>
              <w:spacing w:before="0" w:beforeAutospacing="0" w:after="0" w:afterAutospacing="0"/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892B30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892B30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892B30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892B30">
        <w:trPr>
          <w:trHeight w:val="211"/>
        </w:trPr>
        <w:tc>
          <w:tcPr>
            <w:tcW w:w="6008" w:type="dxa"/>
          </w:tcPr>
          <w:p w14:paraId="2A316826" w14:textId="77777777" w:rsidR="0056188D" w:rsidRPr="00691DE7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892B30">
        <w:trPr>
          <w:trHeight w:val="211"/>
        </w:trPr>
        <w:tc>
          <w:tcPr>
            <w:tcW w:w="6008" w:type="dxa"/>
          </w:tcPr>
          <w:p w14:paraId="37037215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892B30">
        <w:trPr>
          <w:trHeight w:val="211"/>
        </w:trPr>
        <w:tc>
          <w:tcPr>
            <w:tcW w:w="6008" w:type="dxa"/>
          </w:tcPr>
          <w:p w14:paraId="665BFD67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892B30">
        <w:trPr>
          <w:trHeight w:val="211"/>
        </w:trPr>
        <w:tc>
          <w:tcPr>
            <w:tcW w:w="6008" w:type="dxa"/>
          </w:tcPr>
          <w:p w14:paraId="4782964C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892B30">
        <w:trPr>
          <w:trHeight w:val="211"/>
        </w:trPr>
        <w:tc>
          <w:tcPr>
            <w:tcW w:w="6008" w:type="dxa"/>
          </w:tcPr>
          <w:p w14:paraId="78AFE39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892B30">
        <w:trPr>
          <w:trHeight w:val="211"/>
        </w:trPr>
        <w:tc>
          <w:tcPr>
            <w:tcW w:w="6008" w:type="dxa"/>
          </w:tcPr>
          <w:p w14:paraId="4C561269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8B0F02" w14:textId="543F4AA9" w:rsidR="00FE5DCA" w:rsidRDefault="00FE5DCA"/>
    <w:tbl>
      <w:tblPr>
        <w:tblStyle w:val="TableGrid1"/>
        <w:tblpPr w:leftFromText="180" w:rightFromText="180" w:vertAnchor="text" w:horzAnchor="page" w:tblpX="694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2B6085D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4DF1E27F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2B6085D6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F9130C8" w14:textId="1449CD57" w:rsidR="00E40AC5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="00200E08">
              <w:rPr>
                <w:rFonts w:ascii="Arial" w:eastAsia="Calibri" w:hAnsi="Arial" w:cs="Arial"/>
                <w:bCs/>
                <w:sz w:val="20"/>
                <w:szCs w:val="20"/>
              </w:rPr>
              <w:t>inimum of 4 GCSE</w:t>
            </w:r>
            <w:r w:rsidR="00924603">
              <w:rPr>
                <w:rFonts w:ascii="Arial" w:eastAsia="Calibri" w:hAnsi="Arial" w:cs="Arial"/>
                <w:bCs/>
                <w:sz w:val="20"/>
                <w:szCs w:val="20"/>
              </w:rPr>
              <w:t>’s or equivalent (Grade A-C</w:t>
            </w:r>
            <w:r w:rsidR="00E159C2">
              <w:rPr>
                <w:rFonts w:ascii="Arial" w:eastAsia="Calibri" w:hAnsi="Arial" w:cs="Arial"/>
                <w:bCs/>
                <w:sz w:val="20"/>
                <w:szCs w:val="20"/>
              </w:rPr>
              <w:t>/9-4)</w:t>
            </w:r>
            <w:r w:rsidR="00E01C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Mathematics and English</w:t>
            </w:r>
          </w:p>
          <w:p w14:paraId="25FE41A7" w14:textId="1650F41C" w:rsidR="00E975E4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E975E4" w:rsidRPr="00147DF1">
              <w:rPr>
                <w:rFonts w:ascii="Arial" w:eastAsia="Calibri" w:hAnsi="Arial" w:cs="Arial"/>
                <w:sz w:val="20"/>
                <w:szCs w:val="20"/>
              </w:rPr>
              <w:t>asic understanding of data protection principles</w:t>
            </w:r>
          </w:p>
        </w:tc>
        <w:tc>
          <w:tcPr>
            <w:tcW w:w="3119" w:type="dxa"/>
          </w:tcPr>
          <w:p w14:paraId="5BA50731" w14:textId="77777777" w:rsidR="00770E23" w:rsidRDefault="00770E23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70E23">
              <w:rPr>
                <w:rFonts w:ascii="Arial" w:hAnsi="Arial" w:cs="Arial"/>
                <w:sz w:val="20"/>
                <w:szCs w:val="20"/>
              </w:rPr>
              <w:t>Microsoft Office Suite</w:t>
            </w:r>
          </w:p>
          <w:p w14:paraId="2A4C8D65" w14:textId="6B8C89DA" w:rsidR="00F708FC" w:rsidRDefault="00880C6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p</w:t>
            </w:r>
            <w:r w:rsidR="00F708FC" w:rsidRPr="60E5F81A">
              <w:rPr>
                <w:rFonts w:ascii="Arial" w:hAnsi="Arial" w:cs="Arial"/>
                <w:sz w:val="20"/>
                <w:szCs w:val="20"/>
              </w:rPr>
              <w:t>rioritise work and manage multiple activities</w:t>
            </w:r>
          </w:p>
          <w:p w14:paraId="292FD678" w14:textId="77777777" w:rsidR="00206774" w:rsidRPr="00206774" w:rsidRDefault="00206774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>Excellent interpersonal and written communication skills.</w:t>
            </w:r>
          </w:p>
          <w:p w14:paraId="0E94F630" w14:textId="25BB672A" w:rsidR="25AD468C" w:rsidRPr="00972987" w:rsidRDefault="25AD468C" w:rsidP="2B6085D6">
            <w:pPr>
              <w:numPr>
                <w:ilvl w:val="0"/>
                <w:numId w:val="8"/>
              </w:numPr>
              <w:spacing w:after="0" w:line="240" w:lineRule="auto"/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Active listening</w:t>
            </w:r>
          </w:p>
          <w:p w14:paraId="14D29C6B" w14:textId="338910A3" w:rsidR="00216D7B" w:rsidRPr="00FA7A55" w:rsidRDefault="003B79F8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</w:t>
            </w:r>
            <w:r w:rsidR="00206774" w:rsidRPr="60E5F81A">
              <w:rPr>
                <w:rFonts w:ascii="Arial" w:hAnsi="Arial" w:cs="Arial"/>
                <w:sz w:val="20"/>
                <w:szCs w:val="20"/>
              </w:rPr>
              <w:t>ttention to detail / accuracy</w:t>
            </w:r>
          </w:p>
          <w:p w14:paraId="7B56DDD3" w14:textId="3F0D406F" w:rsidR="00FA7A55" w:rsidRPr="00FA7A55" w:rsidRDefault="001724B3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h</w:t>
            </w:r>
            <w:r w:rsidR="00FA7A55" w:rsidRPr="60E5F81A">
              <w:rPr>
                <w:rFonts w:ascii="Arial" w:hAnsi="Arial" w:cs="Arial"/>
                <w:sz w:val="20"/>
                <w:szCs w:val="20"/>
              </w:rPr>
              <w:t>andle confidential information with integrity</w:t>
            </w:r>
          </w:p>
          <w:p w14:paraId="15C653BE" w14:textId="0E5BB366" w:rsidR="00E40AC5" w:rsidRPr="00607AD6" w:rsidRDefault="002100E8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 xml:space="preserve">Proactive management of </w:t>
            </w:r>
            <w:r w:rsidR="004B61F3" w:rsidRPr="2B6085D6">
              <w:rPr>
                <w:rFonts w:ascii="Arial" w:hAnsi="Arial" w:cs="Arial"/>
                <w:sz w:val="20"/>
                <w:szCs w:val="20"/>
              </w:rPr>
              <w:t>workload</w:t>
            </w:r>
            <w:r w:rsidRPr="2B6085D6">
              <w:rPr>
                <w:rFonts w:ascii="Arial" w:hAnsi="Arial" w:cs="Arial"/>
                <w:sz w:val="20"/>
                <w:szCs w:val="20"/>
              </w:rPr>
              <w:t xml:space="preserve"> to pre-empt requirements from stakeholders</w:t>
            </w:r>
          </w:p>
          <w:p w14:paraId="1F3FBE88" w14:textId="77777777" w:rsidR="00E40AC5" w:rsidRDefault="4B06A8B4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Responsive to change</w:t>
            </w:r>
          </w:p>
          <w:p w14:paraId="6D51AA72" w14:textId="254D30A2" w:rsidR="00C90675" w:rsidRPr="00972987" w:rsidRDefault="00C90675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Willingness to </w:t>
            </w:r>
            <w:r w:rsidR="0035412C">
              <w:rPr>
                <w:rFonts w:ascii="Arial" w:hAnsi="Arial" w:cs="Arial"/>
                <w:sz w:val="20"/>
                <w:szCs w:val="20"/>
              </w:rPr>
              <w:t xml:space="preserve">learn new skills and </w:t>
            </w:r>
            <w:r w:rsidR="009B4B33">
              <w:rPr>
                <w:rFonts w:ascii="Arial" w:hAnsi="Arial" w:cs="Arial"/>
                <w:sz w:val="20"/>
                <w:szCs w:val="20"/>
              </w:rPr>
              <w:t>pick things up quickly</w:t>
            </w:r>
            <w:r w:rsidR="00A44B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6F01C381" w14:textId="77777777" w:rsidR="0071345A" w:rsidRPr="0071345A" w:rsidRDefault="002100E8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  <w:p w14:paraId="5EFCADDA" w14:textId="454C35D4" w:rsidR="001F4FFC" w:rsidRPr="001F4FFC" w:rsidRDefault="001F4FF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F4FFC">
              <w:rPr>
                <w:rFonts w:ascii="Arial" w:hAnsi="Arial" w:cs="Arial"/>
                <w:sz w:val="20"/>
                <w:szCs w:val="20"/>
              </w:rPr>
              <w:t xml:space="preserve">Prior experience in </w:t>
            </w:r>
            <w:r w:rsidR="00B43B7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643C">
              <w:rPr>
                <w:rFonts w:ascii="Arial" w:hAnsi="Arial" w:cs="Arial"/>
                <w:sz w:val="20"/>
                <w:szCs w:val="20"/>
              </w:rPr>
              <w:t>s</w:t>
            </w:r>
            <w:r w:rsidRPr="001F4FFC">
              <w:rPr>
                <w:rFonts w:ascii="Arial" w:hAnsi="Arial" w:cs="Arial"/>
                <w:sz w:val="20"/>
                <w:szCs w:val="20"/>
              </w:rPr>
              <w:t>upport/</w:t>
            </w:r>
            <w:r w:rsidR="00B3643C">
              <w:rPr>
                <w:rFonts w:ascii="Arial" w:hAnsi="Arial" w:cs="Arial"/>
                <w:sz w:val="20"/>
                <w:szCs w:val="20"/>
              </w:rPr>
              <w:t>o</w:t>
            </w:r>
            <w:r w:rsidRPr="001F4FFC">
              <w:rPr>
                <w:rFonts w:ascii="Arial" w:hAnsi="Arial" w:cs="Arial"/>
                <w:sz w:val="20"/>
                <w:szCs w:val="20"/>
              </w:rPr>
              <w:t>ffice administration</w:t>
            </w:r>
            <w:r w:rsidR="000B49A8">
              <w:rPr>
                <w:rFonts w:ascii="Arial" w:hAnsi="Arial" w:cs="Arial"/>
                <w:sz w:val="20"/>
                <w:szCs w:val="20"/>
              </w:rPr>
              <w:t xml:space="preserve"> and/or a compliance administration role</w:t>
            </w:r>
            <w:r w:rsidR="00B364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416453" w14:textId="77777777" w:rsidR="009B4B33" w:rsidRDefault="001F4FFC" w:rsidP="009B4B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  <w:r w:rsidR="009B4B33" w:rsidRPr="006A4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FC89C" w14:textId="428FC907" w:rsidR="002100E8" w:rsidRPr="00147DF1" w:rsidRDefault="009B4B33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6C3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  <w:r w:rsidRPr="008D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16B8" w:rsidRPr="00607AD6" w14:paraId="0B4E900B" w14:textId="77777777" w:rsidTr="2B6085D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078EC055" w14:textId="77777777" w:rsidR="00E40AC5" w:rsidRPr="00CF6A62" w:rsidRDefault="004D05BF" w:rsidP="00892B30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CRM Systems</w:t>
            </w:r>
          </w:p>
          <w:p w14:paraId="101BC437" w14:textId="439BA7C1" w:rsidR="00550DD5" w:rsidRDefault="00FC2FDA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Administrative or compliance</w:t>
            </w:r>
            <w:r w:rsidR="00550DD5" w:rsidRPr="00550D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qualification</w:t>
            </w:r>
          </w:p>
          <w:p w14:paraId="7D8E5E7A" w14:textId="57A4D38A" w:rsidR="00D370D8" w:rsidRPr="00550DD5" w:rsidRDefault="00D370D8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data protection </w:t>
            </w:r>
          </w:p>
        </w:tc>
        <w:tc>
          <w:tcPr>
            <w:tcW w:w="3119" w:type="dxa"/>
          </w:tcPr>
          <w:p w14:paraId="6D447124" w14:textId="77777777" w:rsidR="00B43D2E" w:rsidRDefault="00B43D2E" w:rsidP="00892B30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Problem solve and make informed decisions using own initiative.</w:t>
            </w:r>
          </w:p>
          <w:p w14:paraId="59CB714B" w14:textId="705F863A" w:rsidR="00550DD5" w:rsidRPr="00550DD5" w:rsidRDefault="00B43D2E" w:rsidP="00550DD5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0DA306AD" w14:textId="77777777" w:rsidR="00556A4F" w:rsidRPr="00556A4F" w:rsidRDefault="00556A4F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6A4F">
              <w:rPr>
                <w:rFonts w:ascii="Arial" w:hAnsi="Arial" w:cs="Arial"/>
                <w:sz w:val="20"/>
                <w:szCs w:val="20"/>
              </w:rPr>
              <w:t>Previous experience in a data protection role such as DP Rep/DP Champion or equivalent.</w:t>
            </w:r>
          </w:p>
          <w:p w14:paraId="6CC63790" w14:textId="7FF07F3F" w:rsidR="00E40AC5" w:rsidRPr="00607AD6" w:rsidRDefault="00E40AC5" w:rsidP="00147D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2A7909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EDFF" w14:textId="77777777" w:rsidR="00E917C1" w:rsidRDefault="00E917C1" w:rsidP="009E22D0">
      <w:pPr>
        <w:spacing w:after="0" w:line="240" w:lineRule="auto"/>
      </w:pPr>
      <w:r>
        <w:separator/>
      </w:r>
    </w:p>
  </w:endnote>
  <w:endnote w:type="continuationSeparator" w:id="0">
    <w:p w14:paraId="515F35D3" w14:textId="77777777" w:rsidR="00E917C1" w:rsidRDefault="00E917C1" w:rsidP="009E22D0">
      <w:pPr>
        <w:spacing w:after="0" w:line="240" w:lineRule="auto"/>
      </w:pPr>
      <w:r>
        <w:continuationSeparator/>
      </w:r>
    </w:p>
  </w:endnote>
  <w:endnote w:type="continuationNotice" w:id="1">
    <w:p w14:paraId="500C8502" w14:textId="77777777" w:rsidR="00E917C1" w:rsidRDefault="00E91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MT,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71C" w14:textId="77777777" w:rsidR="00E917C1" w:rsidRDefault="00E917C1" w:rsidP="009E22D0">
      <w:pPr>
        <w:spacing w:after="0" w:line="240" w:lineRule="auto"/>
      </w:pPr>
      <w:r>
        <w:separator/>
      </w:r>
    </w:p>
  </w:footnote>
  <w:footnote w:type="continuationSeparator" w:id="0">
    <w:p w14:paraId="393679D4" w14:textId="77777777" w:rsidR="00E917C1" w:rsidRDefault="00E917C1" w:rsidP="009E22D0">
      <w:pPr>
        <w:spacing w:after="0" w:line="240" w:lineRule="auto"/>
      </w:pPr>
      <w:r>
        <w:continuationSeparator/>
      </w:r>
    </w:p>
  </w:footnote>
  <w:footnote w:type="continuationNotice" w:id="1">
    <w:p w14:paraId="0538BB7E" w14:textId="77777777" w:rsidR="00E917C1" w:rsidRDefault="00E91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47D" w14:textId="77777777" w:rsidR="00C91CFA" w:rsidRPr="000E4361" w:rsidRDefault="000E4361" w:rsidP="00892B30">
    <w:pPr>
      <w:pStyle w:val="Header"/>
      <w:ind w:hanging="1134"/>
      <w:jc w:val="right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54"/>
    <w:multiLevelType w:val="hybridMultilevel"/>
    <w:tmpl w:val="54E6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11C80"/>
    <w:multiLevelType w:val="hybridMultilevel"/>
    <w:tmpl w:val="FE68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5189"/>
    <w:multiLevelType w:val="hybridMultilevel"/>
    <w:tmpl w:val="CD2A6E56"/>
    <w:lvl w:ilvl="0" w:tplc="41A23CF0">
      <w:start w:val="1"/>
      <w:numFmt w:val="bullet"/>
      <w:lvlText w:val="·"/>
      <w:lvlJc w:val="left"/>
      <w:pPr>
        <w:ind w:left="720" w:hanging="360"/>
      </w:pPr>
      <w:rPr>
        <w:rFonts w:ascii="ArialMT, serif" w:hAnsi="ArialMT, serif" w:hint="default"/>
      </w:rPr>
    </w:lvl>
    <w:lvl w:ilvl="1" w:tplc="4D368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C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4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8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6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64FA"/>
    <w:multiLevelType w:val="hybridMultilevel"/>
    <w:tmpl w:val="353E0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1E302"/>
    <w:multiLevelType w:val="hybridMultilevel"/>
    <w:tmpl w:val="A6BE31E6"/>
    <w:lvl w:ilvl="0" w:tplc="AE7C5F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9A4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C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8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912D3"/>
    <w:multiLevelType w:val="hybridMultilevel"/>
    <w:tmpl w:val="DC02B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763A5D"/>
    <w:multiLevelType w:val="hybridMultilevel"/>
    <w:tmpl w:val="7BD87C4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17802"/>
    <w:multiLevelType w:val="hybridMultilevel"/>
    <w:tmpl w:val="924E5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65E4"/>
    <w:multiLevelType w:val="hybridMultilevel"/>
    <w:tmpl w:val="6768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1AC4CD"/>
    <w:multiLevelType w:val="hybridMultilevel"/>
    <w:tmpl w:val="10525F7C"/>
    <w:lvl w:ilvl="0" w:tplc="AD5E6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48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A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68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4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F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0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40149">
    <w:abstractNumId w:val="33"/>
  </w:num>
  <w:num w:numId="2" w16cid:durableId="1369138227">
    <w:abstractNumId w:val="13"/>
  </w:num>
  <w:num w:numId="3" w16cid:durableId="47412598">
    <w:abstractNumId w:val="10"/>
  </w:num>
  <w:num w:numId="4" w16cid:durableId="2022733657">
    <w:abstractNumId w:val="20"/>
  </w:num>
  <w:num w:numId="5" w16cid:durableId="1272710992">
    <w:abstractNumId w:val="6"/>
  </w:num>
  <w:num w:numId="6" w16cid:durableId="1190609552">
    <w:abstractNumId w:val="18"/>
  </w:num>
  <w:num w:numId="7" w16cid:durableId="39668989">
    <w:abstractNumId w:val="17"/>
  </w:num>
  <w:num w:numId="8" w16cid:durableId="426193587">
    <w:abstractNumId w:val="19"/>
  </w:num>
  <w:num w:numId="9" w16cid:durableId="1334646989">
    <w:abstractNumId w:val="9"/>
  </w:num>
  <w:num w:numId="10" w16cid:durableId="1591309382">
    <w:abstractNumId w:val="25"/>
  </w:num>
  <w:num w:numId="11" w16cid:durableId="1582569502">
    <w:abstractNumId w:val="34"/>
  </w:num>
  <w:num w:numId="12" w16cid:durableId="1397433896">
    <w:abstractNumId w:val="35"/>
  </w:num>
  <w:num w:numId="13" w16cid:durableId="1952125605">
    <w:abstractNumId w:val="29"/>
  </w:num>
  <w:num w:numId="14" w16cid:durableId="2114664530">
    <w:abstractNumId w:val="12"/>
  </w:num>
  <w:num w:numId="15" w16cid:durableId="218519295">
    <w:abstractNumId w:val="30"/>
  </w:num>
  <w:num w:numId="16" w16cid:durableId="1936401953">
    <w:abstractNumId w:val="27"/>
  </w:num>
  <w:num w:numId="17" w16cid:durableId="1866166940">
    <w:abstractNumId w:val="28"/>
  </w:num>
  <w:num w:numId="18" w16cid:durableId="1891577886">
    <w:abstractNumId w:val="24"/>
  </w:num>
  <w:num w:numId="19" w16cid:durableId="1839148080">
    <w:abstractNumId w:val="32"/>
  </w:num>
  <w:num w:numId="20" w16cid:durableId="229971630">
    <w:abstractNumId w:val="15"/>
  </w:num>
  <w:num w:numId="21" w16cid:durableId="1975718514">
    <w:abstractNumId w:val="1"/>
  </w:num>
  <w:num w:numId="22" w16cid:durableId="1524901738">
    <w:abstractNumId w:val="8"/>
  </w:num>
  <w:num w:numId="23" w16cid:durableId="750547528">
    <w:abstractNumId w:val="3"/>
  </w:num>
  <w:num w:numId="24" w16cid:durableId="867260383">
    <w:abstractNumId w:val="5"/>
  </w:num>
  <w:num w:numId="25" w16cid:durableId="1659920018">
    <w:abstractNumId w:val="23"/>
  </w:num>
  <w:num w:numId="26" w16cid:durableId="601185766">
    <w:abstractNumId w:val="14"/>
  </w:num>
  <w:num w:numId="27" w16cid:durableId="143620139">
    <w:abstractNumId w:val="36"/>
  </w:num>
  <w:num w:numId="28" w16cid:durableId="1668903119">
    <w:abstractNumId w:val="2"/>
  </w:num>
  <w:num w:numId="29" w16cid:durableId="2131320722">
    <w:abstractNumId w:val="7"/>
  </w:num>
  <w:num w:numId="30" w16cid:durableId="1470248862">
    <w:abstractNumId w:val="21"/>
  </w:num>
  <w:num w:numId="31" w16cid:durableId="252512545">
    <w:abstractNumId w:val="37"/>
  </w:num>
  <w:num w:numId="32" w16cid:durableId="2053265495">
    <w:abstractNumId w:val="26"/>
  </w:num>
  <w:num w:numId="33" w16cid:durableId="39981309">
    <w:abstractNumId w:val="22"/>
  </w:num>
  <w:num w:numId="34" w16cid:durableId="502547420">
    <w:abstractNumId w:val="4"/>
  </w:num>
  <w:num w:numId="35" w16cid:durableId="392503254">
    <w:abstractNumId w:val="0"/>
  </w:num>
  <w:num w:numId="36" w16cid:durableId="893393496">
    <w:abstractNumId w:val="31"/>
  </w:num>
  <w:num w:numId="37" w16cid:durableId="993533387">
    <w:abstractNumId w:val="16"/>
  </w:num>
  <w:num w:numId="38" w16cid:durableId="99314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FBF"/>
    <w:rsid w:val="000065A8"/>
    <w:rsid w:val="0002414B"/>
    <w:rsid w:val="00025A15"/>
    <w:rsid w:val="00037EDF"/>
    <w:rsid w:val="00050998"/>
    <w:rsid w:val="0006310C"/>
    <w:rsid w:val="00074AB2"/>
    <w:rsid w:val="00082ED6"/>
    <w:rsid w:val="00082F60"/>
    <w:rsid w:val="000832A4"/>
    <w:rsid w:val="00093B76"/>
    <w:rsid w:val="000A217E"/>
    <w:rsid w:val="000A67E3"/>
    <w:rsid w:val="000B403E"/>
    <w:rsid w:val="000B49A8"/>
    <w:rsid w:val="000D52E7"/>
    <w:rsid w:val="000D7A00"/>
    <w:rsid w:val="000E253C"/>
    <w:rsid w:val="000E4361"/>
    <w:rsid w:val="000E75A4"/>
    <w:rsid w:val="000E77BC"/>
    <w:rsid w:val="0011347E"/>
    <w:rsid w:val="00121DA9"/>
    <w:rsid w:val="00127CD6"/>
    <w:rsid w:val="00147DF1"/>
    <w:rsid w:val="00163C41"/>
    <w:rsid w:val="00165D20"/>
    <w:rsid w:val="001724B3"/>
    <w:rsid w:val="00172E22"/>
    <w:rsid w:val="001978A8"/>
    <w:rsid w:val="001D1EB3"/>
    <w:rsid w:val="001E47DC"/>
    <w:rsid w:val="001F319B"/>
    <w:rsid w:val="001F4FFC"/>
    <w:rsid w:val="00200E08"/>
    <w:rsid w:val="00206774"/>
    <w:rsid w:val="002100E8"/>
    <w:rsid w:val="00216D7B"/>
    <w:rsid w:val="00220EC0"/>
    <w:rsid w:val="002363FA"/>
    <w:rsid w:val="002473C7"/>
    <w:rsid w:val="002500F2"/>
    <w:rsid w:val="00280670"/>
    <w:rsid w:val="0028581C"/>
    <w:rsid w:val="00286E39"/>
    <w:rsid w:val="002A28B2"/>
    <w:rsid w:val="002A4C5A"/>
    <w:rsid w:val="002A7909"/>
    <w:rsid w:val="002B557F"/>
    <w:rsid w:val="002B6A3A"/>
    <w:rsid w:val="002B6BFB"/>
    <w:rsid w:val="002C0A31"/>
    <w:rsid w:val="002C5E65"/>
    <w:rsid w:val="002D35B3"/>
    <w:rsid w:val="002D7ABB"/>
    <w:rsid w:val="002D7B94"/>
    <w:rsid w:val="002E3208"/>
    <w:rsid w:val="002F389F"/>
    <w:rsid w:val="002F6B98"/>
    <w:rsid w:val="003033C9"/>
    <w:rsid w:val="00304A02"/>
    <w:rsid w:val="003408E8"/>
    <w:rsid w:val="003430CE"/>
    <w:rsid w:val="0035412C"/>
    <w:rsid w:val="003800D0"/>
    <w:rsid w:val="003B361C"/>
    <w:rsid w:val="003B79F8"/>
    <w:rsid w:val="003C1C37"/>
    <w:rsid w:val="003D258E"/>
    <w:rsid w:val="003E08A1"/>
    <w:rsid w:val="003E2679"/>
    <w:rsid w:val="003E7918"/>
    <w:rsid w:val="003F23A0"/>
    <w:rsid w:val="00400906"/>
    <w:rsid w:val="00417386"/>
    <w:rsid w:val="00425F11"/>
    <w:rsid w:val="00441CB9"/>
    <w:rsid w:val="004470B4"/>
    <w:rsid w:val="00456C3D"/>
    <w:rsid w:val="00466128"/>
    <w:rsid w:val="0047179F"/>
    <w:rsid w:val="00472A51"/>
    <w:rsid w:val="004B5048"/>
    <w:rsid w:val="004B5172"/>
    <w:rsid w:val="004B61F3"/>
    <w:rsid w:val="004C7599"/>
    <w:rsid w:val="004D05BF"/>
    <w:rsid w:val="004D18E8"/>
    <w:rsid w:val="004E19CE"/>
    <w:rsid w:val="004E4E6C"/>
    <w:rsid w:val="004F290D"/>
    <w:rsid w:val="0051265D"/>
    <w:rsid w:val="00550DD5"/>
    <w:rsid w:val="005542D1"/>
    <w:rsid w:val="005543A6"/>
    <w:rsid w:val="00555395"/>
    <w:rsid w:val="00556A4F"/>
    <w:rsid w:val="0056188D"/>
    <w:rsid w:val="005748E5"/>
    <w:rsid w:val="0059318B"/>
    <w:rsid w:val="005A315E"/>
    <w:rsid w:val="005A34C1"/>
    <w:rsid w:val="005C28E6"/>
    <w:rsid w:val="005C599D"/>
    <w:rsid w:val="005D2DFD"/>
    <w:rsid w:val="005E414E"/>
    <w:rsid w:val="005E4172"/>
    <w:rsid w:val="005E5871"/>
    <w:rsid w:val="005E7BDD"/>
    <w:rsid w:val="005F4EB7"/>
    <w:rsid w:val="005F7EE7"/>
    <w:rsid w:val="00606ED5"/>
    <w:rsid w:val="00607AD6"/>
    <w:rsid w:val="006130A9"/>
    <w:rsid w:val="006219B1"/>
    <w:rsid w:val="00642EAB"/>
    <w:rsid w:val="00644BB2"/>
    <w:rsid w:val="006631E1"/>
    <w:rsid w:val="00666EB3"/>
    <w:rsid w:val="00674889"/>
    <w:rsid w:val="00691DE7"/>
    <w:rsid w:val="006A46C3"/>
    <w:rsid w:val="006A63CE"/>
    <w:rsid w:val="006C37EA"/>
    <w:rsid w:val="006D2714"/>
    <w:rsid w:val="006F1C70"/>
    <w:rsid w:val="006F1EBA"/>
    <w:rsid w:val="0070647C"/>
    <w:rsid w:val="007108C3"/>
    <w:rsid w:val="00711E46"/>
    <w:rsid w:val="0071345A"/>
    <w:rsid w:val="00714573"/>
    <w:rsid w:val="00717094"/>
    <w:rsid w:val="0072056B"/>
    <w:rsid w:val="00723B23"/>
    <w:rsid w:val="007626A6"/>
    <w:rsid w:val="00770E23"/>
    <w:rsid w:val="00780FEF"/>
    <w:rsid w:val="0079560F"/>
    <w:rsid w:val="007A1784"/>
    <w:rsid w:val="007A3E9F"/>
    <w:rsid w:val="007E7CA1"/>
    <w:rsid w:val="007F4891"/>
    <w:rsid w:val="007F4CF8"/>
    <w:rsid w:val="007F541C"/>
    <w:rsid w:val="00813AEB"/>
    <w:rsid w:val="00846E7E"/>
    <w:rsid w:val="00855206"/>
    <w:rsid w:val="00870E69"/>
    <w:rsid w:val="00880C6C"/>
    <w:rsid w:val="0088193F"/>
    <w:rsid w:val="00892B30"/>
    <w:rsid w:val="008B415C"/>
    <w:rsid w:val="008C5F7B"/>
    <w:rsid w:val="008D5294"/>
    <w:rsid w:val="008D7E1D"/>
    <w:rsid w:val="008F2FCB"/>
    <w:rsid w:val="009016CA"/>
    <w:rsid w:val="0090220C"/>
    <w:rsid w:val="0090608F"/>
    <w:rsid w:val="00906993"/>
    <w:rsid w:val="00907E36"/>
    <w:rsid w:val="009112EC"/>
    <w:rsid w:val="00920C40"/>
    <w:rsid w:val="00924603"/>
    <w:rsid w:val="0094154F"/>
    <w:rsid w:val="00951656"/>
    <w:rsid w:val="00954A1E"/>
    <w:rsid w:val="00972987"/>
    <w:rsid w:val="009A5113"/>
    <w:rsid w:val="009B4B33"/>
    <w:rsid w:val="009C6349"/>
    <w:rsid w:val="009E22D0"/>
    <w:rsid w:val="009F37DD"/>
    <w:rsid w:val="00A1053A"/>
    <w:rsid w:val="00A4414A"/>
    <w:rsid w:val="00A44B73"/>
    <w:rsid w:val="00A62D6C"/>
    <w:rsid w:val="00AA5CD4"/>
    <w:rsid w:val="00AA7421"/>
    <w:rsid w:val="00AB1986"/>
    <w:rsid w:val="00AD09DA"/>
    <w:rsid w:val="00AD34A1"/>
    <w:rsid w:val="00AE69F6"/>
    <w:rsid w:val="00B072D7"/>
    <w:rsid w:val="00B3643C"/>
    <w:rsid w:val="00B43265"/>
    <w:rsid w:val="00B43B76"/>
    <w:rsid w:val="00B43D2E"/>
    <w:rsid w:val="00B643FC"/>
    <w:rsid w:val="00B75089"/>
    <w:rsid w:val="00B759EE"/>
    <w:rsid w:val="00B83990"/>
    <w:rsid w:val="00B85A24"/>
    <w:rsid w:val="00B95303"/>
    <w:rsid w:val="00BC7A71"/>
    <w:rsid w:val="00BE3480"/>
    <w:rsid w:val="00BE4274"/>
    <w:rsid w:val="00BF2C2F"/>
    <w:rsid w:val="00BF5DC6"/>
    <w:rsid w:val="00C11D43"/>
    <w:rsid w:val="00C15F8A"/>
    <w:rsid w:val="00C16E11"/>
    <w:rsid w:val="00C26AE3"/>
    <w:rsid w:val="00C47CB2"/>
    <w:rsid w:val="00C55F3E"/>
    <w:rsid w:val="00C90675"/>
    <w:rsid w:val="00C91CFA"/>
    <w:rsid w:val="00C947A3"/>
    <w:rsid w:val="00C95924"/>
    <w:rsid w:val="00C95B47"/>
    <w:rsid w:val="00C96ADE"/>
    <w:rsid w:val="00CC18C1"/>
    <w:rsid w:val="00CC1CF5"/>
    <w:rsid w:val="00CD5642"/>
    <w:rsid w:val="00CF6A62"/>
    <w:rsid w:val="00CF7644"/>
    <w:rsid w:val="00D0404D"/>
    <w:rsid w:val="00D370D8"/>
    <w:rsid w:val="00D74FE5"/>
    <w:rsid w:val="00D7649B"/>
    <w:rsid w:val="00D81342"/>
    <w:rsid w:val="00D9387F"/>
    <w:rsid w:val="00DA5896"/>
    <w:rsid w:val="00DC593B"/>
    <w:rsid w:val="00DE3E8B"/>
    <w:rsid w:val="00DF1D57"/>
    <w:rsid w:val="00DF4C97"/>
    <w:rsid w:val="00E01C94"/>
    <w:rsid w:val="00E044C7"/>
    <w:rsid w:val="00E10E09"/>
    <w:rsid w:val="00E159C2"/>
    <w:rsid w:val="00E231F6"/>
    <w:rsid w:val="00E23EE8"/>
    <w:rsid w:val="00E37F5F"/>
    <w:rsid w:val="00E40AC5"/>
    <w:rsid w:val="00E472A6"/>
    <w:rsid w:val="00E51F1C"/>
    <w:rsid w:val="00E55F37"/>
    <w:rsid w:val="00E62F27"/>
    <w:rsid w:val="00E66973"/>
    <w:rsid w:val="00E90788"/>
    <w:rsid w:val="00E917C1"/>
    <w:rsid w:val="00E9219F"/>
    <w:rsid w:val="00E975E4"/>
    <w:rsid w:val="00EC0AFF"/>
    <w:rsid w:val="00EC6B38"/>
    <w:rsid w:val="00EE3130"/>
    <w:rsid w:val="00EF4DE6"/>
    <w:rsid w:val="00F10CD7"/>
    <w:rsid w:val="00F11DEB"/>
    <w:rsid w:val="00F24C41"/>
    <w:rsid w:val="00F24F3D"/>
    <w:rsid w:val="00F40C98"/>
    <w:rsid w:val="00F4296E"/>
    <w:rsid w:val="00F43E83"/>
    <w:rsid w:val="00F44F4C"/>
    <w:rsid w:val="00F5319A"/>
    <w:rsid w:val="00F561C6"/>
    <w:rsid w:val="00F708FC"/>
    <w:rsid w:val="00FA7A55"/>
    <w:rsid w:val="00FB01B4"/>
    <w:rsid w:val="00FB4711"/>
    <w:rsid w:val="00FC2FDA"/>
    <w:rsid w:val="00FD2602"/>
    <w:rsid w:val="00FE3E01"/>
    <w:rsid w:val="00FE5DCA"/>
    <w:rsid w:val="00FF16B8"/>
    <w:rsid w:val="00FF1EBE"/>
    <w:rsid w:val="00FF419A"/>
    <w:rsid w:val="0524B4A9"/>
    <w:rsid w:val="0CADC025"/>
    <w:rsid w:val="0CE00C4C"/>
    <w:rsid w:val="14C05955"/>
    <w:rsid w:val="165A6EEE"/>
    <w:rsid w:val="1D0B5C89"/>
    <w:rsid w:val="25AD468C"/>
    <w:rsid w:val="28B1AB78"/>
    <w:rsid w:val="2943BE9D"/>
    <w:rsid w:val="2B6085D6"/>
    <w:rsid w:val="3185D438"/>
    <w:rsid w:val="3D8BDC9E"/>
    <w:rsid w:val="41E3B2D6"/>
    <w:rsid w:val="456AD322"/>
    <w:rsid w:val="46D5E1CA"/>
    <w:rsid w:val="48817293"/>
    <w:rsid w:val="4B06A8B4"/>
    <w:rsid w:val="4FEA176D"/>
    <w:rsid w:val="534536CA"/>
    <w:rsid w:val="548499E0"/>
    <w:rsid w:val="55FFC409"/>
    <w:rsid w:val="581682D7"/>
    <w:rsid w:val="5DCB2C95"/>
    <w:rsid w:val="60E5F81A"/>
    <w:rsid w:val="64B763A6"/>
    <w:rsid w:val="6CD33E6E"/>
    <w:rsid w:val="703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F26B"/>
  <w15:docId w15:val="{DA147156-905A-48D0-9652-34EA1B3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21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E3480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0832A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2e2ec6-804b-4f56-83aa-74f3367ee175" xsi:nil="true"/>
    <lcf76f155ced4ddcb4097134ff3c332f xmlns="ab2e2ec6-804b-4f56-83aa-74f3367ee175">
      <Terms xmlns="http://schemas.microsoft.com/office/infopath/2007/PartnerControls"/>
    </lcf76f155ced4ddcb4097134ff3c332f>
    <IfYes_x002c_Reportedwithin72hours_x003f_ xmlns="ab2e2ec6-804b-4f56-83aa-74f3367ee175" xsi:nil="true"/>
    <TaxCatchAll xmlns="3200cc8b-5b91-4a1e-87e0-9981954fda5a"/>
    <Date xmlns="ab2e2ec6-804b-4f56-83aa-74f3367ee175" xsi:nil="true"/>
    <ReportabletoRegulator_x003f_ xmlns="ab2e2ec6-804b-4f56-83aa-74f3367ee1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D1154D993AD4C96E40D75BA46E3FA" ma:contentTypeVersion="15" ma:contentTypeDescription="Create a new document." ma:contentTypeScope="" ma:versionID="45298b47e0b42ae8929b1d0e4b1b8187">
  <xsd:schema xmlns:xsd="http://www.w3.org/2001/XMLSchema" xmlns:xs="http://www.w3.org/2001/XMLSchema" xmlns:p="http://schemas.microsoft.com/office/2006/metadata/properties" xmlns:ns2="ab2e2ec6-804b-4f56-83aa-74f3367ee175" xmlns:ns3="3200cc8b-5b91-4a1e-87e0-9981954fda5a" targetNamespace="http://schemas.microsoft.com/office/2006/metadata/properties" ma:root="true" ma:fieldsID="9311db99925c3b130843a197fcc45312" ns2:_="" ns3:_="">
    <xsd:import namespace="ab2e2ec6-804b-4f56-83aa-74f3367ee175"/>
    <xsd:import namespace="3200cc8b-5b91-4a1e-87e0-9981954fda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e" minOccurs="0"/>
                <xsd:element ref="ns2:ReportabletoRegulator_x003f_" minOccurs="0"/>
                <xsd:element ref="ns2:IfYes_x002c_Reportedwithin72hour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e2ec6-804b-4f56-83aa-74f3367ee1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ReportabletoRegulator_x003f_" ma:index="21" nillable="true" ma:displayName="Reportable to Regulator?" ma:format="Dropdown" ma:internalName="ReportabletoRegulator_x003f_">
      <xsd:simpleType>
        <xsd:restriction base="dms:Choice">
          <xsd:enumeration value="Yes"/>
          <xsd:enumeration value="No"/>
          <xsd:enumeration value="Under Investigation"/>
        </xsd:restriction>
      </xsd:simpleType>
    </xsd:element>
    <xsd:element name="IfYes_x002c_Reportedwithin72hours_x003f_" ma:index="22" nillable="true" ma:displayName="If Yes, Reported within 72 hours?" ma:format="Dropdown" ma:internalName="IfYes_x002c_Reportedwithin72hours_x003f_">
      <xsd:simpleType>
        <xsd:restriction base="dms:Choice">
          <xsd:enumeration value="Yes"/>
          <xsd:enumeration value="No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0cc8b-5b91-4a1e-87e0-9981954fda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c726fe-6431-47bf-88a4-b402df950df8}" ma:internalName="TaxCatchAll" ma:showField="CatchAllData" ma:web="3200cc8b-5b91-4a1e-87e0-9981954fd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3A2-C839-46A5-AD64-269EE436C0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401FC38-8B04-4F78-963B-D90B0B05B07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b2e2ec6-804b-4f56-83aa-74f3367ee1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00cc8b-5b91-4a1e-87e0-9981954fda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104327-2C4F-4D81-87CC-0FAE2619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e2ec6-804b-4f56-83aa-74f3367ee175"/>
    <ds:schemaRef ds:uri="3200cc8b-5b91-4a1e-87e0-9981954fd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6233</Characters>
  <Application>Microsoft Office Word</Application>
  <DocSecurity>0</DocSecurity>
  <Lines>51</Lines>
  <Paragraphs>14</Paragraphs>
  <ScaleCrop>false</ScaleCrop>
  <Company>Medical Protection Society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Jane Measom-Stevenson</cp:lastModifiedBy>
  <cp:revision>8</cp:revision>
  <dcterms:created xsi:type="dcterms:W3CDTF">2025-08-21T14:10:00Z</dcterms:created>
  <dcterms:modified xsi:type="dcterms:W3CDTF">2025-08-21T14:14:00Z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0x0101003C6D1154D993AD4C96E40D75BA46E3FA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MSIP_Label_401a61c9-4983-4ada-8b3f-be98d11e98cc_Enabled">
    <vt:lpwstr>true</vt:lpwstr>
  </property>
  <property fmtid="{D5CDD505-2E9C-101B-9397-08002B2CF9AE}" pid="17" name="MSIP_Label_401a61c9-4983-4ada-8b3f-be98d11e98cc_SetDate">
    <vt:lpwstr>2025-08-20T12:27:38Z</vt:lpwstr>
  </property>
  <property fmtid="{D5CDD505-2E9C-101B-9397-08002B2CF9AE}" pid="18" name="MSIP_Label_401a61c9-4983-4ada-8b3f-be98d11e98cc_Method">
    <vt:lpwstr>Privileged</vt:lpwstr>
  </property>
  <property fmtid="{D5CDD505-2E9C-101B-9397-08002B2CF9AE}" pid="19" name="MSIP_Label_401a61c9-4983-4ada-8b3f-be98d11e98cc_Name">
    <vt:lpwstr>Internal</vt:lpwstr>
  </property>
  <property fmtid="{D5CDD505-2E9C-101B-9397-08002B2CF9AE}" pid="20" name="MSIP_Label_401a61c9-4983-4ada-8b3f-be98d11e98cc_SiteId">
    <vt:lpwstr>60e0ab8b-8c8d-4eef-b9c2-f9cb65535c28</vt:lpwstr>
  </property>
  <property fmtid="{D5CDD505-2E9C-101B-9397-08002B2CF9AE}" pid="21" name="MSIP_Label_401a61c9-4983-4ada-8b3f-be98d11e98cc_ActionId">
    <vt:lpwstr>c7c63dd6-76d0-4fff-9301-de2f48d2ff5b</vt:lpwstr>
  </property>
  <property fmtid="{D5CDD505-2E9C-101B-9397-08002B2CF9AE}" pid="22" name="MSIP_Label_401a61c9-4983-4ada-8b3f-be98d11e98cc_ContentBits">
    <vt:lpwstr>0</vt:lpwstr>
  </property>
  <property fmtid="{D5CDD505-2E9C-101B-9397-08002B2CF9AE}" pid="23" name="MSIP_Label_401a61c9-4983-4ada-8b3f-be98d11e98cc_Tag">
    <vt:lpwstr>10, 0, 1, 1</vt:lpwstr>
  </property>
</Properties>
</file>