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3697C0BA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7F2B83F4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0C896591" w14:textId="697C79A1" w:rsidR="002D2287" w:rsidRPr="00B75089" w:rsidRDefault="004208FF" w:rsidP="00705AA0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Manager</w:t>
            </w:r>
            <w:r w:rsidR="0032003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05AA0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0A161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33FE1C7D" w14:textId="6B04F23B" w:rsidR="00F5319A" w:rsidRPr="00B75089" w:rsidRDefault="0062676B" w:rsidP="0062676B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="004208FF">
              <w:rPr>
                <w:rFonts w:ascii="Arial" w:hAnsi="Arial" w:cs="Arial"/>
                <w:sz w:val="20"/>
                <w:szCs w:val="20"/>
              </w:rPr>
              <w:t xml:space="preserve"> Lead</w:t>
            </w:r>
            <w:proofErr w:type="gramEnd"/>
          </w:p>
        </w:tc>
      </w:tr>
      <w:tr w:rsidR="00F5319A" w:rsidRPr="00B75089" w14:paraId="5505DCB1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6C966D3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77AA2E4" w14:textId="77777777" w:rsidR="00F5319A" w:rsidRPr="00B75089" w:rsidRDefault="00F55BF6" w:rsidP="00A73FEE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Development </w:t>
            </w:r>
            <w:r w:rsidR="00A73FEE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Engagement</w:t>
            </w:r>
            <w:r w:rsidR="0023503B">
              <w:rPr>
                <w:rFonts w:ascii="Arial" w:hAnsi="Arial" w:cs="Arial"/>
                <w:sz w:val="20"/>
                <w:szCs w:val="20"/>
              </w:rPr>
              <w:t xml:space="preserve"> (BD&amp;E)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6C7D095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5A99B01B" w14:textId="77777777" w:rsidR="00F5319A" w:rsidRPr="00B75089" w:rsidRDefault="00F55BF6" w:rsidP="0023503B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Prevention </w:t>
            </w:r>
          </w:p>
        </w:tc>
      </w:tr>
      <w:tr w:rsidR="00F5319A" w:rsidRPr="00B75089" w14:paraId="25CC92D2" w14:textId="77777777" w:rsidTr="00705AA0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5CF046D2" w14:textId="77777777" w:rsidR="00F5319A" w:rsidRPr="009C585E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85E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08D9BBF0" w14:textId="77777777" w:rsidR="00F5319A" w:rsidRPr="009C585E" w:rsidRDefault="00230B32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C585E">
              <w:rPr>
                <w:rFonts w:ascii="Arial" w:hAnsi="Arial" w:cs="Arial"/>
                <w:sz w:val="20"/>
                <w:szCs w:val="20"/>
              </w:rPr>
              <w:t>[</w:t>
            </w:r>
            <w:r w:rsidR="00B52BC4" w:rsidRPr="009C585E">
              <w:rPr>
                <w:rFonts w:ascii="Arial" w:hAnsi="Arial" w:cs="Arial"/>
                <w:sz w:val="20"/>
                <w:szCs w:val="20"/>
              </w:rPr>
              <w:t>0</w:t>
            </w:r>
            <w:r w:rsidRPr="009C585E">
              <w:rPr>
                <w:rFonts w:ascii="Arial" w:hAnsi="Arial" w:cs="Arial"/>
                <w:sz w:val="20"/>
                <w:szCs w:val="20"/>
              </w:rPr>
              <w:t>]</w:t>
            </w:r>
            <w:r w:rsidR="00F5319A" w:rsidRPr="009C585E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240B8AE8" w14:textId="77777777" w:rsidR="00F5319A" w:rsidRPr="009C585E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9DC99E8" w14:textId="77777777" w:rsidR="00F5319A" w:rsidRPr="009C585E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0938E4" w14:textId="77777777" w:rsidR="00F5319A" w:rsidRPr="009C585E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FD853FA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191A6CCC" w14:textId="18DFADAE" w:rsidR="00B75089" w:rsidRPr="00B75089" w:rsidRDefault="004208FF" w:rsidP="00493A70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EE74F8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 w:rsidR="00A73FEE">
              <w:rPr>
                <w:rFonts w:ascii="Arial" w:hAnsi="Arial" w:cs="Arial"/>
                <w:sz w:val="20"/>
                <w:szCs w:val="20"/>
              </w:rPr>
              <w:t>m</w:t>
            </w:r>
            <w:r w:rsidRPr="00EE74F8">
              <w:rPr>
                <w:rFonts w:ascii="Arial" w:hAnsi="Arial" w:cs="Arial"/>
                <w:sz w:val="20"/>
                <w:szCs w:val="20"/>
              </w:rPr>
              <w:t>anagem</w:t>
            </w:r>
            <w:r w:rsidR="00EA2A67">
              <w:rPr>
                <w:rFonts w:ascii="Arial" w:hAnsi="Arial" w:cs="Arial"/>
                <w:sz w:val="20"/>
                <w:szCs w:val="20"/>
              </w:rPr>
              <w:t>ent, business development</w:t>
            </w:r>
            <w:r w:rsidR="0023503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23503B">
              <w:rPr>
                <w:rFonts w:ascii="Arial" w:hAnsi="Arial" w:cs="Arial"/>
                <w:sz w:val="20"/>
                <w:szCs w:val="20"/>
              </w:rPr>
              <w:t>sales</w:t>
            </w:r>
            <w:proofErr w:type="gramEnd"/>
            <w:r w:rsidR="00EA2A67">
              <w:rPr>
                <w:rFonts w:ascii="Arial" w:hAnsi="Arial" w:cs="Arial"/>
                <w:sz w:val="20"/>
                <w:szCs w:val="20"/>
              </w:rPr>
              <w:t xml:space="preserve"> and d</w:t>
            </w:r>
            <w:r w:rsidRPr="00EE74F8">
              <w:rPr>
                <w:rFonts w:ascii="Arial" w:hAnsi="Arial" w:cs="Arial"/>
                <w:sz w:val="20"/>
                <w:szCs w:val="20"/>
              </w:rPr>
              <w:t>elivery of Risk Prevention</w:t>
            </w:r>
            <w:r w:rsidR="0023503B">
              <w:rPr>
                <w:rFonts w:ascii="Arial" w:hAnsi="Arial" w:cs="Arial"/>
                <w:sz w:val="20"/>
                <w:szCs w:val="20"/>
              </w:rPr>
              <w:t xml:space="preserve"> services</w:t>
            </w:r>
            <w:r w:rsidRPr="00EE74F8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692001">
              <w:rPr>
                <w:rFonts w:ascii="Arial" w:hAnsi="Arial" w:cs="Arial"/>
                <w:sz w:val="20"/>
                <w:szCs w:val="20"/>
              </w:rPr>
              <w:t>MPS Partnership</w:t>
            </w:r>
            <w:r w:rsidR="0023503B">
              <w:rPr>
                <w:rFonts w:ascii="Arial" w:hAnsi="Arial" w:cs="Arial"/>
                <w:sz w:val="20"/>
                <w:szCs w:val="20"/>
              </w:rPr>
              <w:t xml:space="preserve"> (MPSP)</w:t>
            </w:r>
            <w:r w:rsidR="006920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03B">
              <w:rPr>
                <w:rFonts w:ascii="Arial" w:hAnsi="Arial" w:cs="Arial"/>
                <w:sz w:val="20"/>
                <w:szCs w:val="20"/>
              </w:rPr>
              <w:t>a</w:t>
            </w:r>
            <w:r w:rsidR="00692001">
              <w:rPr>
                <w:rFonts w:ascii="Arial" w:hAnsi="Arial" w:cs="Arial"/>
                <w:sz w:val="20"/>
                <w:szCs w:val="20"/>
              </w:rPr>
              <w:t>nd</w:t>
            </w:r>
            <w:r w:rsidRPr="00EE74F8">
              <w:rPr>
                <w:rFonts w:ascii="Arial" w:hAnsi="Arial" w:cs="Arial"/>
                <w:sz w:val="20"/>
                <w:szCs w:val="20"/>
              </w:rPr>
              <w:t xml:space="preserve"> Cognitive Institute clients</w:t>
            </w:r>
            <w:r w:rsidR="00493A70">
              <w:rPr>
                <w:rFonts w:ascii="Arial" w:hAnsi="Arial" w:cs="Arial"/>
                <w:sz w:val="20"/>
                <w:szCs w:val="20"/>
              </w:rPr>
              <w:t xml:space="preserve"> globally</w:t>
            </w:r>
            <w:r w:rsidR="002350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50C97506" w14:textId="77777777" w:rsidTr="00705AA0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34294B6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F3F2C8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59B022B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46AEF307" w14:textId="2ADECA12" w:rsidR="00F5319A" w:rsidRDefault="00705AA0" w:rsidP="00A01883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</w:t>
            </w:r>
            <w:r w:rsidR="00A227B5">
              <w:rPr>
                <w:rFonts w:ascii="Arial" w:hAnsi="Arial" w:cs="Arial"/>
                <w:sz w:val="20"/>
                <w:szCs w:val="20"/>
              </w:rPr>
              <w:t xml:space="preserve">eople </w:t>
            </w:r>
          </w:p>
          <w:p w14:paraId="40AE315A" w14:textId="6A512885" w:rsidR="00A227B5" w:rsidRDefault="00A01883" w:rsidP="00A01883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705AA0">
              <w:rPr>
                <w:rFonts w:ascii="Arial" w:hAnsi="Arial" w:cs="Arial"/>
                <w:sz w:val="20"/>
                <w:szCs w:val="20"/>
              </w:rPr>
              <w:t>0</w:t>
            </w:r>
            <w:r w:rsidR="00BE78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AA0">
              <w:rPr>
                <w:rFonts w:ascii="Arial" w:hAnsi="Arial" w:cs="Arial"/>
                <w:sz w:val="20"/>
                <w:szCs w:val="20"/>
              </w:rPr>
              <w:t>b</w:t>
            </w:r>
            <w:r w:rsidR="00A227B5">
              <w:rPr>
                <w:rFonts w:ascii="Arial" w:hAnsi="Arial" w:cs="Arial"/>
                <w:sz w:val="20"/>
                <w:szCs w:val="20"/>
              </w:rPr>
              <w:t>udget</w:t>
            </w:r>
            <w:r w:rsidR="007273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A8336B" w14:textId="1407F0DF" w:rsidR="00A01883" w:rsidRPr="00B75089" w:rsidRDefault="00A0188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705AA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A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ncome</w:t>
            </w:r>
          </w:p>
        </w:tc>
      </w:tr>
      <w:tr w:rsidR="00F5319A" w:rsidRPr="00B75089" w14:paraId="62BE7FFA" w14:textId="77777777" w:rsidTr="00705AA0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B9B4969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6F5C200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C449E8E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F837F7C" w14:textId="77777777" w:rsidR="00F5319A" w:rsidRPr="00B75089" w:rsidRDefault="00BE78DC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0188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7E7CA1" w:rsidRPr="00B75089" w14:paraId="6EBD418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4140820C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2C9D33C" w14:textId="77777777" w:rsidR="007E7CA1" w:rsidRPr="00B75089" w:rsidRDefault="0062676B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</w:t>
            </w:r>
            <w:r w:rsidR="00BE78D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3B98C92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3052ACD5" w14:textId="77777777" w:rsidR="007E7CA1" w:rsidRPr="00B75089" w:rsidRDefault="0023503B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Sales/Marketing/Communications</w:t>
            </w:r>
          </w:p>
        </w:tc>
      </w:tr>
    </w:tbl>
    <w:p w14:paraId="6D87527F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827269F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7B74C18D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324252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2E8B502A" w14:textId="77777777" w:rsidTr="009E22D0">
        <w:trPr>
          <w:trHeight w:val="693"/>
        </w:trPr>
        <w:tc>
          <w:tcPr>
            <w:tcW w:w="10509" w:type="dxa"/>
          </w:tcPr>
          <w:p w14:paraId="336484C9" w14:textId="0B8336F3" w:rsidR="00E2077C" w:rsidRDefault="006C7366" w:rsidP="006C7366">
            <w:pPr>
              <w:rPr>
                <w:rFonts w:ascii="Arial" w:hAnsi="Arial" w:cs="Arial"/>
                <w:sz w:val="20"/>
                <w:szCs w:val="20"/>
              </w:rPr>
            </w:pPr>
            <w:r w:rsidRPr="009F7787">
              <w:rPr>
                <w:rFonts w:ascii="Arial" w:hAnsi="Arial" w:cs="Arial"/>
                <w:sz w:val="20"/>
                <w:szCs w:val="20"/>
              </w:rPr>
              <w:t xml:space="preserve">The purpose of the </w:t>
            </w:r>
            <w:r w:rsidR="004208FF" w:rsidRPr="009F7787">
              <w:rPr>
                <w:rFonts w:ascii="Arial" w:hAnsi="Arial" w:cs="Arial"/>
                <w:sz w:val="20"/>
                <w:szCs w:val="20"/>
              </w:rPr>
              <w:t>role is t</w:t>
            </w:r>
            <w:r w:rsidR="00D17F1A" w:rsidRPr="009F7787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E2077C" w:rsidRPr="009F7787"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1210D6" w:rsidRPr="009F7787">
              <w:rPr>
                <w:rFonts w:ascii="Arial" w:hAnsi="Arial" w:cs="Arial"/>
                <w:sz w:val="20"/>
                <w:szCs w:val="20"/>
              </w:rPr>
              <w:t xml:space="preserve">acquisition, </w:t>
            </w:r>
            <w:proofErr w:type="gramStart"/>
            <w:r w:rsidR="001210D6" w:rsidRPr="009F7787">
              <w:rPr>
                <w:rFonts w:ascii="Arial" w:hAnsi="Arial" w:cs="Arial"/>
                <w:sz w:val="20"/>
                <w:szCs w:val="20"/>
              </w:rPr>
              <w:t>retention</w:t>
            </w:r>
            <w:proofErr w:type="gramEnd"/>
            <w:r w:rsidR="001210D6" w:rsidRPr="009F7787">
              <w:rPr>
                <w:rFonts w:ascii="Arial" w:hAnsi="Arial" w:cs="Arial"/>
                <w:sz w:val="20"/>
                <w:szCs w:val="20"/>
              </w:rPr>
              <w:t xml:space="preserve"> and engagement o</w:t>
            </w:r>
            <w:r w:rsidR="00E2077C" w:rsidRPr="009F7787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9F7787" w:rsidRPr="009F7787">
              <w:rPr>
                <w:rFonts w:ascii="Arial" w:hAnsi="Arial" w:cs="Arial"/>
                <w:sz w:val="20"/>
                <w:szCs w:val="20"/>
              </w:rPr>
              <w:t xml:space="preserve">clients of </w:t>
            </w:r>
            <w:r w:rsidR="00E2077C" w:rsidRPr="009F7787">
              <w:rPr>
                <w:rFonts w:ascii="Arial" w:hAnsi="Arial" w:cs="Arial"/>
                <w:sz w:val="20"/>
                <w:szCs w:val="20"/>
              </w:rPr>
              <w:t>MPS Partnerships and Cognitive Institute</w:t>
            </w:r>
            <w:r w:rsidR="009F7787" w:rsidRPr="009F7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0D6" w:rsidRPr="009F7787">
              <w:rPr>
                <w:rFonts w:ascii="Arial" w:hAnsi="Arial" w:cs="Arial"/>
                <w:sz w:val="20"/>
                <w:szCs w:val="20"/>
              </w:rPr>
              <w:t xml:space="preserve">to achieve commercial success and </w:t>
            </w:r>
            <w:r w:rsidR="00F43FB3">
              <w:rPr>
                <w:rFonts w:ascii="Arial" w:hAnsi="Arial" w:cs="Arial"/>
                <w:sz w:val="20"/>
                <w:szCs w:val="20"/>
              </w:rPr>
              <w:t>deliver on</w:t>
            </w:r>
            <w:r w:rsidR="001210D6" w:rsidRPr="009F7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63C" w:rsidRPr="009F7787">
              <w:rPr>
                <w:rFonts w:ascii="Arial" w:hAnsi="Arial" w:cs="Arial"/>
                <w:sz w:val="20"/>
                <w:szCs w:val="20"/>
              </w:rPr>
              <w:t>Risk Prevention</w:t>
            </w:r>
            <w:r w:rsidR="00F37E9D" w:rsidRPr="009F7787">
              <w:rPr>
                <w:rFonts w:ascii="Arial" w:hAnsi="Arial" w:cs="Arial"/>
                <w:sz w:val="20"/>
                <w:szCs w:val="20"/>
              </w:rPr>
              <w:t>’s</w:t>
            </w:r>
            <w:r w:rsidR="00DB663C" w:rsidRPr="009F7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36A" w:rsidRPr="009F7787">
              <w:rPr>
                <w:rFonts w:ascii="Arial" w:hAnsi="Arial" w:cs="Arial"/>
                <w:sz w:val="20"/>
                <w:szCs w:val="20"/>
              </w:rPr>
              <w:t xml:space="preserve">(RP) </w:t>
            </w:r>
            <w:r w:rsidR="001210D6" w:rsidRPr="009F7787">
              <w:rPr>
                <w:rFonts w:ascii="Arial" w:hAnsi="Arial" w:cs="Arial"/>
                <w:sz w:val="20"/>
                <w:szCs w:val="20"/>
              </w:rPr>
              <w:t>corporate strategy</w:t>
            </w:r>
          </w:p>
          <w:p w14:paraId="01016BA5" w14:textId="120BADC5" w:rsidR="00941D46" w:rsidRPr="00F55BF6" w:rsidRDefault="00E2077C" w:rsidP="00F37E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will be achieved by </w:t>
            </w:r>
            <w:r w:rsidR="00AF5CD5">
              <w:rPr>
                <w:rFonts w:ascii="Arial" w:hAnsi="Arial" w:cs="Arial"/>
                <w:sz w:val="20"/>
                <w:szCs w:val="20"/>
              </w:rPr>
              <w:t>identifying</w:t>
            </w:r>
            <w:r w:rsidR="001210D6">
              <w:rPr>
                <w:rFonts w:ascii="Arial" w:hAnsi="Arial" w:cs="Arial"/>
                <w:sz w:val="20"/>
                <w:szCs w:val="20"/>
              </w:rPr>
              <w:t xml:space="preserve"> client</w:t>
            </w:r>
            <w:r w:rsidR="00AF5CD5">
              <w:rPr>
                <w:rFonts w:ascii="Arial" w:hAnsi="Arial" w:cs="Arial"/>
                <w:sz w:val="20"/>
                <w:szCs w:val="20"/>
              </w:rPr>
              <w:t xml:space="preserve"> opportunities, </w:t>
            </w:r>
            <w:r w:rsidR="00F37E9D">
              <w:rPr>
                <w:rFonts w:ascii="Arial" w:hAnsi="Arial" w:cs="Arial"/>
                <w:sz w:val="20"/>
                <w:szCs w:val="20"/>
              </w:rPr>
              <w:t>understanding</w:t>
            </w:r>
            <w:r w:rsidR="009F778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F37E9D">
              <w:rPr>
                <w:rFonts w:ascii="Arial" w:hAnsi="Arial" w:cs="Arial"/>
                <w:sz w:val="20"/>
                <w:szCs w:val="20"/>
              </w:rPr>
              <w:t xml:space="preserve"> target market, </w:t>
            </w:r>
            <w:r w:rsidR="001210D6">
              <w:rPr>
                <w:rFonts w:ascii="Arial" w:hAnsi="Arial" w:cs="Arial"/>
                <w:sz w:val="20"/>
                <w:szCs w:val="20"/>
              </w:rPr>
              <w:t xml:space="preserve">direct and indirect selling </w:t>
            </w:r>
            <w:r w:rsidR="00F43FB3">
              <w:rPr>
                <w:rFonts w:ascii="Arial" w:hAnsi="Arial" w:cs="Arial"/>
                <w:sz w:val="20"/>
                <w:szCs w:val="20"/>
              </w:rPr>
              <w:t>to clients</w:t>
            </w:r>
            <w:r w:rsidR="00BB3CC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account management </w:t>
            </w:r>
            <w:r w:rsidR="001210D6">
              <w:rPr>
                <w:rFonts w:ascii="Arial" w:hAnsi="Arial" w:cs="Arial"/>
                <w:sz w:val="20"/>
                <w:szCs w:val="20"/>
              </w:rPr>
              <w:t xml:space="preserve">from end to end, </w:t>
            </w:r>
            <w:r>
              <w:rPr>
                <w:rFonts w:ascii="Arial" w:hAnsi="Arial" w:cs="Arial"/>
                <w:sz w:val="20"/>
                <w:szCs w:val="20"/>
              </w:rPr>
              <w:t>delivering excellent client</w:t>
            </w:r>
            <w:r w:rsidR="001210D6">
              <w:rPr>
                <w:rFonts w:ascii="Arial" w:hAnsi="Arial" w:cs="Arial"/>
                <w:sz w:val="20"/>
                <w:szCs w:val="20"/>
              </w:rPr>
              <w:t xml:space="preserve"> service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7CA">
              <w:rPr>
                <w:rFonts w:ascii="Arial" w:hAnsi="Arial" w:cs="Arial"/>
                <w:sz w:val="20"/>
                <w:szCs w:val="20"/>
              </w:rPr>
              <w:t xml:space="preserve">to Groups, corporates and associations </w:t>
            </w:r>
            <w:r w:rsidR="00BB3CC2">
              <w:rPr>
                <w:rFonts w:ascii="Arial" w:hAnsi="Arial" w:cs="Arial"/>
                <w:sz w:val="20"/>
                <w:szCs w:val="20"/>
              </w:rPr>
              <w:t>and supporting implementation of R</w:t>
            </w:r>
            <w:r w:rsidR="00D9036A">
              <w:rPr>
                <w:rFonts w:ascii="Arial" w:hAnsi="Arial" w:cs="Arial"/>
                <w:sz w:val="20"/>
                <w:szCs w:val="20"/>
              </w:rPr>
              <w:t>P</w:t>
            </w:r>
            <w:r w:rsidR="00BB3CC2">
              <w:rPr>
                <w:rFonts w:ascii="Arial" w:hAnsi="Arial" w:cs="Arial"/>
                <w:sz w:val="20"/>
                <w:szCs w:val="20"/>
              </w:rPr>
              <w:t xml:space="preserve"> programmes</w:t>
            </w:r>
            <w:r w:rsidR="00F43FB3">
              <w:rPr>
                <w:rFonts w:ascii="Arial" w:hAnsi="Arial" w:cs="Arial"/>
                <w:sz w:val="20"/>
                <w:szCs w:val="20"/>
              </w:rPr>
              <w:t>/products</w:t>
            </w:r>
            <w:r w:rsidR="00BB3CC2">
              <w:rPr>
                <w:rFonts w:ascii="Arial" w:hAnsi="Arial" w:cs="Arial"/>
                <w:sz w:val="20"/>
                <w:szCs w:val="20"/>
              </w:rPr>
              <w:t xml:space="preserve"> to ensure quality outcomes for clients</w:t>
            </w:r>
            <w:r w:rsidR="00D9036A">
              <w:rPr>
                <w:rFonts w:ascii="Arial" w:hAnsi="Arial" w:cs="Arial"/>
                <w:sz w:val="20"/>
                <w:szCs w:val="20"/>
              </w:rPr>
              <w:t xml:space="preserve"> across assigned regions</w:t>
            </w:r>
            <w:r w:rsidR="00BB3C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18F3014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4E18C9A2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5D3445EB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B37FA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614F4DAE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640093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2976E49D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D3360" w14:textId="77777777" w:rsidR="009E22D0" w:rsidRPr="00B75089" w:rsidRDefault="009E22D0" w:rsidP="0031315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09CABD4E" w14:textId="77777777" w:rsidTr="009E22D0">
        <w:trPr>
          <w:trHeight w:val="578"/>
        </w:trPr>
        <w:tc>
          <w:tcPr>
            <w:tcW w:w="6346" w:type="dxa"/>
          </w:tcPr>
          <w:p w14:paraId="27FC2AF0" w14:textId="77777777" w:rsidR="00D84FA2" w:rsidRPr="00B75089" w:rsidRDefault="00D84FA2" w:rsidP="00D84FA2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061B7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Leadership</w:t>
            </w:r>
            <w:r w:rsidRPr="00B7508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1007FFEC" w14:textId="5FBB6C5D" w:rsidR="00BA353F" w:rsidRPr="003E5744" w:rsidRDefault="00BA353F" w:rsidP="00BA353F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</w:t>
            </w:r>
            <w:r w:rsidR="00B126F8">
              <w:rPr>
                <w:rFonts w:ascii="Arial" w:eastAsia="Calibri" w:hAnsi="Arial" w:cs="Arial"/>
                <w:sz w:val="20"/>
                <w:szCs w:val="20"/>
              </w:rPr>
              <w:t>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B72AA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proofErr w:type="gramStart"/>
            <w:r w:rsidRPr="00CB72AA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B126F8">
              <w:rPr>
                <w:rFonts w:ascii="Arial" w:eastAsia="Calibri" w:hAnsi="Arial" w:cs="Arial"/>
                <w:sz w:val="20"/>
                <w:szCs w:val="20"/>
              </w:rPr>
              <w:t xml:space="preserve">M </w:t>
            </w:r>
            <w:r w:rsidRPr="00CB72A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Lead</w:t>
            </w:r>
            <w:proofErr w:type="gramEnd"/>
            <w:r w:rsidRPr="00326EBF">
              <w:rPr>
                <w:rFonts w:ascii="Arial" w:eastAsia="Calibri" w:hAnsi="Arial" w:cs="Arial"/>
                <w:sz w:val="20"/>
                <w:szCs w:val="20"/>
              </w:rPr>
              <w:t xml:space="preserve"> to deliver on the overall </w:t>
            </w:r>
            <w:r w:rsidR="00D9036A">
              <w:rPr>
                <w:rFonts w:ascii="Arial" w:eastAsia="Calibri" w:hAnsi="Arial" w:cs="Arial"/>
                <w:sz w:val="20"/>
                <w:szCs w:val="20"/>
              </w:rPr>
              <w:t xml:space="preserve">RP </w:t>
            </w:r>
            <w:r w:rsidRPr="00326EBF">
              <w:rPr>
                <w:rFonts w:ascii="Arial" w:eastAsia="Calibri" w:hAnsi="Arial" w:cs="Arial"/>
                <w:sz w:val="20"/>
                <w:szCs w:val="20"/>
              </w:rPr>
              <w:t>corporate strategy</w:t>
            </w:r>
            <w:r w:rsidR="00CD700F">
              <w:rPr>
                <w:rFonts w:ascii="Arial" w:eastAsia="Calibri" w:hAnsi="Arial" w:cs="Arial"/>
                <w:sz w:val="20"/>
                <w:szCs w:val="20"/>
              </w:rPr>
              <w:t xml:space="preserve">, sales targets and </w:t>
            </w:r>
            <w:r w:rsidRPr="00326EBF">
              <w:rPr>
                <w:rFonts w:ascii="Arial" w:eastAsia="Calibri" w:hAnsi="Arial" w:cs="Arial"/>
                <w:sz w:val="20"/>
                <w:szCs w:val="20"/>
              </w:rPr>
              <w:t>business performance</w:t>
            </w:r>
            <w:r w:rsidR="00CD700F">
              <w:rPr>
                <w:rFonts w:ascii="Arial" w:eastAsia="Calibri" w:hAnsi="Arial" w:cs="Arial"/>
                <w:sz w:val="20"/>
                <w:szCs w:val="20"/>
              </w:rPr>
              <w:t xml:space="preserve"> for</w:t>
            </w:r>
            <w:r w:rsidR="0062676B">
              <w:rPr>
                <w:rFonts w:ascii="Arial" w:eastAsia="Calibri" w:hAnsi="Arial" w:cs="Arial"/>
                <w:sz w:val="20"/>
                <w:szCs w:val="20"/>
              </w:rPr>
              <w:t xml:space="preserve"> MPS Partnerships and Cognitive Institute</w:t>
            </w:r>
          </w:p>
          <w:p w14:paraId="5F4D2E40" w14:textId="576A3B85" w:rsidR="00D17F1A" w:rsidRDefault="00520FA5" w:rsidP="00BA353F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Maintain</w:t>
            </w:r>
            <w:r w:rsidR="00B126F8">
              <w:rPr>
                <w:rFonts w:ascii="Arial" w:eastAsia="Calibri" w:hAnsi="Arial" w:cs="Arial"/>
                <w:sz w:val="20"/>
                <w:szCs w:val="20"/>
              </w:rPr>
              <w:t>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 high level of client satisfaction</w:t>
            </w:r>
          </w:p>
          <w:p w14:paraId="479DE119" w14:textId="61523253" w:rsidR="00C14BB2" w:rsidRDefault="00C14BB2" w:rsidP="00BA353F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Maintain</w:t>
            </w:r>
            <w:r w:rsidR="00B126F8">
              <w:rPr>
                <w:rFonts w:ascii="Arial" w:eastAsia="Calibri" w:hAnsi="Arial" w:cs="Arial"/>
                <w:sz w:val="20"/>
                <w:szCs w:val="20"/>
              </w:rPr>
              <w:t>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 framework for capturing market intelligence and research</w:t>
            </w:r>
          </w:p>
          <w:p w14:paraId="2EF42F08" w14:textId="6D4F3310" w:rsidR="00D17F1A" w:rsidRDefault="00B126F8" w:rsidP="00A2601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Completing</w:t>
            </w:r>
            <w:r w:rsidR="00D17F1A" w:rsidRPr="00D17F1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A353F" w:rsidRPr="00D17F1A">
              <w:rPr>
                <w:rFonts w:ascii="Arial" w:eastAsia="Calibri" w:hAnsi="Arial" w:cs="Arial"/>
                <w:sz w:val="20"/>
                <w:szCs w:val="20"/>
              </w:rPr>
              <w:t>assigned R</w:t>
            </w:r>
            <w:r w:rsidR="00520FA5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A353F" w:rsidRPr="00D17F1A">
              <w:rPr>
                <w:rFonts w:ascii="Arial" w:eastAsia="Calibri" w:hAnsi="Arial" w:cs="Arial"/>
                <w:sz w:val="20"/>
                <w:szCs w:val="20"/>
              </w:rPr>
              <w:t xml:space="preserve"> projects</w:t>
            </w:r>
            <w:r w:rsidR="00D17F1A" w:rsidRPr="00D17F1A">
              <w:rPr>
                <w:rFonts w:ascii="Arial" w:eastAsia="Calibri" w:hAnsi="Arial" w:cs="Arial"/>
                <w:sz w:val="20"/>
                <w:szCs w:val="20"/>
              </w:rPr>
              <w:t>/initiatives</w:t>
            </w:r>
            <w:r w:rsidR="00BA353F" w:rsidRPr="00D17F1A">
              <w:rPr>
                <w:rFonts w:ascii="Arial" w:eastAsia="Calibri" w:hAnsi="Arial" w:cs="Arial"/>
                <w:sz w:val="20"/>
                <w:szCs w:val="20"/>
              </w:rPr>
              <w:t xml:space="preserve"> to time, </w:t>
            </w:r>
            <w:proofErr w:type="gramStart"/>
            <w:r w:rsidR="00BA353F" w:rsidRPr="00D17F1A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="00BA353F" w:rsidRPr="00D17F1A">
              <w:rPr>
                <w:rFonts w:ascii="Arial" w:eastAsia="Calibri" w:hAnsi="Arial" w:cs="Arial"/>
                <w:sz w:val="20"/>
                <w:szCs w:val="20"/>
              </w:rPr>
              <w:t xml:space="preserve"> and quality </w:t>
            </w:r>
          </w:p>
          <w:p w14:paraId="3AB41158" w14:textId="77777777" w:rsidR="00326EBF" w:rsidRPr="00D84FA2" w:rsidRDefault="00326EBF" w:rsidP="00520FA5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90A2C8B" w14:textId="77777777" w:rsidR="00BA353F" w:rsidRPr="00B75089" w:rsidRDefault="00BA353F" w:rsidP="005C466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Strategic priorities Vs plan</w:t>
            </w:r>
          </w:p>
          <w:p w14:paraId="065BA698" w14:textId="77777777" w:rsidR="00BA353F" w:rsidRPr="00644BB2" w:rsidRDefault="00A73FEE" w:rsidP="005C466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Marketing and Sales d</w:t>
            </w:r>
            <w:r w:rsidR="00BA353F" w:rsidRPr="00644BB2">
              <w:rPr>
                <w:rFonts w:ascii="Arial" w:eastAsia="Calibri" w:hAnsi="Arial" w:cs="Arial"/>
                <w:sz w:val="20"/>
                <w:szCs w:val="20"/>
              </w:rPr>
              <w:t>elivery Vs plan</w:t>
            </w:r>
            <w:r w:rsidR="00BA353F">
              <w:rPr>
                <w:rFonts w:ascii="Arial" w:eastAsia="Calibri" w:hAnsi="Arial" w:cs="Arial"/>
                <w:sz w:val="20"/>
                <w:szCs w:val="20"/>
              </w:rPr>
              <w:t>s</w:t>
            </w:r>
          </w:p>
          <w:p w14:paraId="0512BD62" w14:textId="77777777" w:rsidR="00BA353F" w:rsidRPr="00644BB2" w:rsidRDefault="00BA353F" w:rsidP="005C466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</w:t>
            </w:r>
            <w:r w:rsidR="00A73FEE">
              <w:rPr>
                <w:rFonts w:ascii="Arial" w:eastAsia="Calibri" w:hAnsi="Arial" w:cs="Arial"/>
                <w:sz w:val="20"/>
                <w:szCs w:val="20"/>
              </w:rPr>
              <w:t>Vs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plan </w:t>
            </w:r>
          </w:p>
          <w:p w14:paraId="3AF819DD" w14:textId="77777777" w:rsidR="00BA353F" w:rsidRDefault="00F91873" w:rsidP="005C466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Net Promotor Score</w:t>
            </w:r>
            <w:r w:rsidR="00D17F1A">
              <w:rPr>
                <w:rFonts w:ascii="Arial" w:eastAsia="Calibri" w:hAnsi="Arial" w:cs="Arial"/>
                <w:sz w:val="20"/>
                <w:szCs w:val="20"/>
              </w:rPr>
              <w:t xml:space="preserve"> (NPS)</w:t>
            </w:r>
          </w:p>
          <w:p w14:paraId="5B051524" w14:textId="77777777" w:rsidR="00D17F1A" w:rsidRPr="00D84FA2" w:rsidRDefault="00D17F1A" w:rsidP="005C466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Framework for R&amp;D</w:t>
            </w:r>
          </w:p>
          <w:p w14:paraId="6D08E875" w14:textId="77777777" w:rsidR="009E22D0" w:rsidRPr="00B75089" w:rsidRDefault="009E22D0" w:rsidP="005C4669">
            <w:pPr>
              <w:pStyle w:val="ListParagraph"/>
              <w:ind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3F" w:rsidRPr="00B75089" w14:paraId="27EB8473" w14:textId="77777777" w:rsidTr="009E22D0">
        <w:trPr>
          <w:trHeight w:val="578"/>
        </w:trPr>
        <w:tc>
          <w:tcPr>
            <w:tcW w:w="6346" w:type="dxa"/>
          </w:tcPr>
          <w:p w14:paraId="13EB2E2E" w14:textId="77777777" w:rsidR="00DB663C" w:rsidRDefault="00BA353F" w:rsidP="00DB663C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644BB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4E40EDD3" w14:textId="77777777" w:rsidR="00861535" w:rsidRDefault="00861535" w:rsidP="0086153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DE05C6">
              <w:rPr>
                <w:rFonts w:ascii="Arial" w:hAnsi="Arial" w:cs="Arial"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DE05C6">
              <w:rPr>
                <w:rFonts w:ascii="Arial" w:hAnsi="Arial" w:cs="Arial"/>
                <w:sz w:val="20"/>
                <w:szCs w:val="20"/>
              </w:rPr>
              <w:t xml:space="preserve"> RP projects, as required, to meet strategic direction and revenue targets</w:t>
            </w:r>
          </w:p>
          <w:p w14:paraId="70F5EA4D" w14:textId="27333D87" w:rsidR="00BA353F" w:rsidRPr="00520FA5" w:rsidRDefault="00B126F8" w:rsidP="00C91A5B">
            <w:pPr>
              <w:pStyle w:val="ListParagraph"/>
              <w:numPr>
                <w:ilvl w:val="0"/>
                <w:numId w:val="4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Delivering</w:t>
            </w:r>
            <w:r w:rsidR="0086153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A353F" w:rsidRPr="00520FA5">
              <w:rPr>
                <w:rFonts w:ascii="Arial" w:eastAsia="Calibri" w:hAnsi="Arial" w:cs="Arial"/>
                <w:sz w:val="20"/>
                <w:szCs w:val="20"/>
              </w:rPr>
              <w:t xml:space="preserve">sales targets and required KPI’s for group and corporate members and Cognitive Institute.  </w:t>
            </w:r>
          </w:p>
        </w:tc>
        <w:tc>
          <w:tcPr>
            <w:tcW w:w="4141" w:type="dxa"/>
          </w:tcPr>
          <w:p w14:paraId="252A929F" w14:textId="77777777" w:rsidR="00BA353F" w:rsidRPr="00F63E22" w:rsidRDefault="00BA353F" w:rsidP="005C466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3E2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6D47A0F8" w14:textId="77777777" w:rsidR="00BA353F" w:rsidRPr="00F63E22" w:rsidRDefault="00BA353F" w:rsidP="005C466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3E22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6FF747AC" w14:textId="77777777" w:rsidR="00BA353F" w:rsidRPr="00F63E22" w:rsidRDefault="00BA353F" w:rsidP="005C466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3E22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7C857BCE" w14:textId="77777777" w:rsidR="00BA353F" w:rsidRPr="00B75089" w:rsidRDefault="00BA353F" w:rsidP="005C4669">
            <w:pPr>
              <w:pStyle w:val="ListParagraph"/>
              <w:spacing w:after="0"/>
              <w:ind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3F" w:rsidRPr="00B75089" w14:paraId="7674365B" w14:textId="77777777" w:rsidTr="009E22D0">
        <w:trPr>
          <w:trHeight w:val="578"/>
        </w:trPr>
        <w:tc>
          <w:tcPr>
            <w:tcW w:w="6346" w:type="dxa"/>
          </w:tcPr>
          <w:p w14:paraId="1144F7F0" w14:textId="77777777" w:rsidR="00BA353F" w:rsidRPr="00B75089" w:rsidRDefault="00BA353F" w:rsidP="00BA35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EB020C6" w14:textId="77777777" w:rsidR="00861535" w:rsidRDefault="00861535" w:rsidP="0086153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05F45">
              <w:rPr>
                <w:rFonts w:ascii="Arial" w:eastAsia="Times New Roman" w:hAnsi="Arial" w:cs="Arial"/>
                <w:sz w:val="20"/>
                <w:szCs w:val="20"/>
              </w:rPr>
              <w:t>Challeng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ing</w:t>
            </w:r>
            <w:r w:rsidRPr="00405F45">
              <w:rPr>
                <w:rFonts w:ascii="Arial" w:eastAsia="Times New Roman" w:hAnsi="Arial" w:cs="Arial"/>
                <w:sz w:val="20"/>
                <w:szCs w:val="20"/>
              </w:rPr>
              <w:t xml:space="preserve"> the status quo to improve practices within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RP </w:t>
            </w:r>
            <w:r w:rsidRPr="00405F45">
              <w:rPr>
                <w:rFonts w:ascii="Arial" w:eastAsia="Times New Roman" w:hAnsi="Arial" w:cs="Arial"/>
                <w:sz w:val="20"/>
                <w:szCs w:val="20"/>
              </w:rPr>
              <w:t>to benefit both MPS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members and clients</w:t>
            </w:r>
            <w:r w:rsidRPr="00DE05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E65306" w14:textId="77777777" w:rsidR="00861535" w:rsidRPr="00493A70" w:rsidRDefault="00861535" w:rsidP="0086153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Continuously striving to achieve best possible outcome for members globally</w:t>
            </w:r>
          </w:p>
          <w:p w14:paraId="771B21BB" w14:textId="0B74AE45" w:rsidR="00BA353F" w:rsidRPr="00CB72AA" w:rsidRDefault="00BA353F" w:rsidP="00C91A5B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Identify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663C">
              <w:rPr>
                <w:rFonts w:ascii="Arial" w:hAnsi="Arial" w:cs="Arial"/>
                <w:sz w:val="20"/>
                <w:szCs w:val="20"/>
              </w:rPr>
              <w:t>challenges</w:t>
            </w:r>
            <w:r w:rsidR="00D9036A">
              <w:rPr>
                <w:rFonts w:ascii="Arial" w:hAnsi="Arial" w:cs="Arial"/>
                <w:sz w:val="20"/>
                <w:szCs w:val="20"/>
              </w:rPr>
              <w:t>/</w:t>
            </w:r>
            <w:r w:rsidR="00DB663C">
              <w:rPr>
                <w:rFonts w:ascii="Arial" w:hAnsi="Arial" w:cs="Arial"/>
                <w:sz w:val="20"/>
                <w:szCs w:val="20"/>
              </w:rPr>
              <w:t xml:space="preserve">issues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DB663C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>
              <w:rPr>
                <w:rFonts w:ascii="Arial" w:hAnsi="Arial" w:cs="Arial"/>
                <w:sz w:val="20"/>
                <w:szCs w:val="20"/>
              </w:rPr>
              <w:t>healthcare</w:t>
            </w:r>
            <w:r w:rsidR="00DB663C">
              <w:rPr>
                <w:rFonts w:ascii="Arial" w:hAnsi="Arial" w:cs="Arial"/>
                <w:sz w:val="20"/>
                <w:szCs w:val="20"/>
              </w:rPr>
              <w:t xml:space="preserve"> market and m</w:t>
            </w:r>
            <w:r>
              <w:rPr>
                <w:rFonts w:ascii="Arial" w:hAnsi="Arial" w:cs="Arial"/>
                <w:sz w:val="20"/>
                <w:szCs w:val="20"/>
              </w:rPr>
              <w:t xml:space="preserve">ember segments </w:t>
            </w:r>
            <w:r w:rsidR="00D9036A">
              <w:rPr>
                <w:rFonts w:ascii="Arial" w:hAnsi="Arial" w:cs="Arial"/>
                <w:sz w:val="20"/>
                <w:szCs w:val="20"/>
              </w:rPr>
              <w:t xml:space="preserve">for internal and external use </w:t>
            </w:r>
            <w:r w:rsidR="00DB663C">
              <w:rPr>
                <w:rFonts w:ascii="Arial" w:hAnsi="Arial" w:cs="Arial"/>
                <w:sz w:val="20"/>
                <w:szCs w:val="20"/>
              </w:rPr>
              <w:t>inform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 w:rsidR="00DB6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36A">
              <w:rPr>
                <w:rFonts w:ascii="Arial" w:hAnsi="Arial" w:cs="Arial"/>
                <w:sz w:val="20"/>
                <w:szCs w:val="20"/>
              </w:rPr>
              <w:t xml:space="preserve">business development, client management and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C91A5B">
              <w:rPr>
                <w:rFonts w:ascii="Arial" w:hAnsi="Arial" w:cs="Arial"/>
                <w:sz w:val="20"/>
                <w:szCs w:val="20"/>
              </w:rPr>
              <w:t>P</w:t>
            </w:r>
            <w:r w:rsidR="00DB663C">
              <w:rPr>
                <w:rFonts w:ascii="Arial" w:hAnsi="Arial" w:cs="Arial"/>
                <w:sz w:val="20"/>
                <w:szCs w:val="20"/>
              </w:rPr>
              <w:t xml:space="preserve"> programme development and educat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 w:rsidR="00DB66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7854F9">
              <w:rPr>
                <w:rFonts w:ascii="Arial" w:hAnsi="Arial" w:cs="Arial"/>
                <w:sz w:val="20"/>
                <w:szCs w:val="20"/>
              </w:rPr>
              <w:t xml:space="preserve">teams </w:t>
            </w:r>
            <w:r>
              <w:rPr>
                <w:rFonts w:ascii="Arial" w:hAnsi="Arial" w:cs="Arial"/>
                <w:sz w:val="20"/>
                <w:szCs w:val="20"/>
              </w:rPr>
              <w:t xml:space="preserve">more broadly </w:t>
            </w:r>
            <w:r w:rsidR="007854F9">
              <w:rPr>
                <w:rFonts w:ascii="Arial" w:hAnsi="Arial" w:cs="Arial"/>
                <w:sz w:val="20"/>
                <w:szCs w:val="20"/>
              </w:rPr>
              <w:t>on market opportunity and needs</w:t>
            </w:r>
          </w:p>
        </w:tc>
        <w:tc>
          <w:tcPr>
            <w:tcW w:w="4141" w:type="dxa"/>
          </w:tcPr>
          <w:p w14:paraId="66E9EBD5" w14:textId="77777777" w:rsidR="00BA353F" w:rsidRDefault="00BA353F" w:rsidP="005C466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evaluation from clients and contractors </w:t>
            </w:r>
            <w:r w:rsidR="00070C76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Risk Prevention </w:t>
            </w:r>
          </w:p>
          <w:p w14:paraId="37092F9C" w14:textId="77777777" w:rsidR="00BA353F" w:rsidRPr="00644BB2" w:rsidRDefault="00BA353F" w:rsidP="005C466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satisfaction scores</w:t>
            </w:r>
            <w:r w:rsidR="00105E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A353F" w:rsidRPr="00B75089" w14:paraId="01DB7966" w14:textId="77777777" w:rsidTr="009E22D0">
        <w:trPr>
          <w:trHeight w:val="591"/>
        </w:trPr>
        <w:tc>
          <w:tcPr>
            <w:tcW w:w="6346" w:type="dxa"/>
          </w:tcPr>
          <w:p w14:paraId="63563439" w14:textId="77777777" w:rsidR="00BA353F" w:rsidRPr="00B75089" w:rsidRDefault="00BA353F" w:rsidP="00BA35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2E69A54C" w14:textId="77777777" w:rsidR="00861535" w:rsidRDefault="00861535" w:rsidP="0086153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with the MPS Partnership team and wider MPS teams to acquire, retain and engage MPSP clients globally</w:t>
            </w:r>
          </w:p>
          <w:p w14:paraId="7F3D051E" w14:textId="011A9286" w:rsidR="0059100C" w:rsidRDefault="00C91A5B" w:rsidP="0086153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Building </w:t>
            </w:r>
            <w:r w:rsidR="00D9036A">
              <w:rPr>
                <w:rFonts w:ascii="Arial" w:hAnsi="Arial" w:cs="Arial"/>
                <w:sz w:val="20"/>
                <w:szCs w:val="20"/>
              </w:rPr>
              <w:t xml:space="preserve">collaborative relationships </w:t>
            </w:r>
            <w:r w:rsidR="0059100C">
              <w:rPr>
                <w:rFonts w:ascii="Arial" w:hAnsi="Arial" w:cs="Arial"/>
                <w:sz w:val="20"/>
                <w:szCs w:val="20"/>
              </w:rPr>
              <w:t>and maintain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59100C">
              <w:rPr>
                <w:rFonts w:ascii="Arial" w:hAnsi="Arial" w:cs="Arial"/>
                <w:sz w:val="20"/>
                <w:szCs w:val="20"/>
              </w:rPr>
              <w:t xml:space="preserve"> high levels of communication </w:t>
            </w:r>
            <w:r w:rsidR="00D9036A">
              <w:rPr>
                <w:rFonts w:ascii="Arial" w:hAnsi="Arial" w:cs="Arial"/>
                <w:sz w:val="20"/>
                <w:szCs w:val="20"/>
              </w:rPr>
              <w:t xml:space="preserve">across all </w:t>
            </w:r>
            <w:r>
              <w:rPr>
                <w:rFonts w:ascii="Arial" w:hAnsi="Arial" w:cs="Arial"/>
                <w:sz w:val="20"/>
                <w:szCs w:val="20"/>
              </w:rPr>
              <w:t xml:space="preserve">MPS </w:t>
            </w:r>
            <w:r w:rsidR="00D9036A">
              <w:rPr>
                <w:rFonts w:ascii="Arial" w:hAnsi="Arial" w:cs="Arial"/>
                <w:sz w:val="20"/>
                <w:szCs w:val="20"/>
              </w:rPr>
              <w:t>departm</w:t>
            </w:r>
            <w:r>
              <w:rPr>
                <w:rFonts w:ascii="Arial" w:hAnsi="Arial" w:cs="Arial"/>
                <w:sz w:val="20"/>
                <w:szCs w:val="20"/>
              </w:rPr>
              <w:t xml:space="preserve">ents </w:t>
            </w:r>
            <w:r w:rsidR="00D9036A">
              <w:rPr>
                <w:rFonts w:ascii="Arial" w:hAnsi="Arial" w:cs="Arial"/>
                <w:sz w:val="20"/>
                <w:szCs w:val="20"/>
              </w:rPr>
              <w:t>to</w:t>
            </w:r>
            <w:r w:rsidR="0059100C">
              <w:rPr>
                <w:rFonts w:ascii="Arial" w:hAnsi="Arial" w:cs="Arial"/>
                <w:sz w:val="20"/>
                <w:szCs w:val="20"/>
              </w:rPr>
              <w:t xml:space="preserve"> achieve outcomes of the RP corporate strategy and commercial targets</w:t>
            </w:r>
          </w:p>
          <w:p w14:paraId="7D1E4F96" w14:textId="7405A1CA" w:rsidR="00BA353F" w:rsidRPr="002B7712" w:rsidRDefault="0059100C" w:rsidP="00861535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Comply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BA353F" w:rsidRPr="00E73E4C">
              <w:rPr>
                <w:rFonts w:ascii="Arial" w:hAnsi="Arial" w:cs="Arial"/>
                <w:sz w:val="20"/>
                <w:szCs w:val="20"/>
              </w:rPr>
              <w:t xml:space="preserve">all </w:t>
            </w:r>
            <w:proofErr w:type="gramStart"/>
            <w:r w:rsidR="00BA353F" w:rsidRPr="00E73E4C">
              <w:rPr>
                <w:rFonts w:ascii="Arial" w:hAnsi="Arial" w:cs="Arial"/>
                <w:sz w:val="20"/>
                <w:szCs w:val="20"/>
              </w:rPr>
              <w:t>governance,  policy</w:t>
            </w:r>
            <w:proofErr w:type="gramEnd"/>
            <w:r w:rsidR="00BA353F" w:rsidRPr="00E73E4C">
              <w:rPr>
                <w:rFonts w:ascii="Arial" w:hAnsi="Arial" w:cs="Arial"/>
                <w:sz w:val="20"/>
                <w:szCs w:val="20"/>
              </w:rPr>
              <w:t xml:space="preserve"> standards  and processes</w:t>
            </w:r>
          </w:p>
        </w:tc>
        <w:tc>
          <w:tcPr>
            <w:tcW w:w="4141" w:type="dxa"/>
          </w:tcPr>
          <w:p w14:paraId="0EE02861" w14:textId="77777777" w:rsidR="00BA353F" w:rsidRPr="00B75089" w:rsidRDefault="00BA353F" w:rsidP="005C466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Prevention </w:t>
            </w:r>
            <w:r w:rsidRPr="00B75089">
              <w:rPr>
                <w:rFonts w:ascii="Arial" w:hAnsi="Arial" w:cs="Arial"/>
                <w:sz w:val="20"/>
                <w:szCs w:val="20"/>
              </w:rPr>
              <w:t>Engagement Index Vs MPS</w:t>
            </w:r>
          </w:p>
          <w:p w14:paraId="4879C085" w14:textId="77777777" w:rsidR="00BA353F" w:rsidRPr="00B75089" w:rsidRDefault="00BA353F" w:rsidP="005C4669">
            <w:pPr>
              <w:pStyle w:val="ListParagraph"/>
              <w:tabs>
                <w:tab w:val="left" w:pos="3145"/>
              </w:tabs>
              <w:spacing w:after="0"/>
              <w:ind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53F" w:rsidRPr="00B75089" w14:paraId="133B03D9" w14:textId="77777777" w:rsidTr="009E22D0">
        <w:trPr>
          <w:trHeight w:val="591"/>
        </w:trPr>
        <w:tc>
          <w:tcPr>
            <w:tcW w:w="6346" w:type="dxa"/>
          </w:tcPr>
          <w:p w14:paraId="5BCCF1AE" w14:textId="77777777" w:rsidR="00BA353F" w:rsidRPr="00B75089" w:rsidRDefault="00BA353F" w:rsidP="00BA353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273B4DB" w14:textId="77777777" w:rsidR="00861535" w:rsidRPr="00112E41" w:rsidRDefault="00861535" w:rsidP="008615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112E41">
              <w:rPr>
                <w:rFonts w:ascii="Arial" w:hAnsi="Arial" w:cs="Arial"/>
                <w:sz w:val="20"/>
                <w:szCs w:val="20"/>
              </w:rPr>
              <w:t>onitor</w:t>
            </w:r>
            <w:r>
              <w:rPr>
                <w:rFonts w:ascii="Arial" w:hAnsi="Arial" w:cs="Arial"/>
                <w:sz w:val="20"/>
                <w:szCs w:val="20"/>
              </w:rPr>
              <w:t xml:space="preserve">ing and </w:t>
            </w:r>
            <w:r w:rsidRPr="00112E41"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112E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112E41">
              <w:rPr>
                <w:rFonts w:ascii="Arial" w:hAnsi="Arial" w:cs="Arial"/>
                <w:sz w:val="20"/>
                <w:szCs w:val="20"/>
              </w:rPr>
              <w:t xml:space="preserve">account performance </w:t>
            </w:r>
            <w:r>
              <w:rPr>
                <w:rFonts w:ascii="Arial" w:hAnsi="Arial" w:cs="Arial"/>
                <w:sz w:val="20"/>
                <w:szCs w:val="20"/>
              </w:rPr>
              <w:t>and identifying key learnings for ongoing improvements in service delivery</w:t>
            </w:r>
            <w:r w:rsidRPr="00112E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support product development</w:t>
            </w:r>
          </w:p>
          <w:p w14:paraId="60607FD2" w14:textId="5A49B3E1" w:rsidR="00BA353F" w:rsidRDefault="00BA353F" w:rsidP="0086153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Identify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and report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ris</w:t>
            </w:r>
            <w:r w:rsidR="0059100C">
              <w:rPr>
                <w:rFonts w:ascii="Arial" w:hAnsi="Arial" w:cs="Arial"/>
                <w:sz w:val="20"/>
                <w:szCs w:val="20"/>
              </w:rPr>
              <w:t xml:space="preserve">ks and issues identified for RP and 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across MPS </w:t>
            </w:r>
            <w:r w:rsidR="00C91A5B">
              <w:rPr>
                <w:rFonts w:ascii="Arial" w:hAnsi="Arial" w:cs="Arial"/>
                <w:sz w:val="20"/>
                <w:szCs w:val="20"/>
              </w:rPr>
              <w:t>enabling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 resolution and mitigation of potential impact on MPS, members and </w:t>
            </w:r>
            <w:r w:rsidR="0059100C">
              <w:rPr>
                <w:rFonts w:ascii="Arial" w:hAnsi="Arial" w:cs="Arial"/>
                <w:sz w:val="20"/>
                <w:szCs w:val="20"/>
              </w:rPr>
              <w:t>clients</w:t>
            </w:r>
          </w:p>
          <w:p w14:paraId="71148370" w14:textId="4907D3F1" w:rsidR="00BA353F" w:rsidRPr="00CB72AA" w:rsidRDefault="00BA353F" w:rsidP="00C91A5B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Comply</w:t>
            </w:r>
            <w:r w:rsidR="00C91A5B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73133A">
              <w:rPr>
                <w:rFonts w:ascii="Arial" w:hAnsi="Arial" w:cs="Arial"/>
                <w:sz w:val="20"/>
                <w:szCs w:val="20"/>
              </w:rPr>
              <w:t xml:space="preserve">appropriate business </w:t>
            </w:r>
            <w:r w:rsidR="00F50FC1" w:rsidRPr="0073133A">
              <w:rPr>
                <w:rFonts w:ascii="Arial" w:hAnsi="Arial" w:cs="Arial"/>
                <w:sz w:val="20"/>
                <w:szCs w:val="20"/>
              </w:rPr>
              <w:t>processes</w:t>
            </w:r>
            <w:r w:rsidR="00C91A5B">
              <w:rPr>
                <w:rFonts w:ascii="Arial" w:hAnsi="Arial" w:cs="Arial"/>
                <w:sz w:val="20"/>
                <w:szCs w:val="20"/>
              </w:rPr>
              <w:t>,</w:t>
            </w:r>
            <w:r w:rsidR="00F50F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F50FC1">
              <w:rPr>
                <w:rFonts w:ascii="Arial" w:hAnsi="Arial" w:cs="Arial"/>
                <w:sz w:val="20"/>
                <w:szCs w:val="20"/>
              </w:rPr>
              <w:t>policies</w:t>
            </w:r>
            <w:proofErr w:type="gramEnd"/>
            <w:r w:rsidR="00F50F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FC1" w:rsidRPr="0073133A">
              <w:rPr>
                <w:rFonts w:ascii="Arial" w:hAnsi="Arial" w:cs="Arial"/>
                <w:sz w:val="20"/>
                <w:szCs w:val="20"/>
              </w:rPr>
              <w:t>and regulatory</w:t>
            </w:r>
            <w:r w:rsidR="00F50FC1">
              <w:rPr>
                <w:rFonts w:ascii="Arial" w:hAnsi="Arial" w:cs="Arial"/>
                <w:sz w:val="20"/>
                <w:szCs w:val="20"/>
              </w:rPr>
              <w:t xml:space="preserve"> req</w:t>
            </w:r>
            <w:r w:rsidR="00F50FC1" w:rsidRPr="0073133A">
              <w:rPr>
                <w:rFonts w:ascii="Arial" w:hAnsi="Arial" w:cs="Arial"/>
                <w:sz w:val="20"/>
                <w:szCs w:val="20"/>
              </w:rPr>
              <w:t>uirements (as applicable)</w:t>
            </w:r>
            <w:r w:rsidR="00F50F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3B034BF6" w14:textId="77777777" w:rsidR="00BA353F" w:rsidRPr="002D7ABB" w:rsidRDefault="00BA353F" w:rsidP="005C466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885E1FB" w14:textId="77777777" w:rsidR="00BA353F" w:rsidRPr="00B75089" w:rsidRDefault="00BA353F" w:rsidP="005C4669">
            <w:pPr>
              <w:pStyle w:val="ListParagraph"/>
              <w:ind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F4F02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135B3F56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1856DBE4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E7D56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BA353F" w:rsidRPr="00B75089" w14:paraId="5BF477DC" w14:textId="77777777" w:rsidTr="00FF16B8">
        <w:trPr>
          <w:trHeight w:val="693"/>
        </w:trPr>
        <w:tc>
          <w:tcPr>
            <w:tcW w:w="10490" w:type="dxa"/>
          </w:tcPr>
          <w:p w14:paraId="44B10967" w14:textId="29274370" w:rsidR="00976D24" w:rsidRDefault="00976D24" w:rsidP="00976D2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12E41">
              <w:rPr>
                <w:rFonts w:ascii="Arial" w:hAnsi="Arial" w:cs="Arial"/>
                <w:sz w:val="20"/>
                <w:szCs w:val="20"/>
              </w:rPr>
              <w:t>Identify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112E41">
              <w:rPr>
                <w:rFonts w:ascii="Arial" w:hAnsi="Arial" w:cs="Arial"/>
                <w:sz w:val="20"/>
                <w:szCs w:val="20"/>
              </w:rPr>
              <w:t xml:space="preserve"> and qualify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112E41">
              <w:rPr>
                <w:rFonts w:ascii="Arial" w:hAnsi="Arial" w:cs="Arial"/>
                <w:sz w:val="20"/>
                <w:szCs w:val="20"/>
              </w:rPr>
              <w:t xml:space="preserve"> opportunities </w:t>
            </w:r>
            <w:r>
              <w:rPr>
                <w:rFonts w:ascii="Arial" w:hAnsi="Arial" w:cs="Arial"/>
                <w:sz w:val="20"/>
                <w:szCs w:val="20"/>
              </w:rPr>
              <w:t>to engage with clients and specified audiences for business growth</w:t>
            </w:r>
            <w:r w:rsidRPr="00112E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C2942D" w14:textId="1596EF06" w:rsidR="00976D24" w:rsidRDefault="008457D4" w:rsidP="00976D2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Creating timely, </w:t>
            </w:r>
            <w:r w:rsidR="00976D24">
              <w:rPr>
                <w:rFonts w:ascii="Arial" w:hAnsi="Arial" w:cs="Arial"/>
                <w:sz w:val="20"/>
                <w:szCs w:val="20"/>
              </w:rPr>
              <w:t>compelling proposals and pitches to convert business</w:t>
            </w:r>
          </w:p>
          <w:p w14:paraId="3E99B5EB" w14:textId="6544BE95" w:rsidR="00CD700F" w:rsidRDefault="00CD700F" w:rsidP="00520FA5">
            <w:pPr>
              <w:pStyle w:val="ListParagraph"/>
              <w:numPr>
                <w:ilvl w:val="0"/>
                <w:numId w:val="19"/>
              </w:numPr>
              <w:spacing w:before="4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112E41">
              <w:rPr>
                <w:rFonts w:ascii="Arial" w:hAnsi="Arial" w:cs="Arial"/>
                <w:sz w:val="20"/>
                <w:szCs w:val="20"/>
              </w:rPr>
              <w:t>Manag</w:t>
            </w:r>
            <w:r w:rsidR="00976D24">
              <w:rPr>
                <w:rFonts w:ascii="Arial" w:hAnsi="Arial" w:cs="Arial"/>
                <w:sz w:val="20"/>
                <w:szCs w:val="20"/>
              </w:rPr>
              <w:t xml:space="preserve">ing </w:t>
            </w:r>
            <w:r>
              <w:rPr>
                <w:rFonts w:ascii="Arial" w:hAnsi="Arial" w:cs="Arial"/>
                <w:sz w:val="20"/>
                <w:szCs w:val="20"/>
              </w:rPr>
              <w:t>and support</w:t>
            </w:r>
            <w:r w:rsidR="00976D2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A70">
              <w:rPr>
                <w:rFonts w:ascii="Arial" w:hAnsi="Arial" w:cs="Arial"/>
                <w:sz w:val="20"/>
                <w:szCs w:val="20"/>
              </w:rPr>
              <w:t xml:space="preserve">client </w:t>
            </w:r>
            <w:r>
              <w:rPr>
                <w:rFonts w:ascii="Arial" w:hAnsi="Arial" w:cs="Arial"/>
                <w:sz w:val="20"/>
                <w:szCs w:val="20"/>
              </w:rPr>
              <w:t xml:space="preserve">programme implementation </w:t>
            </w:r>
            <w:r w:rsidR="00713471">
              <w:rPr>
                <w:rFonts w:ascii="Arial" w:hAnsi="Arial" w:cs="Arial"/>
                <w:sz w:val="20"/>
                <w:szCs w:val="20"/>
              </w:rPr>
              <w:t xml:space="preserve">to ensure </w:t>
            </w:r>
            <w:r w:rsidR="00493A70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nderstanding</w:t>
            </w:r>
            <w:r w:rsidR="00493A70">
              <w:rPr>
                <w:rFonts w:ascii="Arial" w:hAnsi="Arial" w:cs="Arial"/>
                <w:sz w:val="20"/>
                <w:szCs w:val="20"/>
              </w:rPr>
              <w:t xml:space="preserve"> and achieve </w:t>
            </w:r>
            <w:r w:rsidR="00713471">
              <w:rPr>
                <w:rFonts w:ascii="Arial" w:hAnsi="Arial" w:cs="Arial"/>
                <w:sz w:val="20"/>
                <w:szCs w:val="20"/>
              </w:rPr>
              <w:t>success</w:t>
            </w:r>
            <w:r w:rsidR="00493A70">
              <w:rPr>
                <w:rFonts w:ascii="Arial" w:hAnsi="Arial" w:cs="Arial"/>
                <w:sz w:val="20"/>
                <w:szCs w:val="20"/>
              </w:rPr>
              <w:t xml:space="preserve">ful outcomes </w:t>
            </w:r>
          </w:p>
          <w:p w14:paraId="484D6B37" w14:textId="0B28FA7C" w:rsidR="00CD700F" w:rsidRPr="00112E41" w:rsidRDefault="00CD044E" w:rsidP="00520FA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Understanding and p</w:t>
            </w:r>
            <w:r w:rsidR="00976D24">
              <w:rPr>
                <w:rFonts w:ascii="Arial" w:hAnsi="Arial" w:cs="Arial"/>
                <w:sz w:val="20"/>
                <w:szCs w:val="20"/>
              </w:rPr>
              <w:t>romoting</w:t>
            </w:r>
            <w:r w:rsidR="00CD700F" w:rsidRPr="00112E41">
              <w:rPr>
                <w:rFonts w:ascii="Arial" w:hAnsi="Arial" w:cs="Arial"/>
                <w:sz w:val="20"/>
                <w:szCs w:val="20"/>
              </w:rPr>
              <w:t xml:space="preserve"> products and services as outlined in the Marketing and Communication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6F180" w14:textId="53AA7A49" w:rsidR="00CD700F" w:rsidRPr="00112E41" w:rsidRDefault="00CD700F" w:rsidP="00520FA5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112E41">
              <w:rPr>
                <w:rFonts w:ascii="Arial" w:hAnsi="Arial" w:cs="Arial"/>
                <w:sz w:val="20"/>
                <w:szCs w:val="20"/>
                <w:lang w:eastAsia="en-AU"/>
              </w:rPr>
              <w:t>Support</w:t>
            </w:r>
            <w:r w:rsidR="00976D24">
              <w:rPr>
                <w:rFonts w:ascii="Arial" w:hAnsi="Arial" w:cs="Arial"/>
                <w:sz w:val="20"/>
                <w:szCs w:val="20"/>
                <w:lang w:eastAsia="en-AU"/>
              </w:rPr>
              <w:t>ing</w:t>
            </w:r>
            <w:r w:rsidRPr="00112E41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the development and implementation of </w:t>
            </w:r>
            <w:r w:rsidR="00493A70">
              <w:rPr>
                <w:rFonts w:ascii="Arial" w:hAnsi="Arial" w:cs="Arial"/>
                <w:sz w:val="20"/>
                <w:szCs w:val="20"/>
                <w:lang w:eastAsia="en-AU"/>
              </w:rPr>
              <w:t xml:space="preserve">RP global sales </w:t>
            </w:r>
            <w:r w:rsidRPr="00112E41">
              <w:rPr>
                <w:rFonts w:ascii="Arial" w:hAnsi="Arial" w:cs="Arial"/>
                <w:sz w:val="20"/>
                <w:szCs w:val="20"/>
                <w:lang w:eastAsia="en-AU"/>
              </w:rPr>
              <w:t xml:space="preserve">strategies </w:t>
            </w:r>
          </w:p>
          <w:p w14:paraId="0C3C0386" w14:textId="6848B0E8" w:rsidR="00CD700F" w:rsidRPr="00AA73AF" w:rsidRDefault="00713471" w:rsidP="00520FA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</w:t>
            </w:r>
            <w:r w:rsidR="00976D24">
              <w:rPr>
                <w:rFonts w:ascii="Arial" w:eastAsia="Calibri" w:hAnsi="Arial" w:cs="Arial"/>
                <w:sz w:val="20"/>
                <w:szCs w:val="20"/>
              </w:rPr>
              <w:t>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CD700F" w:rsidRPr="00112E41">
              <w:rPr>
                <w:rFonts w:ascii="Arial" w:eastAsia="Calibri" w:hAnsi="Arial" w:cs="Arial"/>
                <w:sz w:val="20"/>
                <w:szCs w:val="20"/>
              </w:rPr>
              <w:t>assigned R</w:t>
            </w: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CD700F" w:rsidRPr="00112E41">
              <w:rPr>
                <w:rFonts w:ascii="Arial" w:eastAsia="Calibri" w:hAnsi="Arial" w:cs="Arial"/>
                <w:sz w:val="20"/>
                <w:szCs w:val="20"/>
              </w:rPr>
              <w:t xml:space="preserve"> projects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CD700F" w:rsidRPr="00112E41">
              <w:rPr>
                <w:rFonts w:ascii="Arial" w:eastAsia="Calibri" w:hAnsi="Arial" w:cs="Arial"/>
                <w:sz w:val="20"/>
                <w:szCs w:val="20"/>
              </w:rPr>
              <w:t xml:space="preserve">initiatives </w:t>
            </w:r>
            <w:r w:rsidR="00861535">
              <w:rPr>
                <w:rFonts w:ascii="Arial" w:eastAsia="Calibri" w:hAnsi="Arial" w:cs="Arial"/>
                <w:sz w:val="20"/>
                <w:szCs w:val="20"/>
              </w:rPr>
              <w:t xml:space="preserve">to time, </w:t>
            </w:r>
            <w:proofErr w:type="gramStart"/>
            <w:r w:rsidR="00861535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="00861535">
              <w:rPr>
                <w:rFonts w:ascii="Arial" w:eastAsia="Calibri" w:hAnsi="Arial" w:cs="Arial"/>
                <w:sz w:val="20"/>
                <w:szCs w:val="20"/>
              </w:rPr>
              <w:t xml:space="preserve"> and quality </w:t>
            </w:r>
          </w:p>
          <w:p w14:paraId="755FDF4D" w14:textId="6C2DBAA1" w:rsidR="00CD700F" w:rsidRDefault="00CD700F" w:rsidP="00520FA5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</w:t>
            </w:r>
            <w:r w:rsidR="00976D24">
              <w:rPr>
                <w:rFonts w:ascii="Arial" w:hAnsi="Arial" w:cs="Arial"/>
                <w:sz w:val="20"/>
                <w:szCs w:val="20"/>
              </w:rPr>
              <w:t xml:space="preserve">ing and </w:t>
            </w:r>
            <w:r>
              <w:rPr>
                <w:rFonts w:ascii="Arial" w:hAnsi="Arial" w:cs="Arial"/>
                <w:sz w:val="20"/>
                <w:szCs w:val="20"/>
              </w:rPr>
              <w:t>maintain</w:t>
            </w:r>
            <w:r w:rsidR="00976D24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records to ensure client </w:t>
            </w:r>
            <w:r w:rsidR="00493A70">
              <w:rPr>
                <w:rFonts w:ascii="Arial" w:hAnsi="Arial" w:cs="Arial"/>
                <w:sz w:val="20"/>
                <w:szCs w:val="20"/>
              </w:rPr>
              <w:t xml:space="preserve">centric </w:t>
            </w:r>
            <w:r>
              <w:rPr>
                <w:rFonts w:ascii="Arial" w:hAnsi="Arial" w:cs="Arial"/>
                <w:sz w:val="20"/>
                <w:szCs w:val="20"/>
              </w:rPr>
              <w:t>service delivery</w:t>
            </w:r>
          </w:p>
          <w:p w14:paraId="6A43B738" w14:textId="2DC07C2F" w:rsidR="00CC2DF8" w:rsidRDefault="00CC2DF8" w:rsidP="00520FA5">
            <w:pPr>
              <w:pStyle w:val="ListParagraph"/>
              <w:numPr>
                <w:ilvl w:val="0"/>
                <w:numId w:val="19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Undertaking other duties and tasks that from time to time may be allocated to the CM that are appropriate to the level and role</w:t>
            </w:r>
          </w:p>
          <w:p w14:paraId="663FA6EB" w14:textId="49FBF8F1" w:rsidR="00976D24" w:rsidRPr="00112E41" w:rsidRDefault="00493A70" w:rsidP="00976D2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976D24">
              <w:rPr>
                <w:rFonts w:ascii="Arial" w:eastAsia="Calibri" w:hAnsi="Arial" w:cs="Arial"/>
                <w:sz w:val="20"/>
                <w:szCs w:val="20"/>
              </w:rPr>
              <w:t>eep</w:t>
            </w:r>
            <w:r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="00976D24">
              <w:rPr>
                <w:rFonts w:ascii="Arial" w:eastAsia="Calibri" w:hAnsi="Arial" w:cs="Arial"/>
                <w:sz w:val="20"/>
                <w:szCs w:val="20"/>
              </w:rPr>
              <w:t xml:space="preserve"> abreast of evolving challenges, issues, legislation and client needs</w:t>
            </w:r>
            <w:r w:rsidR="00CD044E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proofErr w:type="gramStart"/>
            <w:r w:rsidR="00CD044E">
              <w:rPr>
                <w:rFonts w:ascii="Arial" w:eastAsia="Calibri" w:hAnsi="Arial" w:cs="Arial"/>
                <w:sz w:val="20"/>
                <w:szCs w:val="20"/>
              </w:rPr>
              <w:t>desires</w:t>
            </w:r>
            <w:r w:rsidR="00976D24">
              <w:rPr>
                <w:rFonts w:ascii="Arial" w:eastAsia="Calibri" w:hAnsi="Arial" w:cs="Arial"/>
                <w:sz w:val="20"/>
                <w:szCs w:val="20"/>
              </w:rPr>
              <w:t>;</w:t>
            </w:r>
            <w:proofErr w:type="gramEnd"/>
            <w:r w:rsidR="00976D24">
              <w:rPr>
                <w:rFonts w:ascii="Arial" w:eastAsia="Calibri" w:hAnsi="Arial" w:cs="Arial"/>
                <w:sz w:val="20"/>
                <w:szCs w:val="20"/>
              </w:rPr>
              <w:t xml:space="preserve"> conducting market research and </w:t>
            </w:r>
            <w:r w:rsidR="00976D24" w:rsidRPr="00D17F1A">
              <w:rPr>
                <w:rFonts w:ascii="Arial" w:hAnsi="Arial" w:cs="Arial"/>
                <w:sz w:val="20"/>
                <w:szCs w:val="20"/>
              </w:rPr>
              <w:t>competitor a</w:t>
            </w:r>
            <w:r w:rsidR="00976D24">
              <w:rPr>
                <w:rFonts w:ascii="Arial" w:hAnsi="Arial" w:cs="Arial"/>
                <w:sz w:val="20"/>
                <w:szCs w:val="20"/>
              </w:rPr>
              <w:t xml:space="preserve">nalysis sharing </w:t>
            </w:r>
            <w:r w:rsidR="00976D24" w:rsidRPr="00D17F1A">
              <w:rPr>
                <w:rFonts w:ascii="Arial" w:hAnsi="Arial" w:cs="Arial"/>
                <w:sz w:val="20"/>
                <w:szCs w:val="20"/>
              </w:rPr>
              <w:t>insights</w:t>
            </w:r>
            <w:r w:rsidR="00976D24">
              <w:rPr>
                <w:rFonts w:ascii="Arial" w:hAnsi="Arial" w:cs="Arial"/>
                <w:sz w:val="20"/>
                <w:szCs w:val="20"/>
              </w:rPr>
              <w:t>, feedback for</w:t>
            </w:r>
            <w:r w:rsidR="00976D24" w:rsidRPr="00D17F1A">
              <w:rPr>
                <w:rFonts w:ascii="Arial" w:hAnsi="Arial" w:cs="Arial"/>
                <w:sz w:val="20"/>
                <w:szCs w:val="20"/>
              </w:rPr>
              <w:t xml:space="preserve"> product</w:t>
            </w:r>
            <w:r w:rsidR="00976D24">
              <w:rPr>
                <w:rFonts w:ascii="Arial" w:hAnsi="Arial" w:cs="Arial"/>
                <w:sz w:val="20"/>
                <w:szCs w:val="20"/>
              </w:rPr>
              <w:t xml:space="preserve"> development</w:t>
            </w:r>
            <w:r w:rsidR="00CD044E">
              <w:rPr>
                <w:rFonts w:ascii="Arial" w:hAnsi="Arial" w:cs="Arial"/>
                <w:sz w:val="20"/>
                <w:szCs w:val="20"/>
              </w:rPr>
              <w:t>, pricing</w:t>
            </w:r>
            <w:r w:rsidR="00976D2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76D24" w:rsidRPr="00112E41">
              <w:rPr>
                <w:rFonts w:ascii="Arial" w:eastAsia="Calibri" w:hAnsi="Arial" w:cs="Arial"/>
                <w:sz w:val="20"/>
                <w:szCs w:val="20"/>
              </w:rPr>
              <w:t>improv</w:t>
            </w:r>
            <w:r w:rsidR="00976D24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="00976D24" w:rsidRPr="00112E4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76D24">
              <w:rPr>
                <w:rFonts w:ascii="Arial" w:eastAsia="Calibri" w:hAnsi="Arial" w:cs="Arial"/>
                <w:sz w:val="20"/>
                <w:szCs w:val="20"/>
              </w:rPr>
              <w:t>business growth</w:t>
            </w:r>
          </w:p>
          <w:p w14:paraId="3C721FAD" w14:textId="77777777" w:rsidR="00861535" w:rsidRDefault="00861535" w:rsidP="00976D2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 reporting around KPI’s revenue and sales targets and standard objectives</w:t>
            </w:r>
          </w:p>
          <w:p w14:paraId="69401F0F" w14:textId="77777777" w:rsidR="00207685" w:rsidRPr="00C05632" w:rsidRDefault="00207685" w:rsidP="0086153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724F6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296B04E7" w14:textId="77777777" w:rsidTr="00AB2484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341DCBD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E23AA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9F26451" w14:textId="77777777" w:rsidTr="00AB2484">
        <w:trPr>
          <w:trHeight w:val="693"/>
        </w:trPr>
        <w:tc>
          <w:tcPr>
            <w:tcW w:w="10490" w:type="dxa"/>
          </w:tcPr>
          <w:p w14:paraId="09A7EB16" w14:textId="77777777" w:rsidR="005542D1" w:rsidRPr="00B75089" w:rsidRDefault="00D22D42" w:rsidP="00CB72AA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</w:tbl>
    <w:p w14:paraId="32FF292E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0730A1B0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01DB9492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F43C2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13375574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603CE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495CC64F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33A2E" w:rsidRPr="00B75089" w14:paraId="243F4CE3" w14:textId="77777777" w:rsidTr="00BE78DC">
        <w:trPr>
          <w:trHeight w:val="211"/>
        </w:trPr>
        <w:tc>
          <w:tcPr>
            <w:tcW w:w="6008" w:type="dxa"/>
          </w:tcPr>
          <w:p w14:paraId="6FB7A05F" w14:textId="77777777" w:rsidR="00633A2E" w:rsidRPr="00B75089" w:rsidRDefault="00633A2E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  <w:shd w:val="clear" w:color="auto" w:fill="auto"/>
          </w:tcPr>
          <w:p w14:paraId="729048A1" w14:textId="77777777" w:rsidR="00633A2E" w:rsidRPr="00BE78DC" w:rsidRDefault="00BE78DC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633A2E" w:rsidRPr="00B75089" w14:paraId="590EE44D" w14:textId="77777777" w:rsidTr="00BE78DC">
        <w:trPr>
          <w:trHeight w:val="211"/>
        </w:trPr>
        <w:tc>
          <w:tcPr>
            <w:tcW w:w="6008" w:type="dxa"/>
          </w:tcPr>
          <w:p w14:paraId="2B7578CF" w14:textId="77777777" w:rsidR="00633A2E" w:rsidRPr="00B75089" w:rsidRDefault="00633A2E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  <w:shd w:val="clear" w:color="auto" w:fill="auto"/>
          </w:tcPr>
          <w:p w14:paraId="54A85698" w14:textId="77777777" w:rsidR="00633A2E" w:rsidRPr="00BE78DC" w:rsidRDefault="00BE78DC" w:rsidP="00633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633A2E" w:rsidRPr="00B75089" w14:paraId="25F63D17" w14:textId="77777777" w:rsidTr="00BE78DC">
        <w:trPr>
          <w:trHeight w:val="211"/>
        </w:trPr>
        <w:tc>
          <w:tcPr>
            <w:tcW w:w="6008" w:type="dxa"/>
          </w:tcPr>
          <w:p w14:paraId="2B594B12" w14:textId="77777777" w:rsidR="00633A2E" w:rsidRPr="00B75089" w:rsidRDefault="00633A2E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  <w:shd w:val="clear" w:color="auto" w:fill="auto"/>
          </w:tcPr>
          <w:p w14:paraId="1BA1B700" w14:textId="77777777" w:rsidR="00633A2E" w:rsidRPr="00BE78DC" w:rsidRDefault="00BE78DC" w:rsidP="00633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633A2E" w:rsidRPr="00B75089" w14:paraId="71FA8B85" w14:textId="77777777" w:rsidTr="00BE78DC">
        <w:trPr>
          <w:trHeight w:val="211"/>
        </w:trPr>
        <w:tc>
          <w:tcPr>
            <w:tcW w:w="6008" w:type="dxa"/>
          </w:tcPr>
          <w:p w14:paraId="729256C5" w14:textId="77777777" w:rsidR="00633A2E" w:rsidRPr="00B75089" w:rsidRDefault="00633A2E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  <w:shd w:val="clear" w:color="auto" w:fill="auto"/>
          </w:tcPr>
          <w:p w14:paraId="7317C557" w14:textId="77777777" w:rsidR="00633A2E" w:rsidRPr="00BE78DC" w:rsidRDefault="00BE78DC" w:rsidP="00633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633A2E" w:rsidRPr="00B75089" w14:paraId="731A5A0A" w14:textId="77777777" w:rsidTr="00BE78DC">
        <w:trPr>
          <w:trHeight w:val="211"/>
        </w:trPr>
        <w:tc>
          <w:tcPr>
            <w:tcW w:w="6008" w:type="dxa"/>
          </w:tcPr>
          <w:p w14:paraId="33C76354" w14:textId="77777777" w:rsidR="00633A2E" w:rsidRPr="00B75089" w:rsidRDefault="00633A2E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  <w:shd w:val="clear" w:color="auto" w:fill="auto"/>
          </w:tcPr>
          <w:p w14:paraId="033A6AA8" w14:textId="77777777" w:rsidR="00633A2E" w:rsidRPr="00BE78DC" w:rsidRDefault="00BE78DC" w:rsidP="00633A2E">
            <w:pPr>
              <w:spacing w:after="0" w:line="240" w:lineRule="auto"/>
              <w:rPr>
                <w:rFonts w:ascii="Arial" w:hAnsi="Arial" w:cs="Arial"/>
              </w:rPr>
            </w:pPr>
            <w:r w:rsidRPr="009944F1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633A2E" w:rsidRPr="00B75089" w14:paraId="0A8FC987" w14:textId="77777777" w:rsidTr="00BE78DC">
        <w:trPr>
          <w:trHeight w:val="211"/>
        </w:trPr>
        <w:tc>
          <w:tcPr>
            <w:tcW w:w="6008" w:type="dxa"/>
          </w:tcPr>
          <w:p w14:paraId="54FD1583" w14:textId="77777777" w:rsidR="00633A2E" w:rsidRPr="00B75089" w:rsidRDefault="00633A2E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  <w:shd w:val="clear" w:color="auto" w:fill="auto"/>
          </w:tcPr>
          <w:p w14:paraId="0C2F384E" w14:textId="77777777" w:rsidR="00633A2E" w:rsidRPr="00BE78DC" w:rsidRDefault="00BE78DC" w:rsidP="00633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856"/>
        <w:gridCol w:w="3657"/>
      </w:tblGrid>
      <w:tr w:rsidR="00D22D42" w:rsidRPr="00B75089" w14:paraId="6AD36872" w14:textId="77777777" w:rsidTr="003B598E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32F491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42DD452E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DB3BBC5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14:paraId="3337480A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A353F" w:rsidRPr="00B75089" w14:paraId="5E6831FA" w14:textId="77777777" w:rsidTr="003B598E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5ABBD3" w14:textId="77777777" w:rsidR="00BA353F" w:rsidRPr="00B75089" w:rsidRDefault="00BA353F" w:rsidP="00BA353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0E9E7728" w14:textId="77777777" w:rsidR="00686B9E" w:rsidRDefault="008C18A3" w:rsidP="00EB024A">
            <w:pPr>
              <w:spacing w:beforeAutospacing="0" w:after="0"/>
              <w:rPr>
                <w:rFonts w:ascii="Arial" w:hAnsi="Arial" w:cs="Arial"/>
                <w:sz w:val="20"/>
                <w:szCs w:val="20"/>
              </w:rPr>
            </w:pPr>
            <w:r w:rsidRPr="00EB024A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 w:rsidR="00623B23" w:rsidRPr="00EB024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EB024A">
              <w:rPr>
                <w:rFonts w:ascii="Arial" w:hAnsi="Arial" w:cs="Arial"/>
                <w:sz w:val="20"/>
                <w:szCs w:val="20"/>
              </w:rPr>
              <w:t xml:space="preserve">healthcare </w:t>
            </w:r>
            <w:r w:rsidR="00EB024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nvironment</w:t>
            </w:r>
          </w:p>
          <w:p w14:paraId="3E9FA73D" w14:textId="47E860B9" w:rsidR="00BA353F" w:rsidRDefault="00686B9E" w:rsidP="00EB024A">
            <w:pPr>
              <w:spacing w:beforeAutospacing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B024A">
              <w:rPr>
                <w:rFonts w:ascii="Arial" w:hAnsi="Arial" w:cs="Arial"/>
                <w:sz w:val="20"/>
                <w:szCs w:val="20"/>
              </w:rPr>
              <w:t>ales and business development principles</w:t>
            </w:r>
          </w:p>
          <w:p w14:paraId="67EE7E6C" w14:textId="77777777" w:rsidR="00EB024A" w:rsidRPr="008D56BB" w:rsidRDefault="00EB024A" w:rsidP="00BA353F">
            <w:pPr>
              <w:pStyle w:val="ListParagraph"/>
              <w:spacing w:before="0" w:beforeAutospacing="0" w:after="0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DFB464" w14:textId="77777777" w:rsidR="00BA353F" w:rsidRPr="005E16DA" w:rsidRDefault="00BA353F" w:rsidP="00BA353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</w:tcPr>
          <w:p w14:paraId="021D377D" w14:textId="4F05209E" w:rsidR="00F37E9D" w:rsidRPr="00F858C9" w:rsidRDefault="00D001B4" w:rsidP="00F37E9D">
            <w:pPr>
              <w:numPr>
                <w:ilvl w:val="0"/>
                <w:numId w:val="37"/>
              </w:numPr>
              <w:spacing w:after="0" w:line="240" w:lineRule="auto"/>
              <w:ind w:left="353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Demonstrated client</w:t>
            </w:r>
            <w:r w:rsidR="00EB024A">
              <w:rPr>
                <w:rFonts w:ascii="Arial" w:hAnsi="Arial" w:cs="Arial"/>
                <w:sz w:val="20"/>
                <w:szCs w:val="20"/>
              </w:rPr>
              <w:t xml:space="preserve"> relationship management and ability to engage and develop new and existing clients</w:t>
            </w:r>
          </w:p>
          <w:p w14:paraId="1D2AAAEF" w14:textId="6B54A983" w:rsidR="006C7366" w:rsidRDefault="006C7366" w:rsidP="003B598E">
            <w:pPr>
              <w:pStyle w:val="ListParagraph"/>
              <w:numPr>
                <w:ilvl w:val="0"/>
                <w:numId w:val="37"/>
              </w:numPr>
              <w:spacing w:before="0" w:beforeAutospacing="0"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Excellent oral and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 xml:space="preserve">written  </w:t>
            </w:r>
            <w:r w:rsidR="00FE356B">
              <w:rPr>
                <w:rFonts w:ascii="Arial" w:eastAsia="Calibri" w:hAnsi="Arial" w:cs="Arial"/>
                <w:sz w:val="20"/>
                <w:szCs w:val="20"/>
              </w:rPr>
              <w:t>communication</w:t>
            </w:r>
            <w:proofErr w:type="gramEnd"/>
            <w:r w:rsidR="00FE35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skills, including ability to influence and persuade</w:t>
            </w:r>
          </w:p>
          <w:p w14:paraId="6B041D41" w14:textId="1D1F30F8" w:rsidR="00BA353F" w:rsidRDefault="006C7366" w:rsidP="003B598E">
            <w:pPr>
              <w:pStyle w:val="ListParagraph"/>
              <w:numPr>
                <w:ilvl w:val="0"/>
                <w:numId w:val="37"/>
              </w:numPr>
              <w:spacing w:before="0" w:beforeAutospacing="0"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High energy work ethic, ability to </w:t>
            </w:r>
            <w:r w:rsidR="00BA353F">
              <w:rPr>
                <w:rFonts w:ascii="Arial" w:eastAsia="Calibri" w:hAnsi="Arial" w:cs="Arial"/>
                <w:sz w:val="20"/>
                <w:szCs w:val="20"/>
              </w:rPr>
              <w:t xml:space="preserve">work </w:t>
            </w:r>
            <w:r w:rsidR="00EB024A">
              <w:rPr>
                <w:rFonts w:ascii="Arial" w:eastAsia="Calibri" w:hAnsi="Arial" w:cs="Arial"/>
                <w:sz w:val="20"/>
                <w:szCs w:val="20"/>
              </w:rPr>
              <w:t>autonomously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and deliver results</w:t>
            </w:r>
            <w:r w:rsidR="00BA353F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14:paraId="17E3276C" w14:textId="21E97789" w:rsidR="00BA353F" w:rsidRPr="00F858C9" w:rsidRDefault="00207685" w:rsidP="003B598E">
            <w:pPr>
              <w:pStyle w:val="ListParagraph"/>
              <w:numPr>
                <w:ilvl w:val="0"/>
                <w:numId w:val="37"/>
              </w:numPr>
              <w:spacing w:before="0" w:beforeAutospacing="0"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Problem solving: </w:t>
            </w:r>
            <w:r w:rsidR="00BA353F" w:rsidRPr="00B560AE">
              <w:rPr>
                <w:rFonts w:ascii="Arial" w:eastAsia="Calibri" w:hAnsi="Arial" w:cs="Arial"/>
                <w:sz w:val="20"/>
                <w:szCs w:val="20"/>
              </w:rPr>
              <w:t xml:space="preserve">Identify and resolve complex problems </w:t>
            </w:r>
            <w:r w:rsidR="00EB024A">
              <w:rPr>
                <w:rFonts w:ascii="Arial" w:eastAsia="Calibri" w:hAnsi="Arial" w:cs="Arial"/>
                <w:sz w:val="20"/>
                <w:szCs w:val="20"/>
              </w:rPr>
              <w:t xml:space="preserve">within existing client base </w:t>
            </w:r>
          </w:p>
          <w:p w14:paraId="006C27CA" w14:textId="77777777" w:rsidR="00BA353F" w:rsidRPr="00F858C9" w:rsidRDefault="00BA353F" w:rsidP="003B598E">
            <w:pPr>
              <w:pStyle w:val="ListParagraph"/>
              <w:numPr>
                <w:ilvl w:val="0"/>
                <w:numId w:val="37"/>
              </w:numPr>
              <w:spacing w:before="0" w:beforeAutospacing="0"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F858C9">
              <w:rPr>
                <w:rFonts w:ascii="Arial" w:eastAsia="Calibri" w:hAnsi="Arial" w:cs="Arial"/>
                <w:sz w:val="20"/>
                <w:szCs w:val="20"/>
              </w:rPr>
              <w:t xml:space="preserve">Ability to work collaboratively with internal </w:t>
            </w:r>
            <w:r w:rsidR="004026B4">
              <w:rPr>
                <w:rFonts w:ascii="Arial" w:eastAsia="Calibri" w:hAnsi="Arial" w:cs="Arial"/>
                <w:sz w:val="20"/>
                <w:szCs w:val="20"/>
              </w:rPr>
              <w:t>and external stakeholders</w:t>
            </w:r>
            <w:r w:rsidRPr="00F858C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82C4AE9" w14:textId="2892DE06" w:rsidR="00BA353F" w:rsidRDefault="00EB024A" w:rsidP="00E73346">
            <w:pPr>
              <w:pStyle w:val="ListParagraph"/>
              <w:numPr>
                <w:ilvl w:val="0"/>
                <w:numId w:val="37"/>
              </w:numPr>
              <w:spacing w:before="0" w:beforeAutospacing="0"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Demonstrated t</w:t>
            </w:r>
            <w:r w:rsidR="00BA353F" w:rsidRPr="003B598E">
              <w:rPr>
                <w:rFonts w:ascii="Arial" w:eastAsia="Calibri" w:hAnsi="Arial" w:cs="Arial"/>
                <w:sz w:val="20"/>
                <w:szCs w:val="20"/>
              </w:rPr>
              <w:t xml:space="preserve">rack record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 delivery and management of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 xml:space="preserve">projects </w:t>
            </w:r>
            <w:r w:rsidR="00BA353F" w:rsidRPr="003B59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to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A353F" w:rsidRPr="003B598E">
              <w:rPr>
                <w:rFonts w:ascii="Arial" w:eastAsia="Calibri" w:hAnsi="Arial" w:cs="Arial"/>
                <w:sz w:val="20"/>
                <w:szCs w:val="20"/>
              </w:rPr>
              <w:t>timeframes and milestones</w:t>
            </w:r>
          </w:p>
          <w:p w14:paraId="27E21D83" w14:textId="6B37DF56" w:rsidR="002B587B" w:rsidRPr="00F858C9" w:rsidRDefault="002B587B" w:rsidP="002B587B">
            <w:pPr>
              <w:pStyle w:val="ListParagraph"/>
              <w:numPr>
                <w:ilvl w:val="0"/>
                <w:numId w:val="37"/>
              </w:numPr>
              <w:spacing w:before="0" w:beforeAutospacing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F858C9">
              <w:rPr>
                <w:rFonts w:ascii="Arial" w:eastAsia="Calibri" w:hAnsi="Arial" w:cs="Arial"/>
                <w:sz w:val="20"/>
                <w:szCs w:val="20"/>
              </w:rPr>
              <w:t xml:space="preserve">Commercial </w:t>
            </w:r>
            <w:r w:rsidR="00EB024A">
              <w:rPr>
                <w:rFonts w:ascii="Arial" w:eastAsia="Calibri" w:hAnsi="Arial" w:cs="Arial"/>
                <w:sz w:val="20"/>
                <w:szCs w:val="20"/>
              </w:rPr>
              <w:t>acumen</w:t>
            </w:r>
            <w:r w:rsidRPr="00F858C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6428B35" w14:textId="77777777" w:rsidR="00BA353F" w:rsidRPr="00FD0B6D" w:rsidRDefault="00BA353F" w:rsidP="003B598E">
            <w:pPr>
              <w:pStyle w:val="ListParagraph"/>
              <w:spacing w:before="0" w:beforeAutospacing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3B78402F" w14:textId="3556FE39" w:rsidR="00BA353F" w:rsidRPr="00EB024A" w:rsidRDefault="006C7366" w:rsidP="003B598E">
            <w:pPr>
              <w:numPr>
                <w:ilvl w:val="0"/>
                <w:numId w:val="38"/>
              </w:numPr>
              <w:spacing w:after="0" w:line="240" w:lineRule="auto"/>
              <w:ind w:left="355" w:hanging="284"/>
              <w:rPr>
                <w:rFonts w:ascii="Arial" w:hAnsi="Arial" w:cs="Arial"/>
                <w:sz w:val="20"/>
              </w:rPr>
            </w:pPr>
            <w:r w:rsidRPr="00EB024A">
              <w:rPr>
                <w:rFonts w:ascii="Arial" w:hAnsi="Arial" w:cs="Arial"/>
                <w:sz w:val="20"/>
              </w:rPr>
              <w:t xml:space="preserve">Experience in </w:t>
            </w:r>
            <w:r w:rsidR="00EB024A">
              <w:rPr>
                <w:rFonts w:ascii="Arial" w:hAnsi="Arial" w:cs="Arial"/>
                <w:sz w:val="20"/>
              </w:rPr>
              <w:t xml:space="preserve">selling within a </w:t>
            </w:r>
            <w:r w:rsidRPr="00EB024A">
              <w:rPr>
                <w:rFonts w:ascii="Arial" w:hAnsi="Arial" w:cs="Arial"/>
                <w:sz w:val="20"/>
              </w:rPr>
              <w:t>h</w:t>
            </w:r>
            <w:r w:rsidR="00BA353F" w:rsidRPr="00EB024A">
              <w:rPr>
                <w:rFonts w:ascii="Arial" w:hAnsi="Arial" w:cs="Arial"/>
                <w:sz w:val="20"/>
              </w:rPr>
              <w:t>ealthcare</w:t>
            </w:r>
            <w:r w:rsidR="002B587B" w:rsidRPr="00EB024A">
              <w:rPr>
                <w:rFonts w:ascii="Arial" w:hAnsi="Arial" w:cs="Arial"/>
                <w:sz w:val="20"/>
              </w:rPr>
              <w:t xml:space="preserve"> related environment</w:t>
            </w:r>
            <w:r w:rsidR="00BA353F" w:rsidRPr="00EB024A">
              <w:rPr>
                <w:rFonts w:ascii="Arial" w:hAnsi="Arial" w:cs="Arial"/>
                <w:sz w:val="20"/>
              </w:rPr>
              <w:t xml:space="preserve"> </w:t>
            </w:r>
          </w:p>
          <w:p w14:paraId="0F431209" w14:textId="1F8757B6" w:rsidR="00BA353F" w:rsidRPr="00EB024A" w:rsidRDefault="006C7366" w:rsidP="003B598E">
            <w:pPr>
              <w:pStyle w:val="ListParagraph"/>
              <w:numPr>
                <w:ilvl w:val="0"/>
                <w:numId w:val="38"/>
              </w:numPr>
              <w:spacing w:before="0" w:beforeAutospacing="0" w:after="0"/>
              <w:ind w:left="355" w:hanging="284"/>
              <w:rPr>
                <w:rFonts w:ascii="Arial" w:eastAsia="Calibri" w:hAnsi="Arial" w:cs="Arial"/>
                <w:sz w:val="20"/>
              </w:rPr>
            </w:pPr>
            <w:r w:rsidRPr="00EB024A">
              <w:rPr>
                <w:rFonts w:ascii="Arial" w:eastAsia="Calibri" w:hAnsi="Arial" w:cs="Arial"/>
                <w:sz w:val="20"/>
              </w:rPr>
              <w:t>Experience in s</w:t>
            </w:r>
            <w:r w:rsidR="00BA353F" w:rsidRPr="00EB024A">
              <w:rPr>
                <w:rFonts w:ascii="Arial" w:eastAsia="Calibri" w:hAnsi="Arial" w:cs="Arial"/>
                <w:sz w:val="20"/>
              </w:rPr>
              <w:t xml:space="preserve">ales in B2B </w:t>
            </w:r>
          </w:p>
          <w:p w14:paraId="1B179746" w14:textId="77777777" w:rsidR="00BA353F" w:rsidRPr="00EB024A" w:rsidRDefault="00C66457" w:rsidP="003B598E">
            <w:pPr>
              <w:pStyle w:val="ListParagraph"/>
              <w:numPr>
                <w:ilvl w:val="0"/>
                <w:numId w:val="38"/>
              </w:numPr>
              <w:spacing w:before="0" w:beforeAutospacing="0" w:after="0"/>
              <w:ind w:left="355" w:hanging="284"/>
              <w:rPr>
                <w:rFonts w:ascii="Arial" w:eastAsia="Calibri" w:hAnsi="Arial" w:cs="Arial"/>
                <w:sz w:val="20"/>
              </w:rPr>
            </w:pPr>
            <w:r w:rsidRPr="00EB024A">
              <w:rPr>
                <w:rFonts w:ascii="Arial" w:eastAsia="Calibri" w:hAnsi="Arial" w:cs="Arial"/>
                <w:sz w:val="20"/>
              </w:rPr>
              <w:t>Working to</w:t>
            </w:r>
            <w:r w:rsidR="00BA353F" w:rsidRPr="00EB024A">
              <w:rPr>
                <w:rFonts w:ascii="Arial" w:eastAsia="Calibri" w:hAnsi="Arial" w:cs="Arial"/>
                <w:sz w:val="20"/>
              </w:rPr>
              <w:t xml:space="preserve"> </w:t>
            </w:r>
            <w:r w:rsidRPr="00EB024A">
              <w:rPr>
                <w:rFonts w:ascii="Arial" w:eastAsia="Calibri" w:hAnsi="Arial" w:cs="Arial"/>
                <w:sz w:val="20"/>
              </w:rPr>
              <w:t xml:space="preserve">sales and cost control </w:t>
            </w:r>
            <w:r w:rsidR="00BA353F" w:rsidRPr="00EB024A">
              <w:rPr>
                <w:rFonts w:ascii="Arial" w:eastAsia="Calibri" w:hAnsi="Arial" w:cs="Arial"/>
                <w:sz w:val="20"/>
              </w:rPr>
              <w:t>targets</w:t>
            </w:r>
          </w:p>
          <w:p w14:paraId="73130E27" w14:textId="1D9F17EC" w:rsidR="004026B4" w:rsidRPr="00EB024A" w:rsidRDefault="004026B4" w:rsidP="003B598E">
            <w:pPr>
              <w:pStyle w:val="ListParagraph"/>
              <w:numPr>
                <w:ilvl w:val="0"/>
                <w:numId w:val="38"/>
              </w:numPr>
              <w:spacing w:before="0" w:beforeAutospacing="0" w:after="0"/>
              <w:ind w:left="355" w:hanging="284"/>
              <w:rPr>
                <w:rFonts w:ascii="Arial" w:eastAsia="Calibri" w:hAnsi="Arial" w:cs="Arial"/>
                <w:sz w:val="20"/>
              </w:rPr>
            </w:pPr>
            <w:r w:rsidRPr="00EB024A">
              <w:rPr>
                <w:rFonts w:ascii="Arial" w:eastAsia="Calibri" w:hAnsi="Arial" w:cs="Arial"/>
                <w:sz w:val="20"/>
              </w:rPr>
              <w:t>Pitching and presentation</w:t>
            </w:r>
            <w:r w:rsidR="0062676B" w:rsidRPr="00EB024A">
              <w:rPr>
                <w:rFonts w:ascii="Arial" w:eastAsia="Calibri" w:hAnsi="Arial" w:cs="Arial"/>
                <w:sz w:val="20"/>
              </w:rPr>
              <w:t>s at executive</w:t>
            </w:r>
            <w:r w:rsidR="006C7366" w:rsidRPr="00EB024A">
              <w:rPr>
                <w:rFonts w:ascii="Arial" w:eastAsia="Calibri" w:hAnsi="Arial" w:cs="Arial"/>
                <w:sz w:val="20"/>
              </w:rPr>
              <w:t xml:space="preserve"> or senior </w:t>
            </w:r>
            <w:proofErr w:type="gramStart"/>
            <w:r w:rsidR="006C7366" w:rsidRPr="00EB024A">
              <w:rPr>
                <w:rFonts w:ascii="Arial" w:eastAsia="Calibri" w:hAnsi="Arial" w:cs="Arial"/>
                <w:sz w:val="20"/>
              </w:rPr>
              <w:t xml:space="preserve">leadership </w:t>
            </w:r>
            <w:r w:rsidR="0062676B" w:rsidRPr="00EB024A">
              <w:rPr>
                <w:rFonts w:ascii="Arial" w:eastAsia="Calibri" w:hAnsi="Arial" w:cs="Arial"/>
                <w:sz w:val="20"/>
              </w:rPr>
              <w:t xml:space="preserve"> level</w:t>
            </w:r>
            <w:proofErr w:type="gramEnd"/>
            <w:r w:rsidRPr="00EB024A">
              <w:rPr>
                <w:rFonts w:ascii="Arial" w:eastAsia="Calibri" w:hAnsi="Arial" w:cs="Arial"/>
                <w:sz w:val="20"/>
              </w:rPr>
              <w:t xml:space="preserve"> </w:t>
            </w:r>
          </w:p>
          <w:p w14:paraId="7B657F9D" w14:textId="172E7D6B" w:rsidR="006C7366" w:rsidRPr="00EB024A" w:rsidRDefault="006C7366" w:rsidP="003B598E">
            <w:pPr>
              <w:pStyle w:val="ListParagraph"/>
              <w:numPr>
                <w:ilvl w:val="0"/>
                <w:numId w:val="38"/>
              </w:numPr>
              <w:spacing w:before="0" w:beforeAutospacing="0" w:after="0"/>
              <w:ind w:left="355" w:hanging="284"/>
              <w:rPr>
                <w:rFonts w:ascii="Arial" w:eastAsia="Calibri" w:hAnsi="Arial" w:cs="Arial"/>
                <w:sz w:val="20"/>
              </w:rPr>
            </w:pPr>
            <w:r w:rsidRPr="00EB024A">
              <w:rPr>
                <w:rFonts w:ascii="Arial" w:eastAsia="Calibri" w:hAnsi="Arial" w:cs="Arial"/>
                <w:sz w:val="20"/>
              </w:rPr>
              <w:t xml:space="preserve">Experience with administrative and organisational </w:t>
            </w:r>
            <w:proofErr w:type="gramStart"/>
            <w:r w:rsidRPr="00EB024A">
              <w:rPr>
                <w:rFonts w:ascii="Arial" w:eastAsia="Calibri" w:hAnsi="Arial" w:cs="Arial"/>
                <w:sz w:val="20"/>
              </w:rPr>
              <w:t>programmes  including</w:t>
            </w:r>
            <w:proofErr w:type="gramEnd"/>
            <w:r w:rsidRPr="00EB024A">
              <w:rPr>
                <w:rFonts w:ascii="Arial" w:eastAsia="Calibri" w:hAnsi="Arial" w:cs="Arial"/>
                <w:sz w:val="20"/>
              </w:rPr>
              <w:t xml:space="preserve"> Microsoft Office suite</w:t>
            </w:r>
          </w:p>
          <w:p w14:paraId="71C63D8A" w14:textId="77777777" w:rsidR="00EB024A" w:rsidRDefault="00EB024A" w:rsidP="00EB024A">
            <w:pPr>
              <w:pStyle w:val="ListParagraph"/>
              <w:numPr>
                <w:ilvl w:val="0"/>
                <w:numId w:val="38"/>
              </w:numPr>
              <w:spacing w:before="0" w:beforeAutospacing="0"/>
              <w:ind w:left="355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with Salesforce or relevant CRM software</w:t>
            </w:r>
          </w:p>
          <w:p w14:paraId="3D12D113" w14:textId="77777777" w:rsidR="00623B23" w:rsidRPr="00EB024A" w:rsidRDefault="00623B23" w:rsidP="00623B23">
            <w:pPr>
              <w:pStyle w:val="ListParagraph"/>
              <w:spacing w:before="0" w:beforeAutospacing="0" w:after="0"/>
              <w:ind w:left="355"/>
              <w:rPr>
                <w:rFonts w:ascii="Arial" w:eastAsia="Calibri" w:hAnsi="Arial" w:cs="Arial"/>
                <w:sz w:val="20"/>
              </w:rPr>
            </w:pPr>
          </w:p>
          <w:p w14:paraId="15EB96C1" w14:textId="77777777" w:rsidR="00207685" w:rsidRPr="00207685" w:rsidRDefault="00207685" w:rsidP="003B598E">
            <w:pPr>
              <w:spacing w:beforeAutospacing="0" w:after="0"/>
              <w:ind w:left="355" w:hanging="284"/>
              <w:rPr>
                <w:rFonts w:ascii="Arial" w:hAnsi="Arial" w:cs="Arial"/>
                <w:sz w:val="20"/>
                <w:szCs w:val="20"/>
              </w:rPr>
            </w:pPr>
          </w:p>
          <w:p w14:paraId="0A031D38" w14:textId="77777777" w:rsidR="00BA353F" w:rsidRDefault="00BA353F" w:rsidP="003B598E">
            <w:pPr>
              <w:pStyle w:val="ListParagraph"/>
              <w:spacing w:before="0" w:beforeAutospacing="0" w:after="0"/>
              <w:ind w:left="355" w:hanging="284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849C2D" w14:textId="77777777" w:rsidR="00BA353F" w:rsidRPr="00CB72AA" w:rsidRDefault="00BA353F" w:rsidP="003B598E">
            <w:pPr>
              <w:pStyle w:val="ListParagraph"/>
              <w:spacing w:before="0" w:beforeAutospacing="0" w:after="0"/>
              <w:ind w:left="355" w:hanging="284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76139" w:rsidRPr="00B75089" w14:paraId="0452E480" w14:textId="77777777" w:rsidTr="003B598E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E523689" w14:textId="77777777" w:rsidR="00F76139" w:rsidRPr="00B75089" w:rsidRDefault="00F76139" w:rsidP="00F761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13030322" w14:textId="77777777" w:rsidR="008C18A3" w:rsidRPr="008C18A3" w:rsidRDefault="008C18A3" w:rsidP="008C18A3">
            <w:pPr>
              <w:pStyle w:val="ListParagraph"/>
              <w:numPr>
                <w:ilvl w:val="0"/>
                <w:numId w:val="23"/>
              </w:numPr>
              <w:spacing w:before="0" w:beforeAutospacing="0"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and experience in private hospital sector</w:t>
            </w:r>
          </w:p>
          <w:p w14:paraId="759BEF43" w14:textId="45EF45DE" w:rsidR="008C18A3" w:rsidRPr="002B587B" w:rsidRDefault="002B587B" w:rsidP="008C18A3">
            <w:pPr>
              <w:pStyle w:val="ListParagraph"/>
              <w:numPr>
                <w:ilvl w:val="0"/>
                <w:numId w:val="23"/>
              </w:numPr>
              <w:spacing w:before="0" w:beforeAutospacing="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Clinical qualifica</w:t>
            </w:r>
            <w:r w:rsidRPr="002B587B">
              <w:rPr>
                <w:rFonts w:ascii="Arial" w:eastAsia="Calibri" w:hAnsi="Arial" w:cs="Arial"/>
                <w:sz w:val="20"/>
                <w:szCs w:val="20"/>
              </w:rPr>
              <w:t>tions</w:t>
            </w:r>
          </w:p>
          <w:p w14:paraId="7A36DB37" w14:textId="77777777" w:rsidR="00F76139" w:rsidRPr="00C05632" w:rsidRDefault="00F76139" w:rsidP="008C18A3">
            <w:pPr>
              <w:pStyle w:val="ListParagraph"/>
              <w:spacing w:before="0" w:beforeAutospacing="0" w:after="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856" w:type="dxa"/>
          </w:tcPr>
          <w:p w14:paraId="0E3FF16D" w14:textId="77777777" w:rsidR="00D05162" w:rsidRDefault="00FE356B" w:rsidP="003B598E">
            <w:pPr>
              <w:pStyle w:val="ListParagraph"/>
              <w:numPr>
                <w:ilvl w:val="0"/>
                <w:numId w:val="37"/>
              </w:numPr>
              <w:spacing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Developing </w:t>
            </w:r>
            <w:r w:rsidR="006C7366">
              <w:rPr>
                <w:rFonts w:ascii="Arial" w:eastAsia="Calibri" w:hAnsi="Arial" w:cs="Arial"/>
                <w:sz w:val="20"/>
                <w:szCs w:val="20"/>
              </w:rPr>
              <w:t xml:space="preserve">compelling </w:t>
            </w:r>
            <w:r w:rsidR="00BA353F">
              <w:rPr>
                <w:rFonts w:ascii="Arial" w:eastAsia="Calibri" w:hAnsi="Arial" w:cs="Arial"/>
                <w:sz w:val="20"/>
                <w:szCs w:val="20"/>
              </w:rPr>
              <w:t>client proposals</w:t>
            </w:r>
          </w:p>
          <w:p w14:paraId="73A64B79" w14:textId="75341A90" w:rsidR="00BA353F" w:rsidRDefault="00D05162" w:rsidP="003B598E">
            <w:pPr>
              <w:pStyle w:val="ListParagraph"/>
              <w:numPr>
                <w:ilvl w:val="0"/>
                <w:numId w:val="37"/>
              </w:numPr>
              <w:spacing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Success in</w:t>
            </w:r>
            <w:r w:rsidR="006C7366">
              <w:rPr>
                <w:rFonts w:ascii="Arial" w:eastAsia="Calibri" w:hAnsi="Arial" w:cs="Arial"/>
                <w:sz w:val="20"/>
                <w:szCs w:val="20"/>
              </w:rPr>
              <w:t xml:space="preserve"> achieving sales outcomes</w:t>
            </w:r>
          </w:p>
          <w:p w14:paraId="4DAA50E6" w14:textId="74E85BB6" w:rsidR="00E11538" w:rsidRDefault="00BA353F" w:rsidP="003B598E">
            <w:pPr>
              <w:pStyle w:val="ListParagraph"/>
              <w:numPr>
                <w:ilvl w:val="0"/>
                <w:numId w:val="37"/>
              </w:numPr>
              <w:spacing w:after="0"/>
              <w:ind w:left="353" w:hanging="28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 established network of industry contacts</w:t>
            </w:r>
          </w:p>
          <w:p w14:paraId="1113437D" w14:textId="77777777" w:rsidR="006C7366" w:rsidRDefault="006C7366" w:rsidP="006C7366">
            <w:pPr>
              <w:pStyle w:val="ListParagraph"/>
              <w:spacing w:after="0"/>
              <w:ind w:left="353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B431888" w14:textId="77777777" w:rsidR="008C18A3" w:rsidRPr="0055339B" w:rsidRDefault="008C18A3" w:rsidP="002B587B">
            <w:pPr>
              <w:pStyle w:val="ListParagraph"/>
              <w:spacing w:before="0" w:beforeAutospacing="0"/>
              <w:ind w:left="35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08110130" w14:textId="6382CF75" w:rsidR="00BA353F" w:rsidRDefault="004026B4" w:rsidP="003B598E">
            <w:pPr>
              <w:pStyle w:val="ListParagraph"/>
              <w:numPr>
                <w:ilvl w:val="0"/>
                <w:numId w:val="38"/>
              </w:numPr>
              <w:spacing w:before="0" w:beforeAutospacing="0"/>
              <w:ind w:left="355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="00BA353F" w:rsidRPr="008D56BB">
              <w:rPr>
                <w:rFonts w:ascii="Arial" w:eastAsia="Calibri" w:hAnsi="Arial" w:cs="Arial"/>
                <w:sz w:val="20"/>
                <w:szCs w:val="20"/>
              </w:rPr>
              <w:t xml:space="preserve">orking in a </w:t>
            </w:r>
            <w:r>
              <w:rPr>
                <w:rFonts w:ascii="Arial" w:eastAsia="Calibri" w:hAnsi="Arial" w:cs="Arial"/>
                <w:sz w:val="20"/>
                <w:szCs w:val="20"/>
              </w:rPr>
              <w:t>training environment</w:t>
            </w:r>
            <w:r w:rsidR="00EB024A">
              <w:rPr>
                <w:rFonts w:ascii="Arial" w:eastAsia="Calibri" w:hAnsi="Arial" w:cs="Arial"/>
                <w:sz w:val="20"/>
                <w:szCs w:val="20"/>
              </w:rPr>
              <w:t xml:space="preserve"> within the healthcare sector</w:t>
            </w:r>
          </w:p>
          <w:p w14:paraId="04E5DBE0" w14:textId="6A0DC2E7" w:rsidR="00C66457" w:rsidRDefault="00C66457" w:rsidP="003B598E">
            <w:pPr>
              <w:pStyle w:val="ListParagraph"/>
              <w:numPr>
                <w:ilvl w:val="0"/>
                <w:numId w:val="38"/>
              </w:numPr>
              <w:spacing w:before="0" w:beforeAutospacing="0"/>
              <w:ind w:left="355" w:hanging="284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Sales and</w:t>
            </w:r>
            <w:r w:rsidR="00EB024A">
              <w:rPr>
                <w:rFonts w:ascii="Arial" w:eastAsia="Calibri" w:hAnsi="Arial" w:cs="Arial"/>
                <w:sz w:val="20"/>
                <w:szCs w:val="20"/>
              </w:rPr>
              <w:t xml:space="preserve"> client management experience within global healthcare market</w:t>
            </w:r>
          </w:p>
          <w:p w14:paraId="3C6EDE4C" w14:textId="2CFAFBB9" w:rsidR="00F76139" w:rsidRPr="00C66457" w:rsidRDefault="004026B4" w:rsidP="00EB024A">
            <w:pPr>
              <w:pStyle w:val="ListParagraph"/>
              <w:numPr>
                <w:ilvl w:val="0"/>
                <w:numId w:val="38"/>
              </w:numPr>
              <w:spacing w:before="0" w:beforeAutospacing="0"/>
              <w:ind w:left="3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Leadership role in healthcare</w:t>
            </w:r>
          </w:p>
        </w:tc>
      </w:tr>
    </w:tbl>
    <w:p w14:paraId="7B14C2A3" w14:textId="77777777" w:rsidR="0056188D" w:rsidRDefault="0056188D" w:rsidP="009B0F3F">
      <w:pPr>
        <w:spacing w:line="240" w:lineRule="auto"/>
        <w:rPr>
          <w:rFonts w:ascii="Arial" w:hAnsi="Arial" w:cs="Arial"/>
        </w:rPr>
      </w:pPr>
    </w:p>
    <w:p w14:paraId="667BD3A2" w14:textId="77777777" w:rsidR="00A7319F" w:rsidRDefault="00A7319F" w:rsidP="00C05632">
      <w:pPr>
        <w:spacing w:after="0" w:line="240" w:lineRule="auto"/>
        <w:rPr>
          <w:rFonts w:ascii="Arial" w:hAnsi="Arial" w:cs="Arial"/>
        </w:rPr>
      </w:pPr>
    </w:p>
    <w:p w14:paraId="3772E7C3" w14:textId="77777777" w:rsidR="00A7319F" w:rsidRPr="00B75089" w:rsidRDefault="00A7319F" w:rsidP="009B0F3F">
      <w:pPr>
        <w:spacing w:line="240" w:lineRule="auto"/>
        <w:rPr>
          <w:rFonts w:ascii="Arial" w:hAnsi="Arial" w:cs="Arial"/>
        </w:rPr>
      </w:pPr>
    </w:p>
    <w:sectPr w:rsidR="00A7319F" w:rsidRPr="00B75089" w:rsidSect="00D9036A">
      <w:headerReference w:type="default" r:id="rId8"/>
      <w:pgSz w:w="11909" w:h="16834" w:code="9"/>
      <w:pgMar w:top="1440" w:right="1800" w:bottom="851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40AB9" w14:textId="77777777" w:rsidR="001D55F2" w:rsidRDefault="001D55F2" w:rsidP="009E22D0">
      <w:pPr>
        <w:spacing w:after="0" w:line="240" w:lineRule="auto"/>
      </w:pPr>
      <w:r>
        <w:separator/>
      </w:r>
    </w:p>
  </w:endnote>
  <w:endnote w:type="continuationSeparator" w:id="0">
    <w:p w14:paraId="3BE366AE" w14:textId="77777777" w:rsidR="001D55F2" w:rsidRDefault="001D55F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7FF22" w14:textId="77777777" w:rsidR="001D55F2" w:rsidRDefault="001D55F2" w:rsidP="009E22D0">
      <w:pPr>
        <w:spacing w:after="0" w:line="240" w:lineRule="auto"/>
      </w:pPr>
      <w:r>
        <w:separator/>
      </w:r>
    </w:p>
  </w:footnote>
  <w:footnote w:type="continuationSeparator" w:id="0">
    <w:p w14:paraId="38470C49" w14:textId="77777777" w:rsidR="001D55F2" w:rsidRDefault="001D55F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A1481" w14:textId="77777777" w:rsidR="001D55F2" w:rsidRPr="000E4361" w:rsidRDefault="001D55F2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lang w:val="en-AU" w:eastAsia="en-AU"/>
      </w:rPr>
      <w:drawing>
        <wp:inline distT="0" distB="0" distL="0" distR="0" wp14:anchorId="783220D8" wp14:editId="362303FE">
          <wp:extent cx="1435505" cy="36246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503EC"/>
    <w:multiLevelType w:val="hybridMultilevel"/>
    <w:tmpl w:val="69984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22F"/>
    <w:multiLevelType w:val="hybridMultilevel"/>
    <w:tmpl w:val="9162C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F266E"/>
    <w:multiLevelType w:val="hybridMultilevel"/>
    <w:tmpl w:val="13C83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A5DBF"/>
    <w:multiLevelType w:val="hybridMultilevel"/>
    <w:tmpl w:val="4E1E5A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A7786"/>
    <w:multiLevelType w:val="hybridMultilevel"/>
    <w:tmpl w:val="91726C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074E5F"/>
    <w:multiLevelType w:val="hybridMultilevel"/>
    <w:tmpl w:val="AE5475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00ACA"/>
    <w:multiLevelType w:val="hybridMultilevel"/>
    <w:tmpl w:val="2B302EC2"/>
    <w:lvl w:ilvl="0" w:tplc="AA8A209C">
      <w:start w:val="1"/>
      <w:numFmt w:val="decimal"/>
      <w:lvlText w:val="A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975FAA"/>
    <w:multiLevelType w:val="hybridMultilevel"/>
    <w:tmpl w:val="AAFC1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B4FEC"/>
    <w:multiLevelType w:val="hybridMultilevel"/>
    <w:tmpl w:val="8FE481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D1697"/>
    <w:multiLevelType w:val="hybridMultilevel"/>
    <w:tmpl w:val="B2FC18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4EE3"/>
    <w:multiLevelType w:val="hybridMultilevel"/>
    <w:tmpl w:val="6492B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2112A"/>
    <w:multiLevelType w:val="hybridMultilevel"/>
    <w:tmpl w:val="399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2D3A"/>
    <w:multiLevelType w:val="hybridMultilevel"/>
    <w:tmpl w:val="69927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42A77"/>
    <w:multiLevelType w:val="hybridMultilevel"/>
    <w:tmpl w:val="116481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712BF"/>
    <w:multiLevelType w:val="hybridMultilevel"/>
    <w:tmpl w:val="BD9E0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68F"/>
    <w:multiLevelType w:val="hybridMultilevel"/>
    <w:tmpl w:val="D5D4E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54408"/>
    <w:multiLevelType w:val="hybridMultilevel"/>
    <w:tmpl w:val="32681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41771"/>
    <w:multiLevelType w:val="hybridMultilevel"/>
    <w:tmpl w:val="F0FC8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401717"/>
    <w:multiLevelType w:val="hybridMultilevel"/>
    <w:tmpl w:val="A9BAE258"/>
    <w:lvl w:ilvl="0" w:tplc="F126DD6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85ABB"/>
    <w:multiLevelType w:val="hybridMultilevel"/>
    <w:tmpl w:val="5D1680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1CC5"/>
    <w:multiLevelType w:val="hybridMultilevel"/>
    <w:tmpl w:val="EFF2A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A2D91"/>
    <w:multiLevelType w:val="hybridMultilevel"/>
    <w:tmpl w:val="A96E96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02337D"/>
    <w:multiLevelType w:val="hybridMultilevel"/>
    <w:tmpl w:val="224AF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4"/>
  </w:num>
  <w:num w:numId="5">
    <w:abstractNumId w:val="18"/>
  </w:num>
  <w:num w:numId="6">
    <w:abstractNumId w:val="5"/>
  </w:num>
  <w:num w:numId="7">
    <w:abstractNumId w:val="21"/>
  </w:num>
  <w:num w:numId="8">
    <w:abstractNumId w:val="34"/>
  </w:num>
  <w:num w:numId="9">
    <w:abstractNumId w:val="36"/>
  </w:num>
  <w:num w:numId="10">
    <w:abstractNumId w:val="26"/>
  </w:num>
  <w:num w:numId="11">
    <w:abstractNumId w:val="8"/>
  </w:num>
  <w:num w:numId="12">
    <w:abstractNumId w:val="28"/>
  </w:num>
  <w:num w:numId="13">
    <w:abstractNumId w:val="22"/>
  </w:num>
  <w:num w:numId="14">
    <w:abstractNumId w:val="23"/>
  </w:num>
  <w:num w:numId="15">
    <w:abstractNumId w:val="20"/>
  </w:num>
  <w:num w:numId="16">
    <w:abstractNumId w:val="16"/>
  </w:num>
  <w:num w:numId="17">
    <w:abstractNumId w:val="31"/>
  </w:num>
  <w:num w:numId="18">
    <w:abstractNumId w:val="27"/>
  </w:num>
  <w:num w:numId="19">
    <w:abstractNumId w:val="24"/>
  </w:num>
  <w:num w:numId="20">
    <w:abstractNumId w:val="7"/>
  </w:num>
  <w:num w:numId="21">
    <w:abstractNumId w:val="24"/>
  </w:num>
  <w:num w:numId="22">
    <w:abstractNumId w:val="32"/>
  </w:num>
  <w:num w:numId="23">
    <w:abstractNumId w:val="3"/>
  </w:num>
  <w:num w:numId="24">
    <w:abstractNumId w:val="39"/>
  </w:num>
  <w:num w:numId="25">
    <w:abstractNumId w:val="10"/>
  </w:num>
  <w:num w:numId="26">
    <w:abstractNumId w:val="1"/>
  </w:num>
  <w:num w:numId="27">
    <w:abstractNumId w:val="6"/>
  </w:num>
  <w:num w:numId="28">
    <w:abstractNumId w:val="12"/>
  </w:num>
  <w:num w:numId="29">
    <w:abstractNumId w:val="9"/>
  </w:num>
  <w:num w:numId="30">
    <w:abstractNumId w:val="30"/>
  </w:num>
  <w:num w:numId="31">
    <w:abstractNumId w:val="25"/>
  </w:num>
  <w:num w:numId="32">
    <w:abstractNumId w:val="38"/>
  </w:num>
  <w:num w:numId="33">
    <w:abstractNumId w:val="13"/>
  </w:num>
  <w:num w:numId="34">
    <w:abstractNumId w:val="35"/>
  </w:num>
  <w:num w:numId="35">
    <w:abstractNumId w:val="17"/>
  </w:num>
  <w:num w:numId="36">
    <w:abstractNumId w:val="4"/>
  </w:num>
  <w:num w:numId="37">
    <w:abstractNumId w:val="0"/>
  </w:num>
  <w:num w:numId="38">
    <w:abstractNumId w:val="37"/>
  </w:num>
  <w:num w:numId="39">
    <w:abstractNumId w:val="33"/>
  </w:num>
  <w:num w:numId="40">
    <w:abstractNumId w:val="2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D0"/>
    <w:rsid w:val="000042E3"/>
    <w:rsid w:val="000210EA"/>
    <w:rsid w:val="00042316"/>
    <w:rsid w:val="00043D32"/>
    <w:rsid w:val="000528E4"/>
    <w:rsid w:val="000565E7"/>
    <w:rsid w:val="00070C76"/>
    <w:rsid w:val="00082F60"/>
    <w:rsid w:val="00085D24"/>
    <w:rsid w:val="0008669F"/>
    <w:rsid w:val="000E4361"/>
    <w:rsid w:val="000E4F4C"/>
    <w:rsid w:val="000E5670"/>
    <w:rsid w:val="000F12EB"/>
    <w:rsid w:val="000F5004"/>
    <w:rsid w:val="00105EDE"/>
    <w:rsid w:val="00112C31"/>
    <w:rsid w:val="00113604"/>
    <w:rsid w:val="00113C85"/>
    <w:rsid w:val="00114D64"/>
    <w:rsid w:val="001210D6"/>
    <w:rsid w:val="0012348E"/>
    <w:rsid w:val="00123DAA"/>
    <w:rsid w:val="00131BBC"/>
    <w:rsid w:val="00143D35"/>
    <w:rsid w:val="0016337E"/>
    <w:rsid w:val="001672A6"/>
    <w:rsid w:val="001B2607"/>
    <w:rsid w:val="001D55F2"/>
    <w:rsid w:val="001E1628"/>
    <w:rsid w:val="00205C77"/>
    <w:rsid w:val="00207685"/>
    <w:rsid w:val="00210893"/>
    <w:rsid w:val="002161EA"/>
    <w:rsid w:val="00230B21"/>
    <w:rsid w:val="00230B32"/>
    <w:rsid w:val="0023503B"/>
    <w:rsid w:val="00240ED5"/>
    <w:rsid w:val="002941A3"/>
    <w:rsid w:val="002A02B9"/>
    <w:rsid w:val="002B557F"/>
    <w:rsid w:val="002B587B"/>
    <w:rsid w:val="002B7712"/>
    <w:rsid w:val="002D2287"/>
    <w:rsid w:val="002D7ABB"/>
    <w:rsid w:val="00313157"/>
    <w:rsid w:val="0032003A"/>
    <w:rsid w:val="00326EBF"/>
    <w:rsid w:val="00340437"/>
    <w:rsid w:val="00383E31"/>
    <w:rsid w:val="003B598E"/>
    <w:rsid w:val="004026B4"/>
    <w:rsid w:val="004208FF"/>
    <w:rsid w:val="00430064"/>
    <w:rsid w:val="00447FB8"/>
    <w:rsid w:val="00466C69"/>
    <w:rsid w:val="004739EC"/>
    <w:rsid w:val="00493A70"/>
    <w:rsid w:val="004D18E8"/>
    <w:rsid w:val="004E04C5"/>
    <w:rsid w:val="00520FA5"/>
    <w:rsid w:val="00523670"/>
    <w:rsid w:val="0053335F"/>
    <w:rsid w:val="00541E1E"/>
    <w:rsid w:val="0055339B"/>
    <w:rsid w:val="005542D1"/>
    <w:rsid w:val="0056188D"/>
    <w:rsid w:val="00573361"/>
    <w:rsid w:val="0058313C"/>
    <w:rsid w:val="005906A5"/>
    <w:rsid w:val="0059100C"/>
    <w:rsid w:val="005C4669"/>
    <w:rsid w:val="005D6D44"/>
    <w:rsid w:val="005E16DA"/>
    <w:rsid w:val="006219B1"/>
    <w:rsid w:val="00623B23"/>
    <w:rsid w:val="0062676B"/>
    <w:rsid w:val="00633A2E"/>
    <w:rsid w:val="00644BB2"/>
    <w:rsid w:val="00666EB3"/>
    <w:rsid w:val="00686B9E"/>
    <w:rsid w:val="00692001"/>
    <w:rsid w:val="006B6584"/>
    <w:rsid w:val="006C7366"/>
    <w:rsid w:val="00705AA0"/>
    <w:rsid w:val="00711E46"/>
    <w:rsid w:val="00713471"/>
    <w:rsid w:val="00717094"/>
    <w:rsid w:val="00727331"/>
    <w:rsid w:val="00757CC2"/>
    <w:rsid w:val="00761E0E"/>
    <w:rsid w:val="0076675B"/>
    <w:rsid w:val="007854F9"/>
    <w:rsid w:val="007E7CA1"/>
    <w:rsid w:val="007F7DF6"/>
    <w:rsid w:val="00813AEB"/>
    <w:rsid w:val="008444E9"/>
    <w:rsid w:val="008457D4"/>
    <w:rsid w:val="00854020"/>
    <w:rsid w:val="00861535"/>
    <w:rsid w:val="008C18A3"/>
    <w:rsid w:val="008C6985"/>
    <w:rsid w:val="008D3005"/>
    <w:rsid w:val="00941D46"/>
    <w:rsid w:val="00960938"/>
    <w:rsid w:val="00976D24"/>
    <w:rsid w:val="009944F1"/>
    <w:rsid w:val="009B0F3F"/>
    <w:rsid w:val="009C585E"/>
    <w:rsid w:val="009D3BBB"/>
    <w:rsid w:val="009E1D56"/>
    <w:rsid w:val="009E22D0"/>
    <w:rsid w:val="009F7787"/>
    <w:rsid w:val="00A01883"/>
    <w:rsid w:val="00A17BF8"/>
    <w:rsid w:val="00A227B5"/>
    <w:rsid w:val="00A3565D"/>
    <w:rsid w:val="00A4414A"/>
    <w:rsid w:val="00A7319F"/>
    <w:rsid w:val="00A737CA"/>
    <w:rsid w:val="00A73FEE"/>
    <w:rsid w:val="00A87DD1"/>
    <w:rsid w:val="00AB2484"/>
    <w:rsid w:val="00AD34A1"/>
    <w:rsid w:val="00AE2A8C"/>
    <w:rsid w:val="00AF5CD5"/>
    <w:rsid w:val="00B126F8"/>
    <w:rsid w:val="00B16F2C"/>
    <w:rsid w:val="00B323A1"/>
    <w:rsid w:val="00B52BC4"/>
    <w:rsid w:val="00B64564"/>
    <w:rsid w:val="00B75089"/>
    <w:rsid w:val="00B8668E"/>
    <w:rsid w:val="00B93E32"/>
    <w:rsid w:val="00B978A6"/>
    <w:rsid w:val="00BA353F"/>
    <w:rsid w:val="00BB3CC2"/>
    <w:rsid w:val="00BC15D2"/>
    <w:rsid w:val="00BE78DC"/>
    <w:rsid w:val="00C01B19"/>
    <w:rsid w:val="00C05632"/>
    <w:rsid w:val="00C075F6"/>
    <w:rsid w:val="00C14BB2"/>
    <w:rsid w:val="00C27FC4"/>
    <w:rsid w:val="00C45078"/>
    <w:rsid w:val="00C66457"/>
    <w:rsid w:val="00C86841"/>
    <w:rsid w:val="00C91A5B"/>
    <w:rsid w:val="00C91CFA"/>
    <w:rsid w:val="00CB72AA"/>
    <w:rsid w:val="00CC2DF8"/>
    <w:rsid w:val="00CD044E"/>
    <w:rsid w:val="00CD1430"/>
    <w:rsid w:val="00CD700F"/>
    <w:rsid w:val="00CE0724"/>
    <w:rsid w:val="00CE646A"/>
    <w:rsid w:val="00D001B4"/>
    <w:rsid w:val="00D00447"/>
    <w:rsid w:val="00D05162"/>
    <w:rsid w:val="00D110FA"/>
    <w:rsid w:val="00D17F1A"/>
    <w:rsid w:val="00D22D42"/>
    <w:rsid w:val="00D60D4A"/>
    <w:rsid w:val="00D84FA2"/>
    <w:rsid w:val="00D9036A"/>
    <w:rsid w:val="00DB663C"/>
    <w:rsid w:val="00DC13E8"/>
    <w:rsid w:val="00DC593B"/>
    <w:rsid w:val="00DD5135"/>
    <w:rsid w:val="00DE05C6"/>
    <w:rsid w:val="00DE2E07"/>
    <w:rsid w:val="00DE5A52"/>
    <w:rsid w:val="00DE5CEA"/>
    <w:rsid w:val="00DF7777"/>
    <w:rsid w:val="00E00453"/>
    <w:rsid w:val="00E07406"/>
    <w:rsid w:val="00E11538"/>
    <w:rsid w:val="00E2077C"/>
    <w:rsid w:val="00E21556"/>
    <w:rsid w:val="00E40AC5"/>
    <w:rsid w:val="00E6273A"/>
    <w:rsid w:val="00EA2A67"/>
    <w:rsid w:val="00EB024A"/>
    <w:rsid w:val="00EE74F8"/>
    <w:rsid w:val="00EF4A6A"/>
    <w:rsid w:val="00F03496"/>
    <w:rsid w:val="00F172CB"/>
    <w:rsid w:val="00F37E9D"/>
    <w:rsid w:val="00F43622"/>
    <w:rsid w:val="00F43FB3"/>
    <w:rsid w:val="00F50FC1"/>
    <w:rsid w:val="00F5319A"/>
    <w:rsid w:val="00F55BF6"/>
    <w:rsid w:val="00F63E22"/>
    <w:rsid w:val="00F74671"/>
    <w:rsid w:val="00F753D2"/>
    <w:rsid w:val="00F76139"/>
    <w:rsid w:val="00F858C9"/>
    <w:rsid w:val="00F91873"/>
    <w:rsid w:val="00F96519"/>
    <w:rsid w:val="00FB4711"/>
    <w:rsid w:val="00FD0B6D"/>
    <w:rsid w:val="00FE356B"/>
    <w:rsid w:val="00FF16B8"/>
    <w:rsid w:val="00FF6F1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8F2FD3"/>
  <w15:docId w15:val="{A78A1678-E4ED-4C0B-AF6F-C0551C11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B3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B32"/>
    <w:rPr>
      <w:rFonts w:ascii="Calibri" w:hAnsi="Calibri"/>
      <w:b/>
      <w:bCs/>
    </w:rPr>
  </w:style>
  <w:style w:type="paragraph" w:customStyle="1" w:styleId="Default">
    <w:name w:val="Default"/>
    <w:rsid w:val="007667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E215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922EFA9F-0CBE-41FA-9950-7251F4BB6E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Prevention Client Manager - UK 10 Sept 19</vt:lpstr>
    </vt:vector>
  </TitlesOfParts>
  <Company>Medical Protection Society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Prevention Client Manager - UK 10 Sept 19</dc:title>
  <dc:creator>Woods, Nadine</dc:creator>
  <dc:description>MPS Internal Only</dc:description>
  <cp:lastModifiedBy>Kate Lyon</cp:lastModifiedBy>
  <cp:revision>3</cp:revision>
  <cp:lastPrinted>2019-08-22T01:43:00Z</cp:lastPrinted>
  <dcterms:created xsi:type="dcterms:W3CDTF">2021-02-15T07:45:00Z</dcterms:created>
  <dcterms:modified xsi:type="dcterms:W3CDTF">2021-02-15T07:50:00Z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63a85eec-970b-4b80-b273-a67d4fe99840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