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560"/>
        <w:gridCol w:w="3431"/>
        <w:gridCol w:w="1984"/>
        <w:gridCol w:w="3515"/>
      </w:tblGrid>
      <w:tr w:rsidR="00F5319A" w:rsidRPr="00B75089" w14:paraId="7E5CA0C8" w14:textId="77777777" w:rsidTr="00783912">
        <w:trPr>
          <w:trHeight w:val="265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627DDE8" w14:textId="77777777" w:rsidR="00F5319A" w:rsidRPr="00B75089" w:rsidRDefault="00F5319A" w:rsidP="00783912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title:</w:t>
            </w:r>
          </w:p>
        </w:tc>
        <w:tc>
          <w:tcPr>
            <w:tcW w:w="3431" w:type="dxa"/>
            <w:vAlign w:val="center"/>
          </w:tcPr>
          <w:p w14:paraId="5F3F875D" w14:textId="58EDF352" w:rsidR="00052D4B" w:rsidRPr="008F0259" w:rsidRDefault="003A5A7A" w:rsidP="00783912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Business Development </w:t>
            </w:r>
            <w:r w:rsidR="00EA6E10">
              <w:rPr>
                <w:rFonts w:ascii="Arial" w:hAnsi="Arial" w:cs="Arial"/>
                <w:sz w:val="20"/>
                <w:szCs w:val="20"/>
              </w:rPr>
              <w:t>Lead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338E0C4" w14:textId="77777777" w:rsidR="00F5319A" w:rsidRPr="00B75089" w:rsidRDefault="00F5319A" w:rsidP="00783912">
            <w:pPr>
              <w:pStyle w:val="Header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Responsible to:</w:t>
            </w:r>
          </w:p>
        </w:tc>
        <w:tc>
          <w:tcPr>
            <w:tcW w:w="3515" w:type="dxa"/>
            <w:vAlign w:val="center"/>
          </w:tcPr>
          <w:p w14:paraId="58137AD8" w14:textId="55A874A0" w:rsidR="00F5319A" w:rsidRPr="00B75089" w:rsidRDefault="00967621" w:rsidP="00783912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Head of Business Development - UK</w:t>
            </w:r>
          </w:p>
        </w:tc>
      </w:tr>
      <w:tr w:rsidR="00E47DAC" w:rsidRPr="00B75089" w14:paraId="3DBB0C7B" w14:textId="77777777" w:rsidTr="00783912">
        <w:trPr>
          <w:trHeight w:val="278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2912393" w14:textId="77777777" w:rsidR="00E47DAC" w:rsidRPr="00B75089" w:rsidRDefault="00E47DAC" w:rsidP="00783912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Division:</w:t>
            </w:r>
          </w:p>
        </w:tc>
        <w:tc>
          <w:tcPr>
            <w:tcW w:w="3431" w:type="dxa"/>
            <w:vAlign w:val="center"/>
          </w:tcPr>
          <w:p w14:paraId="550E8F40" w14:textId="0F4C91AA" w:rsidR="00E47DAC" w:rsidRPr="00B75089" w:rsidRDefault="00AB0B05" w:rsidP="00783912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Commercial</w:t>
            </w:r>
            <w:r w:rsidR="00F42BCC" w:rsidRPr="00F42BCC">
              <w:rPr>
                <w:rFonts w:ascii="Arial" w:hAnsi="Arial" w:cs="Arial"/>
                <w:sz w:val="20"/>
                <w:szCs w:val="20"/>
              </w:rPr>
              <w:t xml:space="preserve"> UK and Ireland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A9A63B7" w14:textId="77777777" w:rsidR="00E47DAC" w:rsidRPr="00B75089" w:rsidRDefault="00E47DAC" w:rsidP="00783912">
            <w:pPr>
              <w:pStyle w:val="Header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Department:</w:t>
            </w:r>
          </w:p>
        </w:tc>
        <w:tc>
          <w:tcPr>
            <w:tcW w:w="3515" w:type="dxa"/>
            <w:vAlign w:val="center"/>
          </w:tcPr>
          <w:p w14:paraId="7FF038AC" w14:textId="37FE3C23" w:rsidR="00E47DAC" w:rsidRPr="00B75089" w:rsidRDefault="00F42BCC" w:rsidP="00783912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42BCC">
              <w:rPr>
                <w:rFonts w:ascii="Arial" w:hAnsi="Arial" w:cs="Arial"/>
                <w:sz w:val="20"/>
                <w:szCs w:val="20"/>
              </w:rPr>
              <w:t>Business Development - UK</w:t>
            </w:r>
          </w:p>
        </w:tc>
      </w:tr>
      <w:tr w:rsidR="00F5319A" w:rsidRPr="00B75089" w14:paraId="18C5A1E7" w14:textId="77777777" w:rsidTr="00783912">
        <w:trPr>
          <w:trHeight w:val="265"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4BDA9709" w14:textId="77777777" w:rsidR="00F5319A" w:rsidRPr="00B75089" w:rsidRDefault="00F5319A" w:rsidP="00783912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Direct Reports and Level:</w:t>
            </w:r>
          </w:p>
        </w:tc>
        <w:tc>
          <w:tcPr>
            <w:tcW w:w="3431" w:type="dxa"/>
            <w:vMerge w:val="restart"/>
            <w:vAlign w:val="center"/>
          </w:tcPr>
          <w:p w14:paraId="1BE111A2" w14:textId="087E0F22" w:rsidR="00D93934" w:rsidRDefault="009D51AB" w:rsidP="00783912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Between 3 and 8 direct reports</w:t>
            </w:r>
          </w:p>
          <w:p w14:paraId="246E33C4" w14:textId="77777777" w:rsidR="00583281" w:rsidRPr="002E11AF" w:rsidRDefault="00583281" w:rsidP="00783912">
            <w:pPr>
              <w:pStyle w:val="Header"/>
              <w:spacing w:after="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2C4BDB8" w14:textId="77777777" w:rsidR="00F5319A" w:rsidRPr="00B75089" w:rsidRDefault="00F5319A" w:rsidP="00783912">
            <w:pPr>
              <w:pStyle w:val="Header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Scope:</w:t>
            </w:r>
          </w:p>
        </w:tc>
        <w:tc>
          <w:tcPr>
            <w:tcW w:w="3515" w:type="dxa"/>
            <w:vAlign w:val="center"/>
          </w:tcPr>
          <w:p w14:paraId="40AF1BAD" w14:textId="35EF3049" w:rsidR="00B75089" w:rsidRPr="00B75089" w:rsidRDefault="003A5A7A" w:rsidP="00783912">
            <w:pPr>
              <w:pStyle w:val="Header"/>
              <w:spacing w:after="0"/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 </w:t>
            </w:r>
            <w:r w:rsidR="00591158">
              <w:rPr>
                <w:rFonts w:ascii="Arial" w:hAnsi="Arial" w:cs="Arial"/>
                <w:sz w:val="20"/>
                <w:szCs w:val="20"/>
              </w:rPr>
              <w:t>Medical</w:t>
            </w:r>
          </w:p>
        </w:tc>
      </w:tr>
      <w:tr w:rsidR="00F5319A" w:rsidRPr="00B75089" w14:paraId="71AA697F" w14:textId="77777777" w:rsidTr="00783912">
        <w:trPr>
          <w:trHeight w:val="350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70E0DD87" w14:textId="77777777" w:rsidR="00F5319A" w:rsidRPr="00B75089" w:rsidRDefault="00F5319A" w:rsidP="00783912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31" w:type="dxa"/>
            <w:vMerge/>
            <w:vAlign w:val="center"/>
          </w:tcPr>
          <w:p w14:paraId="7D9F703C" w14:textId="77777777" w:rsidR="00F5319A" w:rsidRPr="00B75089" w:rsidRDefault="00F5319A" w:rsidP="00783912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8A1B916" w14:textId="77777777" w:rsidR="00F5319A" w:rsidRPr="00B75089" w:rsidRDefault="00F5319A" w:rsidP="00783912">
            <w:pPr>
              <w:pStyle w:val="Header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Scale:</w:t>
            </w:r>
          </w:p>
        </w:tc>
        <w:tc>
          <w:tcPr>
            <w:tcW w:w="3515" w:type="dxa"/>
            <w:vAlign w:val="center"/>
          </w:tcPr>
          <w:p w14:paraId="6CF4428F" w14:textId="29EEEC73" w:rsidR="00F5319A" w:rsidRPr="00B75089" w:rsidRDefault="00CD4FCE" w:rsidP="00783912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Income £100m</w:t>
            </w:r>
          </w:p>
        </w:tc>
      </w:tr>
      <w:tr w:rsidR="00F5319A" w:rsidRPr="00B75089" w14:paraId="0F3AE100" w14:textId="77777777" w:rsidTr="00783912">
        <w:trPr>
          <w:trHeight w:val="709"/>
        </w:trPr>
        <w:tc>
          <w:tcPr>
            <w:tcW w:w="1560" w:type="dxa"/>
            <w:vMerge/>
            <w:shd w:val="clear" w:color="auto" w:fill="D9D9D9" w:themeFill="background1" w:themeFillShade="D9"/>
            <w:vAlign w:val="center"/>
          </w:tcPr>
          <w:p w14:paraId="319E2F97" w14:textId="77777777" w:rsidR="00F5319A" w:rsidRPr="00B75089" w:rsidRDefault="00F5319A" w:rsidP="00783912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31" w:type="dxa"/>
            <w:vMerge/>
            <w:vAlign w:val="center"/>
          </w:tcPr>
          <w:p w14:paraId="1C94707A" w14:textId="77777777" w:rsidR="00F5319A" w:rsidRPr="00B75089" w:rsidRDefault="00F5319A" w:rsidP="00783912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5ABA9C7" w14:textId="77777777" w:rsidR="00F5319A" w:rsidRPr="00B75089" w:rsidRDefault="007E7CA1" w:rsidP="00783912">
            <w:pPr>
              <w:pStyle w:val="Header"/>
              <w:spacing w:after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Regulated Function(s) </w:t>
            </w:r>
            <w:r w:rsidR="00F5319A" w:rsidRPr="00B75089">
              <w:rPr>
                <w:rFonts w:ascii="Arial" w:hAnsi="Arial" w:cs="Arial"/>
                <w:b/>
                <w:sz w:val="20"/>
                <w:szCs w:val="20"/>
              </w:rPr>
              <w:t>Held:</w:t>
            </w:r>
          </w:p>
        </w:tc>
        <w:tc>
          <w:tcPr>
            <w:tcW w:w="3515" w:type="dxa"/>
            <w:vAlign w:val="center"/>
          </w:tcPr>
          <w:p w14:paraId="259CE646" w14:textId="77777777" w:rsidR="00F5319A" w:rsidRPr="00B75089" w:rsidRDefault="003A5A7A" w:rsidP="00783912">
            <w:pPr>
              <w:pStyle w:val="Header"/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E7CA1" w:rsidRPr="00B75089" w14:paraId="7261FC37" w14:textId="77777777" w:rsidTr="00783912">
        <w:trPr>
          <w:trHeight w:val="333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60D6811C" w14:textId="77777777" w:rsidR="007E7CA1" w:rsidRPr="00B75089" w:rsidRDefault="007E7CA1" w:rsidP="00783912">
            <w:pPr>
              <w:pStyle w:val="Header"/>
              <w:spacing w:after="0"/>
              <w:ind w:left="-11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Evaluation Level</w:t>
            </w:r>
          </w:p>
        </w:tc>
        <w:tc>
          <w:tcPr>
            <w:tcW w:w="3431" w:type="dxa"/>
            <w:vAlign w:val="center"/>
          </w:tcPr>
          <w:p w14:paraId="2023ED49" w14:textId="3C3566F6" w:rsidR="007E7CA1" w:rsidRPr="00B75089" w:rsidRDefault="00F42BCC" w:rsidP="00783912">
            <w:pPr>
              <w:pStyle w:val="Header"/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Implement </w:t>
            </w:r>
            <w:r w:rsidR="001649C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D52C264" w14:textId="77777777" w:rsidR="007E7CA1" w:rsidRPr="00B75089" w:rsidRDefault="007E7CA1" w:rsidP="00783912">
            <w:pPr>
              <w:pStyle w:val="Header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Role Family</w:t>
            </w:r>
          </w:p>
        </w:tc>
        <w:tc>
          <w:tcPr>
            <w:tcW w:w="3515" w:type="dxa"/>
            <w:vAlign w:val="center"/>
          </w:tcPr>
          <w:p w14:paraId="0AF84B00" w14:textId="126CC9B6" w:rsidR="007E7CA1" w:rsidRPr="00B75089" w:rsidRDefault="00717315" w:rsidP="00783912">
            <w:pPr>
              <w:pStyle w:val="Header"/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7315">
              <w:rPr>
                <w:rFonts w:ascii="Arial" w:hAnsi="Arial" w:cs="Arial"/>
                <w:color w:val="000000" w:themeColor="text1"/>
                <w:sz w:val="20"/>
                <w:szCs w:val="20"/>
              </w:rPr>
              <w:t>Member Sales, Service and Advisory</w:t>
            </w:r>
          </w:p>
        </w:tc>
      </w:tr>
    </w:tbl>
    <w:p w14:paraId="3415B32E" w14:textId="77777777" w:rsidR="00F5319A" w:rsidRPr="00B75089" w:rsidRDefault="00F5319A" w:rsidP="00B75089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509" w:type="dxa"/>
        <w:tblInd w:w="-712" w:type="dxa"/>
        <w:tblLook w:val="04A0" w:firstRow="1" w:lastRow="0" w:firstColumn="1" w:lastColumn="0" w:noHBand="0" w:noVBand="1"/>
      </w:tblPr>
      <w:tblGrid>
        <w:gridCol w:w="10509"/>
      </w:tblGrid>
      <w:tr w:rsidR="009E22D0" w:rsidRPr="00B75089" w14:paraId="56D50257" w14:textId="77777777" w:rsidTr="00FE4353">
        <w:trPr>
          <w:trHeight w:val="456"/>
        </w:trPr>
        <w:tc>
          <w:tcPr>
            <w:tcW w:w="10509" w:type="dxa"/>
            <w:shd w:val="clear" w:color="auto" w:fill="D9D9D9" w:themeFill="background1" w:themeFillShade="D9"/>
            <w:vAlign w:val="center"/>
          </w:tcPr>
          <w:p w14:paraId="3F87C673" w14:textId="77777777" w:rsidR="009E22D0" w:rsidRPr="00B75089" w:rsidRDefault="009E22D0" w:rsidP="00FE4353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B75089">
              <w:rPr>
                <w:rFonts w:ascii="Arial" w:hAnsi="Arial" w:cs="Arial"/>
                <w:b/>
                <w:sz w:val="20"/>
                <w:szCs w:val="20"/>
              </w:rPr>
              <w:t>Overall</w:t>
            </w:r>
            <w:proofErr w:type="gramEnd"/>
            <w:r w:rsidRPr="00B75089">
              <w:rPr>
                <w:rFonts w:ascii="Arial" w:hAnsi="Arial" w:cs="Arial"/>
                <w:b/>
                <w:sz w:val="20"/>
                <w:szCs w:val="20"/>
              </w:rPr>
              <w:t xml:space="preserve"> Role Purpose</w:t>
            </w:r>
          </w:p>
        </w:tc>
      </w:tr>
      <w:tr w:rsidR="009E22D0" w:rsidRPr="00B75089" w14:paraId="1E526A3E" w14:textId="77777777" w:rsidTr="00C874F8">
        <w:trPr>
          <w:trHeight w:val="669"/>
        </w:trPr>
        <w:tc>
          <w:tcPr>
            <w:tcW w:w="10509" w:type="dxa"/>
            <w:vAlign w:val="center"/>
          </w:tcPr>
          <w:p w14:paraId="44C7B845" w14:textId="62C0D3FD" w:rsidR="0018283E" w:rsidRPr="006E6613" w:rsidRDefault="004E4560" w:rsidP="0018283E">
            <w:pPr>
              <w:spacing w:after="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purpose of the role is to </w:t>
            </w:r>
            <w:r w:rsidR="00DB6D5C">
              <w:rPr>
                <w:rFonts w:ascii="Arial" w:hAnsi="Arial" w:cs="Arial"/>
                <w:sz w:val="20"/>
                <w:szCs w:val="20"/>
              </w:rPr>
              <w:t>scop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DB6D5C">
              <w:rPr>
                <w:rFonts w:ascii="Arial" w:hAnsi="Arial" w:cs="Arial"/>
                <w:sz w:val="20"/>
                <w:szCs w:val="20"/>
              </w:rPr>
              <w:t>, build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6D5C">
              <w:rPr>
                <w:rFonts w:ascii="Arial" w:hAnsi="Arial" w:cs="Arial"/>
                <w:sz w:val="20"/>
                <w:szCs w:val="20"/>
              </w:rPr>
              <w:t>and execut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6E6613" w:rsidRPr="006E6613">
              <w:rPr>
                <w:rFonts w:ascii="Arial" w:hAnsi="Arial" w:cs="Arial"/>
                <w:sz w:val="20"/>
                <w:szCs w:val="20"/>
              </w:rPr>
              <w:t xml:space="preserve">the delivery of </w:t>
            </w:r>
            <w:r>
              <w:rPr>
                <w:rFonts w:ascii="Arial" w:hAnsi="Arial" w:cs="Arial"/>
                <w:sz w:val="20"/>
                <w:szCs w:val="20"/>
              </w:rPr>
              <w:t>MPS</w:t>
            </w:r>
            <w:r w:rsidR="006E6613" w:rsidRPr="006E6613">
              <w:rPr>
                <w:rFonts w:ascii="Arial" w:hAnsi="Arial" w:cs="Arial"/>
                <w:sz w:val="20"/>
                <w:szCs w:val="20"/>
              </w:rPr>
              <w:t xml:space="preserve"> acquisition, en</w:t>
            </w:r>
            <w:r w:rsidR="006E6613">
              <w:rPr>
                <w:rFonts w:ascii="Arial" w:hAnsi="Arial" w:cs="Arial"/>
                <w:sz w:val="20"/>
                <w:szCs w:val="20"/>
              </w:rPr>
              <w:t xml:space="preserve">gagement and retention activity </w:t>
            </w:r>
            <w:r w:rsidR="006E6613" w:rsidRPr="006E6613">
              <w:rPr>
                <w:rFonts w:ascii="Arial" w:hAnsi="Arial" w:cs="Arial"/>
                <w:sz w:val="20"/>
                <w:szCs w:val="20"/>
              </w:rPr>
              <w:t xml:space="preserve">in the development, alignment and execution of the </w:t>
            </w:r>
            <w:r w:rsidR="008F0259">
              <w:rPr>
                <w:rFonts w:ascii="Arial" w:hAnsi="Arial" w:cs="Arial"/>
                <w:sz w:val="20"/>
                <w:szCs w:val="20"/>
              </w:rPr>
              <w:t xml:space="preserve">relevant </w:t>
            </w:r>
            <w:r w:rsidR="00DB6D5C">
              <w:rPr>
                <w:rFonts w:ascii="Arial" w:hAnsi="Arial" w:cs="Arial"/>
                <w:sz w:val="20"/>
                <w:szCs w:val="20"/>
              </w:rPr>
              <w:t xml:space="preserve">UK </w:t>
            </w:r>
            <w:r w:rsidR="0018283E">
              <w:rPr>
                <w:rFonts w:ascii="Arial" w:hAnsi="Arial" w:cs="Arial"/>
                <w:sz w:val="20"/>
                <w:szCs w:val="20"/>
              </w:rPr>
              <w:t>MPS business</w:t>
            </w:r>
            <w:r w:rsidR="00556D58">
              <w:rPr>
                <w:rFonts w:ascii="Arial" w:hAnsi="Arial" w:cs="Arial"/>
                <w:sz w:val="20"/>
                <w:szCs w:val="20"/>
              </w:rPr>
              <w:t>. Working with stakeholders the role will</w:t>
            </w:r>
            <w:r w:rsidR="001828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6D58">
              <w:rPr>
                <w:rFonts w:ascii="Arial" w:hAnsi="Arial" w:cs="Arial"/>
                <w:sz w:val="20"/>
                <w:szCs w:val="20"/>
              </w:rPr>
              <w:t>lead</w:t>
            </w:r>
            <w:r w:rsidR="0018283E">
              <w:rPr>
                <w:rFonts w:ascii="Arial" w:hAnsi="Arial" w:cs="Arial"/>
                <w:sz w:val="20"/>
                <w:szCs w:val="20"/>
              </w:rPr>
              <w:t xml:space="preserve"> to deliver enhanced performance</w:t>
            </w:r>
            <w:r w:rsidR="00556D58">
              <w:rPr>
                <w:rFonts w:ascii="Arial" w:hAnsi="Arial" w:cs="Arial"/>
                <w:sz w:val="20"/>
                <w:szCs w:val="20"/>
              </w:rPr>
              <w:t>, retention and growth targets</w:t>
            </w:r>
            <w:r w:rsidR="0018283E">
              <w:rPr>
                <w:rFonts w:ascii="Arial" w:hAnsi="Arial" w:cs="Arial"/>
                <w:sz w:val="20"/>
                <w:szCs w:val="20"/>
              </w:rPr>
              <w:t xml:space="preserve"> by supporting greater understanding and development of the </w:t>
            </w:r>
            <w:r w:rsidR="008F0259">
              <w:rPr>
                <w:rFonts w:ascii="Arial" w:hAnsi="Arial" w:cs="Arial"/>
                <w:sz w:val="20"/>
                <w:szCs w:val="20"/>
              </w:rPr>
              <w:t xml:space="preserve">relevant </w:t>
            </w:r>
            <w:r w:rsidR="0018283E">
              <w:rPr>
                <w:rFonts w:ascii="Arial" w:hAnsi="Arial" w:cs="Arial"/>
                <w:sz w:val="20"/>
                <w:szCs w:val="20"/>
              </w:rPr>
              <w:t>UK market.</w:t>
            </w:r>
          </w:p>
          <w:p w14:paraId="3CF501CA" w14:textId="77777777" w:rsidR="009E22D0" w:rsidRPr="002640B5" w:rsidRDefault="009E22D0" w:rsidP="0018283E">
            <w:pPr>
              <w:spacing w:after="0" w:line="260" w:lineRule="exact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C2876A" w14:textId="77777777" w:rsidR="009E22D0" w:rsidRPr="00B75089" w:rsidRDefault="009E22D0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87" w:type="dxa"/>
        <w:tblInd w:w="-709" w:type="dxa"/>
        <w:tblLook w:val="04A0" w:firstRow="1" w:lastRow="0" w:firstColumn="1" w:lastColumn="0" w:noHBand="0" w:noVBand="1"/>
      </w:tblPr>
      <w:tblGrid>
        <w:gridCol w:w="6771"/>
        <w:gridCol w:w="3716"/>
      </w:tblGrid>
      <w:tr w:rsidR="009E22D0" w:rsidRPr="00B75089" w14:paraId="567CBFAC" w14:textId="77777777" w:rsidTr="00C874F8">
        <w:trPr>
          <w:trHeight w:val="487"/>
        </w:trPr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73D1E4DE" w14:textId="77777777" w:rsidR="009E22D0" w:rsidRPr="00B75089" w:rsidRDefault="009E22D0" w:rsidP="002640B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Accountabilities (R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A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CI)</w:t>
            </w:r>
          </w:p>
        </w:tc>
        <w:tc>
          <w:tcPr>
            <w:tcW w:w="3716" w:type="dxa"/>
            <w:shd w:val="clear" w:color="auto" w:fill="D9D9D9" w:themeFill="background1" w:themeFillShade="D9"/>
            <w:vAlign w:val="center"/>
          </w:tcPr>
          <w:p w14:paraId="5646000C" w14:textId="77777777" w:rsidR="009E22D0" w:rsidRPr="00B75089" w:rsidRDefault="009E22D0" w:rsidP="002640B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Measures of Success/KPI’s</w:t>
            </w:r>
          </w:p>
        </w:tc>
      </w:tr>
      <w:tr w:rsidR="009E22D0" w:rsidRPr="00B75089" w14:paraId="4AA59426" w14:textId="77777777" w:rsidTr="00C5762C">
        <w:trPr>
          <w:trHeight w:val="3569"/>
        </w:trPr>
        <w:tc>
          <w:tcPr>
            <w:tcW w:w="6771" w:type="dxa"/>
          </w:tcPr>
          <w:p w14:paraId="0AD2183B" w14:textId="77777777" w:rsidR="00C5762C" w:rsidRPr="005F5D78" w:rsidRDefault="00D84FA2" w:rsidP="005F5D78">
            <w:pPr>
              <w:spacing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F5D78">
              <w:rPr>
                <w:rFonts w:ascii="Arial" w:hAnsi="Arial" w:cs="Arial"/>
                <w:b/>
                <w:sz w:val="20"/>
                <w:szCs w:val="20"/>
              </w:rPr>
              <w:t xml:space="preserve">Operational Leadership </w:t>
            </w:r>
          </w:p>
          <w:p w14:paraId="38F854BE" w14:textId="176C6873" w:rsidR="00C5762C" w:rsidRPr="00C5762C" w:rsidRDefault="00C5762C" w:rsidP="005F5D78">
            <w:pPr>
              <w:pStyle w:val="ListParagraph"/>
              <w:numPr>
                <w:ilvl w:val="0"/>
                <w:numId w:val="19"/>
              </w:numPr>
              <w:spacing w:before="0" w:beforeAutospacing="0" w:line="260" w:lineRule="exact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C5762C">
              <w:rPr>
                <w:rFonts w:ascii="Arial" w:eastAsia="Calibri" w:hAnsi="Arial" w:cs="Arial"/>
                <w:sz w:val="20"/>
                <w:szCs w:val="20"/>
              </w:rPr>
              <w:t>Pr</w:t>
            </w:r>
            <w:r w:rsidR="001F6F9B" w:rsidRPr="00C5762C">
              <w:rPr>
                <w:rFonts w:ascii="Arial" w:eastAsia="Calibri" w:hAnsi="Arial" w:cs="Arial"/>
                <w:sz w:val="20"/>
                <w:szCs w:val="20"/>
              </w:rPr>
              <w:t xml:space="preserve">ovide leadership to </w:t>
            </w:r>
            <w:r w:rsidR="00BF5561">
              <w:rPr>
                <w:rFonts w:ascii="Arial" w:eastAsia="Calibri" w:hAnsi="Arial" w:cs="Arial"/>
                <w:sz w:val="20"/>
                <w:szCs w:val="20"/>
              </w:rPr>
              <w:t xml:space="preserve">the medical or dental </w:t>
            </w:r>
            <w:r w:rsidR="00C334DF">
              <w:rPr>
                <w:rFonts w:ascii="Arial" w:eastAsia="Calibri" w:hAnsi="Arial" w:cs="Arial"/>
                <w:sz w:val="20"/>
                <w:szCs w:val="20"/>
              </w:rPr>
              <w:t>b</w:t>
            </w:r>
            <w:r w:rsidR="001F6F9B" w:rsidRPr="00C5762C">
              <w:rPr>
                <w:rFonts w:ascii="Arial" w:eastAsia="Calibri" w:hAnsi="Arial" w:cs="Arial"/>
                <w:sz w:val="20"/>
                <w:szCs w:val="20"/>
              </w:rPr>
              <w:t>usiness development team to deliver on the overall corporate strategy</w:t>
            </w:r>
            <w:r w:rsidR="002239DC">
              <w:rPr>
                <w:rFonts w:ascii="Arial" w:eastAsia="Calibri" w:hAnsi="Arial" w:cs="Arial"/>
                <w:sz w:val="20"/>
                <w:szCs w:val="20"/>
              </w:rPr>
              <w:t xml:space="preserve"> and </w:t>
            </w:r>
            <w:r w:rsidR="001F6F9B" w:rsidRPr="00C5762C">
              <w:rPr>
                <w:rFonts w:ascii="Arial" w:eastAsia="Calibri" w:hAnsi="Arial" w:cs="Arial"/>
                <w:sz w:val="20"/>
                <w:szCs w:val="20"/>
              </w:rPr>
              <w:t>business performance</w:t>
            </w:r>
            <w:r w:rsidR="002239DC">
              <w:rPr>
                <w:rFonts w:ascii="Arial" w:eastAsia="Calibri" w:hAnsi="Arial" w:cs="Arial"/>
                <w:sz w:val="20"/>
                <w:szCs w:val="20"/>
              </w:rPr>
              <w:t>. L</w:t>
            </w:r>
            <w:r w:rsidR="001F6F9B" w:rsidRPr="00C5762C">
              <w:rPr>
                <w:rFonts w:ascii="Arial" w:eastAsia="Calibri" w:hAnsi="Arial" w:cs="Arial"/>
                <w:sz w:val="20"/>
                <w:szCs w:val="20"/>
              </w:rPr>
              <w:t>eadership of team that reinforces the desired culture and delivery of strategic priorities.</w:t>
            </w:r>
          </w:p>
          <w:p w14:paraId="29D7D78A" w14:textId="7A6AFAEB" w:rsidR="00DE7F43" w:rsidRPr="00C5762C" w:rsidRDefault="001F6F9B" w:rsidP="00DE7F43">
            <w:pPr>
              <w:pStyle w:val="ListParagraph"/>
              <w:numPr>
                <w:ilvl w:val="0"/>
                <w:numId w:val="19"/>
              </w:numPr>
              <w:spacing w:before="120" w:after="80" w:line="260" w:lineRule="exact"/>
              <w:rPr>
                <w:rFonts w:ascii="Arial" w:hAnsi="Arial" w:cs="Arial"/>
                <w:sz w:val="20"/>
                <w:szCs w:val="20"/>
              </w:rPr>
            </w:pPr>
            <w:r w:rsidRPr="00C5762C">
              <w:rPr>
                <w:rFonts w:ascii="Arial" w:eastAsia="Calibri" w:hAnsi="Arial" w:cs="Arial"/>
                <w:sz w:val="20"/>
                <w:szCs w:val="20"/>
              </w:rPr>
              <w:t xml:space="preserve">Lead the development and delivery of the </w:t>
            </w:r>
            <w:r w:rsidR="008F0259">
              <w:rPr>
                <w:rFonts w:ascii="Arial" w:eastAsia="Calibri" w:hAnsi="Arial" w:cs="Arial"/>
                <w:sz w:val="20"/>
                <w:szCs w:val="20"/>
              </w:rPr>
              <w:t xml:space="preserve">relevant </w:t>
            </w:r>
            <w:r w:rsidRPr="00C5762C">
              <w:rPr>
                <w:rFonts w:ascii="Arial" w:eastAsia="Calibri" w:hAnsi="Arial" w:cs="Arial"/>
                <w:sz w:val="20"/>
                <w:szCs w:val="20"/>
              </w:rPr>
              <w:t>UK sales strategy to plan, cost and quality</w:t>
            </w:r>
            <w:r w:rsidR="00A8630B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C5762C">
              <w:rPr>
                <w:rFonts w:ascii="Arial" w:hAnsi="Arial" w:cs="Arial"/>
                <w:bCs/>
                <w:sz w:val="20"/>
                <w:szCs w:val="20"/>
              </w:rPr>
              <w:t xml:space="preserve"> Deliver a </w:t>
            </w:r>
            <w:r w:rsidR="004515EE" w:rsidRPr="00C5762C">
              <w:rPr>
                <w:rFonts w:ascii="Arial" w:hAnsi="Arial" w:cs="Arial"/>
                <w:bCs/>
                <w:sz w:val="20"/>
                <w:szCs w:val="20"/>
              </w:rPr>
              <w:t>cross-</w:t>
            </w:r>
            <w:r w:rsidR="00DE7F43" w:rsidRPr="00C5762C">
              <w:rPr>
                <w:rFonts w:ascii="Arial" w:hAnsi="Arial" w:cs="Arial"/>
                <w:bCs/>
                <w:sz w:val="20"/>
                <w:szCs w:val="20"/>
              </w:rPr>
              <w:t xml:space="preserve">functional working environment with commercial focus and on-going development to </w:t>
            </w:r>
            <w:r w:rsidRPr="00C5762C">
              <w:rPr>
                <w:rFonts w:ascii="Arial" w:hAnsi="Arial" w:cs="Arial"/>
                <w:bCs/>
                <w:sz w:val="20"/>
                <w:szCs w:val="20"/>
              </w:rPr>
              <w:t xml:space="preserve">support MPS to </w:t>
            </w:r>
            <w:r w:rsidR="00DE7F43" w:rsidRPr="00C5762C">
              <w:rPr>
                <w:rFonts w:ascii="Arial" w:hAnsi="Arial" w:cs="Arial"/>
                <w:bCs/>
                <w:sz w:val="20"/>
                <w:szCs w:val="20"/>
              </w:rPr>
              <w:t>achieve the corporate aims</w:t>
            </w:r>
            <w:r w:rsidR="00DE7F43" w:rsidRPr="00C5762C">
              <w:rPr>
                <w:rFonts w:ascii="Arial" w:hAnsi="Arial" w:cs="Arial"/>
                <w:bCs/>
              </w:rPr>
              <w:t xml:space="preserve">. </w:t>
            </w:r>
          </w:p>
          <w:p w14:paraId="58748CCB" w14:textId="68675A22" w:rsidR="00FE4353" w:rsidRDefault="00FE4353" w:rsidP="004515EE">
            <w:pPr>
              <w:pStyle w:val="ListParagraph"/>
              <w:numPr>
                <w:ilvl w:val="0"/>
                <w:numId w:val="19"/>
              </w:numPr>
              <w:spacing w:before="120" w:beforeAutospacing="0" w:after="80" w:afterAutospacing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Support and lead where required on</w:t>
            </w:r>
            <w:r w:rsidR="00D84FA2" w:rsidRPr="00D84FA2">
              <w:rPr>
                <w:rFonts w:ascii="Arial" w:eastAsia="Calibri" w:hAnsi="Arial" w:cs="Arial"/>
                <w:sz w:val="20"/>
                <w:szCs w:val="20"/>
              </w:rPr>
              <w:t xml:space="preserve"> assigned </w:t>
            </w:r>
            <w:r w:rsidR="00A8630B">
              <w:rPr>
                <w:rFonts w:ascii="Arial" w:eastAsia="Calibri" w:hAnsi="Arial" w:cs="Arial"/>
                <w:sz w:val="20"/>
                <w:szCs w:val="20"/>
              </w:rPr>
              <w:t>b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usiness </w:t>
            </w:r>
            <w:r w:rsidR="00A8630B">
              <w:rPr>
                <w:rFonts w:ascii="Arial" w:eastAsia="Calibri" w:hAnsi="Arial" w:cs="Arial"/>
                <w:sz w:val="20"/>
                <w:szCs w:val="20"/>
              </w:rPr>
              <w:t>d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evelopment and </w:t>
            </w:r>
            <w:r w:rsidR="00A8630B"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="004515EE">
              <w:rPr>
                <w:rFonts w:ascii="Arial" w:eastAsia="Calibri" w:hAnsi="Arial" w:cs="Arial"/>
                <w:sz w:val="20"/>
                <w:szCs w:val="20"/>
              </w:rPr>
              <w:t xml:space="preserve">trategic </w:t>
            </w:r>
            <w:r w:rsidR="00A8630B">
              <w:rPr>
                <w:rFonts w:ascii="Arial" w:eastAsia="Calibri" w:hAnsi="Arial" w:cs="Arial"/>
                <w:sz w:val="20"/>
                <w:szCs w:val="20"/>
              </w:rPr>
              <w:t>p</w:t>
            </w:r>
            <w:r w:rsidR="004515EE">
              <w:rPr>
                <w:rFonts w:ascii="Arial" w:eastAsia="Calibri" w:hAnsi="Arial" w:cs="Arial"/>
                <w:sz w:val="20"/>
                <w:szCs w:val="20"/>
              </w:rPr>
              <w:t>lanning</w:t>
            </w:r>
            <w:r w:rsidR="00D84FA2" w:rsidRPr="00644BB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84FA2" w:rsidRPr="00D84FA2">
              <w:rPr>
                <w:rFonts w:ascii="Arial" w:eastAsia="Calibri" w:hAnsi="Arial" w:cs="Arial"/>
                <w:sz w:val="20"/>
                <w:szCs w:val="20"/>
              </w:rPr>
              <w:t xml:space="preserve">projects affecting </w:t>
            </w:r>
            <w:r w:rsidR="008F0259">
              <w:rPr>
                <w:rFonts w:ascii="Arial" w:eastAsia="Calibri" w:hAnsi="Arial" w:cs="Arial"/>
                <w:sz w:val="20"/>
                <w:szCs w:val="20"/>
              </w:rPr>
              <w:t>relevant</w:t>
            </w:r>
            <w:r w:rsidR="00D84FA2" w:rsidRPr="00D84FA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4515EE">
              <w:rPr>
                <w:rFonts w:ascii="Arial" w:eastAsia="Calibri" w:hAnsi="Arial" w:cs="Arial"/>
                <w:sz w:val="20"/>
                <w:szCs w:val="20"/>
              </w:rPr>
              <w:t xml:space="preserve">market </w:t>
            </w:r>
            <w:r w:rsidR="00D84FA2" w:rsidRPr="00D84FA2">
              <w:rPr>
                <w:rFonts w:ascii="Arial" w:eastAsia="Calibri" w:hAnsi="Arial" w:cs="Arial"/>
                <w:sz w:val="20"/>
                <w:szCs w:val="20"/>
              </w:rPr>
              <w:t>and roll out other projects/</w:t>
            </w:r>
            <w:r w:rsidR="00FB39EE" w:rsidRPr="00D84FA2">
              <w:rPr>
                <w:rFonts w:ascii="Arial" w:eastAsia="Calibri" w:hAnsi="Arial" w:cs="Arial"/>
                <w:sz w:val="20"/>
                <w:szCs w:val="20"/>
              </w:rPr>
              <w:t xml:space="preserve">initiatives </w:t>
            </w:r>
            <w:r w:rsidR="00FB39EE" w:rsidRPr="003E5744">
              <w:rPr>
                <w:rFonts w:ascii="Arial" w:eastAsia="Calibri" w:hAnsi="Arial" w:cs="Arial"/>
                <w:sz w:val="20"/>
                <w:szCs w:val="20"/>
              </w:rPr>
              <w:t>ensuring</w:t>
            </w:r>
            <w:r w:rsidR="00D84FA2" w:rsidRPr="00D84FA2">
              <w:rPr>
                <w:rFonts w:ascii="Arial" w:eastAsia="Calibri" w:hAnsi="Arial" w:cs="Arial"/>
                <w:sz w:val="20"/>
                <w:szCs w:val="20"/>
              </w:rPr>
              <w:t xml:space="preserve"> delivery of projects to time, cost and quality and that can demonstrate a return on investment</w:t>
            </w:r>
            <w:r w:rsidR="00440B99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0A4A226A" w14:textId="77777777" w:rsidR="00201C8F" w:rsidRPr="00201C8F" w:rsidRDefault="00201C8F" w:rsidP="00201C8F">
            <w:pPr>
              <w:spacing w:before="120" w:after="8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716" w:type="dxa"/>
          </w:tcPr>
          <w:p w14:paraId="601F5474" w14:textId="77777777" w:rsidR="00A37503" w:rsidRDefault="00A37503" w:rsidP="00A37503">
            <w:pPr>
              <w:pStyle w:val="ListParagraph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910E066" w14:textId="77777777" w:rsidR="00A37503" w:rsidRDefault="00A37503" w:rsidP="00A37503">
            <w:pPr>
              <w:pStyle w:val="ListParagraph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916E7BE" w14:textId="2CF7CA19" w:rsidR="00C91CFA" w:rsidRPr="00B75089" w:rsidRDefault="00C91CFA" w:rsidP="00A03B6F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B75089">
              <w:rPr>
                <w:rFonts w:ascii="Arial" w:eastAsia="Calibri" w:hAnsi="Arial" w:cs="Arial"/>
                <w:sz w:val="20"/>
                <w:szCs w:val="20"/>
              </w:rPr>
              <w:t xml:space="preserve">Corporate </w:t>
            </w:r>
            <w:r w:rsidR="00440B99"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Pr="00B75089">
              <w:rPr>
                <w:rFonts w:ascii="Arial" w:eastAsia="Calibri" w:hAnsi="Arial" w:cs="Arial"/>
                <w:sz w:val="20"/>
                <w:szCs w:val="20"/>
              </w:rPr>
              <w:t>trategic priorities Vs plan</w:t>
            </w:r>
          </w:p>
          <w:p w14:paraId="5EC53671" w14:textId="0BD8379B" w:rsidR="00644BB2" w:rsidRPr="00644BB2" w:rsidRDefault="00644BB2" w:rsidP="00637E20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644BB2">
              <w:rPr>
                <w:rFonts w:ascii="Arial" w:eastAsia="Calibri" w:hAnsi="Arial" w:cs="Arial"/>
                <w:sz w:val="20"/>
                <w:szCs w:val="20"/>
              </w:rPr>
              <w:t xml:space="preserve">Division </w:t>
            </w:r>
            <w:r w:rsidR="00440B99">
              <w:rPr>
                <w:rFonts w:ascii="Arial" w:eastAsia="Calibri" w:hAnsi="Arial" w:cs="Arial"/>
                <w:sz w:val="20"/>
                <w:szCs w:val="20"/>
              </w:rPr>
              <w:t>p</w:t>
            </w:r>
            <w:r w:rsidRPr="00644BB2">
              <w:rPr>
                <w:rFonts w:ascii="Arial" w:eastAsia="Calibri" w:hAnsi="Arial" w:cs="Arial"/>
                <w:sz w:val="20"/>
                <w:szCs w:val="20"/>
              </w:rPr>
              <w:t>lan delivery Vs plan</w:t>
            </w:r>
          </w:p>
          <w:p w14:paraId="4EC685C2" w14:textId="77777777" w:rsidR="00644BB2" w:rsidRPr="00644BB2" w:rsidRDefault="00644BB2" w:rsidP="002B54C2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644BB2">
              <w:rPr>
                <w:rFonts w:ascii="Arial" w:eastAsia="Calibri" w:hAnsi="Arial" w:cs="Arial"/>
                <w:sz w:val="20"/>
                <w:szCs w:val="20"/>
              </w:rPr>
              <w:t xml:space="preserve">Delivery of projects to plan </w:t>
            </w:r>
          </w:p>
          <w:p w14:paraId="31065538" w14:textId="77777777" w:rsidR="00D84FA2" w:rsidRPr="00D84FA2" w:rsidRDefault="003E294E" w:rsidP="002B54C2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UK</w:t>
            </w:r>
            <w:r w:rsidR="006E6613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 w:rsidR="00D84FA2" w:rsidRPr="00D84FA2">
              <w:rPr>
                <w:rFonts w:ascii="Arial" w:eastAsia="Calibri" w:hAnsi="Arial" w:cs="Arial"/>
                <w:sz w:val="20"/>
                <w:szCs w:val="20"/>
              </w:rPr>
              <w:t>MPS engagement index Vs plan</w:t>
            </w:r>
          </w:p>
          <w:p w14:paraId="5B0014D7" w14:textId="77777777" w:rsidR="00D84FA2" w:rsidRPr="00D84FA2" w:rsidRDefault="00D84FA2" w:rsidP="002B54C2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D84FA2">
              <w:rPr>
                <w:rFonts w:ascii="Arial" w:eastAsia="Calibri" w:hAnsi="Arial" w:cs="Arial"/>
                <w:sz w:val="20"/>
                <w:szCs w:val="20"/>
              </w:rPr>
              <w:t>MPS leadership index Vs plan</w:t>
            </w:r>
          </w:p>
          <w:p w14:paraId="2D2C7198" w14:textId="42DB37A8" w:rsidR="00D84FA2" w:rsidRPr="00D84FA2" w:rsidRDefault="00FE4353" w:rsidP="002B54C2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Business </w:t>
            </w:r>
            <w:r w:rsidR="00440B99">
              <w:rPr>
                <w:rFonts w:ascii="Arial" w:eastAsia="Calibri" w:hAnsi="Arial" w:cs="Arial"/>
                <w:sz w:val="20"/>
                <w:szCs w:val="20"/>
              </w:rPr>
              <w:t>d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evelopment and </w:t>
            </w:r>
            <w:r w:rsidR="00440B99">
              <w:rPr>
                <w:rFonts w:ascii="Arial" w:eastAsia="Calibri" w:hAnsi="Arial" w:cs="Arial"/>
                <w:sz w:val="20"/>
                <w:szCs w:val="20"/>
              </w:rPr>
              <w:t>e</w:t>
            </w:r>
            <w:r w:rsidR="004515EE">
              <w:rPr>
                <w:rFonts w:ascii="Arial" w:eastAsia="Calibri" w:hAnsi="Arial" w:cs="Arial"/>
                <w:sz w:val="20"/>
                <w:szCs w:val="20"/>
              </w:rPr>
              <w:t>ngagement</w:t>
            </w:r>
            <w:r w:rsidR="00D84FA2" w:rsidRPr="003E574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84FA2" w:rsidRPr="00D84FA2">
              <w:rPr>
                <w:rFonts w:ascii="Arial" w:eastAsia="Calibri" w:hAnsi="Arial" w:cs="Arial"/>
                <w:sz w:val="20"/>
                <w:szCs w:val="20"/>
              </w:rPr>
              <w:t>index Vs plan</w:t>
            </w:r>
          </w:p>
          <w:p w14:paraId="1D0EA6DE" w14:textId="7C595C9C" w:rsidR="00D84FA2" w:rsidRPr="00D84FA2" w:rsidRDefault="00FE4353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Business </w:t>
            </w:r>
            <w:r w:rsidR="00440B99">
              <w:rPr>
                <w:rFonts w:ascii="Arial" w:eastAsia="Calibri" w:hAnsi="Arial" w:cs="Arial"/>
                <w:sz w:val="20"/>
                <w:szCs w:val="20"/>
              </w:rPr>
              <w:t>d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evelopment and </w:t>
            </w:r>
            <w:r w:rsidR="00440B99">
              <w:rPr>
                <w:rFonts w:ascii="Arial" w:eastAsia="Calibri" w:hAnsi="Arial" w:cs="Arial"/>
                <w:sz w:val="20"/>
                <w:szCs w:val="20"/>
              </w:rPr>
              <w:t>e</w:t>
            </w:r>
            <w:r w:rsidR="004515EE">
              <w:rPr>
                <w:rFonts w:ascii="Arial" w:eastAsia="Calibri" w:hAnsi="Arial" w:cs="Arial"/>
                <w:sz w:val="20"/>
                <w:szCs w:val="20"/>
              </w:rPr>
              <w:t>ngagement</w:t>
            </w:r>
            <w:r w:rsidRPr="003E574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84FA2" w:rsidRPr="00D84FA2">
              <w:rPr>
                <w:rFonts w:ascii="Arial" w:eastAsia="Calibri" w:hAnsi="Arial" w:cs="Arial"/>
                <w:sz w:val="20"/>
                <w:szCs w:val="20"/>
              </w:rPr>
              <w:t>leadership index Vs plan</w:t>
            </w:r>
          </w:p>
          <w:p w14:paraId="56245389" w14:textId="0B42C10A" w:rsidR="009E22D0" w:rsidRPr="00B75089" w:rsidRDefault="00D84FA2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D84FA2">
              <w:rPr>
                <w:rFonts w:ascii="Arial" w:eastAsia="Calibri" w:hAnsi="Arial" w:cs="Arial"/>
                <w:sz w:val="20"/>
                <w:szCs w:val="20"/>
              </w:rPr>
              <w:t>Deliver people plans Vs Plan</w:t>
            </w:r>
          </w:p>
        </w:tc>
      </w:tr>
      <w:tr w:rsidR="009E22D0" w:rsidRPr="00B75089" w14:paraId="066BAE31" w14:textId="77777777" w:rsidTr="00C874F8">
        <w:trPr>
          <w:trHeight w:val="578"/>
        </w:trPr>
        <w:tc>
          <w:tcPr>
            <w:tcW w:w="6771" w:type="dxa"/>
          </w:tcPr>
          <w:p w14:paraId="4D31466D" w14:textId="77777777" w:rsidR="009E22D0" w:rsidRDefault="009E22D0" w:rsidP="00FE4353">
            <w:pPr>
              <w:spacing w:after="4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E4353">
              <w:rPr>
                <w:rFonts w:ascii="Arial" w:eastAsia="Calibri" w:hAnsi="Arial" w:cs="Arial"/>
                <w:b/>
                <w:sz w:val="20"/>
                <w:szCs w:val="20"/>
              </w:rPr>
              <w:t>Financial</w:t>
            </w:r>
          </w:p>
          <w:p w14:paraId="7667AE84" w14:textId="678A796A" w:rsidR="00DE7F43" w:rsidRDefault="00D84FA2" w:rsidP="00DE7F43">
            <w:pPr>
              <w:pStyle w:val="ListParagraph"/>
              <w:numPr>
                <w:ilvl w:val="0"/>
                <w:numId w:val="19"/>
              </w:numPr>
              <w:spacing w:before="0" w:beforeAutospacing="0" w:after="40" w:afterAutospacing="0"/>
              <w:rPr>
                <w:rFonts w:ascii="Arial" w:eastAsia="Calibri" w:hAnsi="Arial" w:cs="Arial"/>
                <w:sz w:val="20"/>
                <w:szCs w:val="20"/>
              </w:rPr>
            </w:pPr>
            <w:r w:rsidRPr="00D84FA2">
              <w:rPr>
                <w:rFonts w:ascii="Arial" w:eastAsia="Calibri" w:hAnsi="Arial" w:cs="Arial"/>
                <w:sz w:val="20"/>
                <w:szCs w:val="20"/>
              </w:rPr>
              <w:t xml:space="preserve">Work with 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the </w:t>
            </w:r>
            <w:r w:rsidR="008175E3">
              <w:rPr>
                <w:rFonts w:ascii="Arial" w:eastAsia="Calibri" w:hAnsi="Arial" w:cs="Arial"/>
                <w:sz w:val="20"/>
                <w:szCs w:val="20"/>
              </w:rPr>
              <w:t xml:space="preserve">regional and segment 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planning team </w:t>
            </w:r>
            <w:r w:rsidRPr="00D84FA2">
              <w:rPr>
                <w:rFonts w:ascii="Arial" w:eastAsia="Calibri" w:hAnsi="Arial" w:cs="Arial"/>
                <w:sz w:val="20"/>
                <w:szCs w:val="20"/>
              </w:rPr>
              <w:t xml:space="preserve">to </w:t>
            </w:r>
            <w:r w:rsidR="00DE7F43">
              <w:rPr>
                <w:rFonts w:ascii="Arial" w:eastAsia="Calibri" w:hAnsi="Arial" w:cs="Arial"/>
                <w:sz w:val="20"/>
                <w:szCs w:val="20"/>
              </w:rPr>
              <w:t xml:space="preserve">define, </w:t>
            </w:r>
            <w:r w:rsidRPr="00D84FA2">
              <w:rPr>
                <w:rFonts w:ascii="Arial" w:eastAsia="Calibri" w:hAnsi="Arial" w:cs="Arial"/>
                <w:sz w:val="20"/>
                <w:szCs w:val="20"/>
              </w:rPr>
              <w:t xml:space="preserve">set and deliver the budget ensuring an efficient and effective </w:t>
            </w:r>
            <w:r w:rsidR="00380F69">
              <w:rPr>
                <w:rFonts w:ascii="Arial" w:eastAsia="Calibri" w:hAnsi="Arial" w:cs="Arial"/>
                <w:sz w:val="20"/>
                <w:szCs w:val="20"/>
              </w:rPr>
              <w:t xml:space="preserve">plan </w:t>
            </w:r>
            <w:r w:rsidRPr="00D84FA2">
              <w:rPr>
                <w:rFonts w:ascii="Arial" w:eastAsia="Calibri" w:hAnsi="Arial" w:cs="Arial"/>
                <w:sz w:val="20"/>
                <w:szCs w:val="20"/>
              </w:rPr>
              <w:t xml:space="preserve">which minimise cost and maximise financial sustainability without compromising the </w:t>
            </w:r>
            <w:r w:rsidR="00C32411">
              <w:rPr>
                <w:rFonts w:ascii="Arial" w:eastAsia="Calibri" w:hAnsi="Arial" w:cs="Arial"/>
                <w:sz w:val="20"/>
                <w:szCs w:val="20"/>
              </w:rPr>
              <w:t>quality of output or achievement of volume and income targets</w:t>
            </w:r>
            <w:r w:rsidR="00592BB0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029F05E1" w14:textId="5BC8DAE9" w:rsidR="00DE7F43" w:rsidRPr="00DE7F43" w:rsidRDefault="00CF7BB7" w:rsidP="00DE7F43">
            <w:pPr>
              <w:pStyle w:val="ListParagraph"/>
              <w:numPr>
                <w:ilvl w:val="0"/>
                <w:numId w:val="19"/>
              </w:numPr>
              <w:spacing w:before="0" w:beforeAutospacing="0" w:after="40" w:afterAutospacing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Ensure that distribution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 inputs are clearly articulated and captured within </w:t>
            </w:r>
            <w:r w:rsidR="00DE7F43" w:rsidRPr="00DE7F43">
              <w:rPr>
                <w:rFonts w:ascii="Arial" w:eastAsia="Calibri" w:hAnsi="Arial" w:cs="Arial"/>
                <w:sz w:val="20"/>
                <w:szCs w:val="20"/>
              </w:rPr>
              <w:t xml:space="preserve">the annual commercial planning process for </w:t>
            </w:r>
            <w:r w:rsidR="004515EE">
              <w:rPr>
                <w:rFonts w:ascii="Arial" w:eastAsia="Calibri" w:hAnsi="Arial" w:cs="Arial"/>
                <w:sz w:val="20"/>
                <w:szCs w:val="20"/>
              </w:rPr>
              <w:t>the UK segment</w:t>
            </w:r>
            <w:r w:rsidR="00DE7F43" w:rsidRPr="00DE7F43">
              <w:rPr>
                <w:rFonts w:ascii="Arial" w:eastAsia="Calibri" w:hAnsi="Arial" w:cs="Arial"/>
                <w:sz w:val="20"/>
                <w:szCs w:val="20"/>
              </w:rPr>
              <w:t xml:space="preserve"> to deliver clear, prioritised activity plans that balance market challenges with commercial imperatives.</w:t>
            </w:r>
          </w:p>
          <w:p w14:paraId="0C7FFCC4" w14:textId="76471227" w:rsidR="00C32411" w:rsidRPr="00644BB2" w:rsidRDefault="00644BB2" w:rsidP="00A37503">
            <w:pPr>
              <w:pStyle w:val="ListParagraph"/>
              <w:numPr>
                <w:ilvl w:val="0"/>
                <w:numId w:val="19"/>
              </w:numPr>
              <w:spacing w:before="0" w:beforeAutospacing="0" w:after="40" w:afterAutospacing="0"/>
              <w:rPr>
                <w:rFonts w:ascii="Arial" w:eastAsia="Calibri" w:hAnsi="Arial" w:cs="Arial"/>
                <w:sz w:val="20"/>
                <w:szCs w:val="20"/>
              </w:rPr>
            </w:pPr>
            <w:r w:rsidRPr="00644BB2">
              <w:rPr>
                <w:rFonts w:ascii="Arial" w:eastAsia="Calibri" w:hAnsi="Arial" w:cs="Arial"/>
                <w:sz w:val="20"/>
                <w:szCs w:val="20"/>
              </w:rPr>
              <w:t xml:space="preserve">Ensure that all spend is managed within organisation policy reporting on variance to budget to the </w:t>
            </w:r>
            <w:r w:rsidR="007419C3">
              <w:rPr>
                <w:rFonts w:ascii="Arial" w:eastAsia="Calibri" w:hAnsi="Arial" w:cs="Arial"/>
                <w:sz w:val="20"/>
                <w:szCs w:val="20"/>
              </w:rPr>
              <w:t>b</w:t>
            </w:r>
            <w:r w:rsidR="00C32411">
              <w:rPr>
                <w:rFonts w:ascii="Arial" w:eastAsia="Calibri" w:hAnsi="Arial" w:cs="Arial"/>
                <w:sz w:val="20"/>
                <w:szCs w:val="20"/>
              </w:rPr>
              <w:t xml:space="preserve">usiness </w:t>
            </w:r>
            <w:r w:rsidR="007419C3">
              <w:rPr>
                <w:rFonts w:ascii="Arial" w:eastAsia="Calibri" w:hAnsi="Arial" w:cs="Arial"/>
                <w:sz w:val="20"/>
                <w:szCs w:val="20"/>
              </w:rPr>
              <w:t>d</w:t>
            </w:r>
            <w:r w:rsidR="00C32411">
              <w:rPr>
                <w:rFonts w:ascii="Arial" w:eastAsia="Calibri" w:hAnsi="Arial" w:cs="Arial"/>
                <w:sz w:val="20"/>
                <w:szCs w:val="20"/>
              </w:rPr>
              <w:t xml:space="preserve">evelopment and </w:t>
            </w:r>
            <w:r w:rsidR="007419C3">
              <w:rPr>
                <w:rFonts w:ascii="Arial" w:eastAsia="Calibri" w:hAnsi="Arial" w:cs="Arial"/>
                <w:sz w:val="20"/>
                <w:szCs w:val="20"/>
              </w:rPr>
              <w:t>e</w:t>
            </w:r>
            <w:r w:rsidR="00C32411">
              <w:rPr>
                <w:rFonts w:ascii="Arial" w:eastAsia="Calibri" w:hAnsi="Arial" w:cs="Arial"/>
                <w:sz w:val="20"/>
                <w:szCs w:val="20"/>
              </w:rPr>
              <w:t>ngagement</w:t>
            </w:r>
            <w:r w:rsidR="00C32411" w:rsidRPr="003E574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644BB2">
              <w:rPr>
                <w:rFonts w:ascii="Arial" w:eastAsia="Calibri" w:hAnsi="Arial" w:cs="Arial"/>
                <w:sz w:val="20"/>
                <w:szCs w:val="20"/>
              </w:rPr>
              <w:t>leadership team</w:t>
            </w:r>
            <w:r w:rsidR="00AB7DAA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  <w:tc>
          <w:tcPr>
            <w:tcW w:w="3716" w:type="dxa"/>
            <w:vAlign w:val="center"/>
          </w:tcPr>
          <w:p w14:paraId="2510A20D" w14:textId="2A53157A" w:rsidR="00644BB2" w:rsidRPr="00FE4353" w:rsidRDefault="003E294E" w:rsidP="00C32411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UK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419C3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="00644BB2" w:rsidRPr="00FE4353">
              <w:rPr>
                <w:rFonts w:ascii="Arial" w:eastAsia="Calibri" w:hAnsi="Arial" w:cs="Arial"/>
                <w:sz w:val="20"/>
                <w:szCs w:val="20"/>
              </w:rPr>
              <w:t>perational budget Vs Plan</w:t>
            </w:r>
          </w:p>
          <w:p w14:paraId="0A25A511" w14:textId="506BAC88" w:rsidR="009E22D0" w:rsidRPr="00FE4353" w:rsidRDefault="003E294E" w:rsidP="00C32411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UK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419C3">
              <w:rPr>
                <w:rFonts w:ascii="Arial" w:eastAsia="Calibri" w:hAnsi="Arial" w:cs="Arial"/>
                <w:sz w:val="20"/>
                <w:szCs w:val="20"/>
              </w:rPr>
              <w:t>m</w:t>
            </w:r>
            <w:r w:rsidR="009E22D0" w:rsidRPr="00FE4353">
              <w:rPr>
                <w:rFonts w:ascii="Arial" w:eastAsia="Calibri" w:hAnsi="Arial" w:cs="Arial"/>
                <w:sz w:val="20"/>
                <w:szCs w:val="20"/>
              </w:rPr>
              <w:t>ember numbers Vs plan</w:t>
            </w:r>
          </w:p>
          <w:p w14:paraId="613A3692" w14:textId="4DC6C302" w:rsidR="009E22D0" w:rsidRPr="00FE4353" w:rsidRDefault="003E294E" w:rsidP="00C32411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UK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419C3">
              <w:rPr>
                <w:rFonts w:ascii="Arial" w:eastAsia="Calibri" w:hAnsi="Arial" w:cs="Arial"/>
                <w:sz w:val="20"/>
                <w:szCs w:val="20"/>
              </w:rPr>
              <w:t>i</w:t>
            </w:r>
            <w:r w:rsidR="009E22D0" w:rsidRPr="00FE4353">
              <w:rPr>
                <w:rFonts w:ascii="Arial" w:eastAsia="Calibri" w:hAnsi="Arial" w:cs="Arial"/>
                <w:sz w:val="20"/>
                <w:szCs w:val="20"/>
              </w:rPr>
              <w:t>ncome Vs plan</w:t>
            </w:r>
          </w:p>
          <w:p w14:paraId="114C5E20" w14:textId="5D340941" w:rsidR="009E22D0" w:rsidRPr="00FE4353" w:rsidRDefault="003E294E" w:rsidP="00C32411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UK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419C3">
              <w:rPr>
                <w:rFonts w:ascii="Arial" w:eastAsia="Calibri" w:hAnsi="Arial" w:cs="Arial"/>
                <w:sz w:val="20"/>
                <w:szCs w:val="20"/>
              </w:rPr>
              <w:t>r</w:t>
            </w:r>
            <w:r w:rsidR="009E22D0" w:rsidRPr="00FE4353">
              <w:rPr>
                <w:rFonts w:ascii="Arial" w:eastAsia="Calibri" w:hAnsi="Arial" w:cs="Arial"/>
                <w:sz w:val="20"/>
                <w:szCs w:val="20"/>
              </w:rPr>
              <w:t>etention targets delivered Vs plan</w:t>
            </w:r>
          </w:p>
          <w:p w14:paraId="39C3B85C" w14:textId="3053E12D" w:rsidR="009E22D0" w:rsidRPr="00FE4353" w:rsidRDefault="003E294E" w:rsidP="00C32411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UK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419C3"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="009E22D0" w:rsidRPr="00FE4353">
              <w:rPr>
                <w:rFonts w:ascii="Arial" w:eastAsia="Calibri" w:hAnsi="Arial" w:cs="Arial"/>
                <w:sz w:val="20"/>
                <w:szCs w:val="20"/>
              </w:rPr>
              <w:t>ost of sales Vs plan</w:t>
            </w:r>
          </w:p>
          <w:p w14:paraId="248466E2" w14:textId="1CF237AB" w:rsidR="009E22D0" w:rsidRPr="00FE4353" w:rsidRDefault="003E294E" w:rsidP="00C32411">
            <w:pPr>
              <w:pStyle w:val="ListParagraph"/>
              <w:numPr>
                <w:ilvl w:val="0"/>
                <w:numId w:val="20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UK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419C3">
              <w:rPr>
                <w:rFonts w:ascii="Arial" w:eastAsia="Calibri" w:hAnsi="Arial" w:cs="Arial"/>
                <w:sz w:val="20"/>
                <w:szCs w:val="20"/>
              </w:rPr>
              <w:t>r</w:t>
            </w:r>
            <w:r w:rsidR="009E22D0" w:rsidRPr="00FE4353">
              <w:rPr>
                <w:rFonts w:ascii="Arial" w:eastAsia="Calibri" w:hAnsi="Arial" w:cs="Arial"/>
                <w:sz w:val="20"/>
                <w:szCs w:val="20"/>
              </w:rPr>
              <w:t>eturn on education Vs plan</w:t>
            </w:r>
          </w:p>
        </w:tc>
      </w:tr>
      <w:tr w:rsidR="009E22D0" w:rsidRPr="00B75089" w14:paraId="3B960B14" w14:textId="77777777" w:rsidTr="00C5762C">
        <w:trPr>
          <w:trHeight w:val="3464"/>
        </w:trPr>
        <w:tc>
          <w:tcPr>
            <w:tcW w:w="6771" w:type="dxa"/>
          </w:tcPr>
          <w:p w14:paraId="6C064937" w14:textId="77777777" w:rsidR="009E22D0" w:rsidRPr="00C874F8" w:rsidRDefault="009E22D0" w:rsidP="005F5D7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874F8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Member</w:t>
            </w:r>
          </w:p>
          <w:p w14:paraId="4833C4C2" w14:textId="714727F0" w:rsidR="00DE7F43" w:rsidRPr="00DE7F43" w:rsidRDefault="00B560AE" w:rsidP="005F5D78">
            <w:pPr>
              <w:pStyle w:val="ListParagraph"/>
              <w:numPr>
                <w:ilvl w:val="0"/>
                <w:numId w:val="21"/>
              </w:numPr>
              <w:spacing w:before="0" w:beforeAutospacing="0"/>
              <w:ind w:left="357" w:hanging="3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Provide </w:t>
            </w:r>
            <w:r w:rsidR="00DB6D5C">
              <w:rPr>
                <w:rFonts w:ascii="Arial" w:eastAsia="Calibri" w:hAnsi="Arial" w:cs="Arial"/>
                <w:sz w:val="20"/>
                <w:szCs w:val="20"/>
              </w:rPr>
              <w:t>market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insight to support </w:t>
            </w:r>
            <w:r w:rsidR="00DE7F43" w:rsidRPr="00DE7F43">
              <w:rPr>
                <w:rFonts w:ascii="Arial" w:eastAsia="Calibri" w:hAnsi="Arial" w:cs="Arial"/>
                <w:sz w:val="20"/>
                <w:szCs w:val="20"/>
              </w:rPr>
              <w:t xml:space="preserve">the annual commercial planning process </w:t>
            </w:r>
            <w:r>
              <w:rPr>
                <w:rFonts w:ascii="Arial" w:eastAsia="Calibri" w:hAnsi="Arial" w:cs="Arial"/>
                <w:sz w:val="20"/>
                <w:szCs w:val="20"/>
              </w:rPr>
              <w:t>ensuring that the</w:t>
            </w:r>
            <w:r w:rsidR="009E442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F0259">
              <w:rPr>
                <w:rFonts w:ascii="Arial" w:eastAsia="Calibri" w:hAnsi="Arial" w:cs="Arial"/>
                <w:sz w:val="20"/>
                <w:szCs w:val="20"/>
              </w:rPr>
              <w:t xml:space="preserve">relevant </w:t>
            </w:r>
            <w:r w:rsidR="009E4424">
              <w:rPr>
                <w:rFonts w:ascii="Arial" w:eastAsia="Calibri" w:hAnsi="Arial" w:cs="Arial"/>
                <w:sz w:val="20"/>
                <w:szCs w:val="20"/>
              </w:rPr>
              <w:t xml:space="preserve">market distribution </w:t>
            </w:r>
            <w:r w:rsidR="002B0CB6">
              <w:rPr>
                <w:rFonts w:ascii="Arial" w:eastAsia="Calibri" w:hAnsi="Arial" w:cs="Arial"/>
                <w:sz w:val="20"/>
                <w:szCs w:val="20"/>
              </w:rPr>
              <w:t>dynamics, member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voice and nuances are articulated to ensure</w:t>
            </w:r>
            <w:r w:rsidR="00DE7F43" w:rsidRPr="00DE7F43">
              <w:rPr>
                <w:rFonts w:ascii="Arial" w:eastAsia="Calibri" w:hAnsi="Arial" w:cs="Arial"/>
                <w:sz w:val="20"/>
                <w:szCs w:val="20"/>
              </w:rPr>
              <w:t xml:space="preserve"> prioritised </w:t>
            </w:r>
            <w:r w:rsidR="009E4424">
              <w:rPr>
                <w:rFonts w:ascii="Arial" w:eastAsia="Calibri" w:hAnsi="Arial" w:cs="Arial"/>
                <w:sz w:val="20"/>
                <w:szCs w:val="20"/>
              </w:rPr>
              <w:t xml:space="preserve">business development </w:t>
            </w:r>
            <w:r w:rsidR="00DE7F43" w:rsidRPr="00DE7F43">
              <w:rPr>
                <w:rFonts w:ascii="Arial" w:eastAsia="Calibri" w:hAnsi="Arial" w:cs="Arial"/>
                <w:sz w:val="20"/>
                <w:szCs w:val="20"/>
              </w:rPr>
              <w:t xml:space="preserve">plans </w:t>
            </w:r>
            <w:r w:rsidR="009E4424">
              <w:rPr>
                <w:rFonts w:ascii="Arial" w:eastAsia="Calibri" w:hAnsi="Arial" w:cs="Arial"/>
                <w:sz w:val="20"/>
                <w:szCs w:val="20"/>
              </w:rPr>
              <w:t>are created</w:t>
            </w:r>
            <w:r w:rsidR="003B6B16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05101109" w14:textId="2105F0CE" w:rsidR="004B290F" w:rsidRDefault="000565E7" w:rsidP="007F096C">
            <w:pPr>
              <w:pStyle w:val="ListParagraph"/>
              <w:numPr>
                <w:ilvl w:val="0"/>
                <w:numId w:val="21"/>
              </w:numPr>
              <w:spacing w:before="80" w:beforeAutospacing="0" w:line="276" w:lineRule="auto"/>
              <w:ind w:left="357" w:hanging="357"/>
              <w:rPr>
                <w:rFonts w:ascii="Arial" w:eastAsia="Calibri" w:hAnsi="Arial" w:cs="Arial"/>
                <w:sz w:val="20"/>
                <w:szCs w:val="20"/>
              </w:rPr>
            </w:pPr>
            <w:r w:rsidRPr="004B290F">
              <w:rPr>
                <w:rFonts w:ascii="Arial" w:eastAsia="Calibri" w:hAnsi="Arial" w:cs="Arial"/>
                <w:sz w:val="20"/>
                <w:szCs w:val="20"/>
              </w:rPr>
              <w:t xml:space="preserve">Monitor and provide robust challenge of emerging people risks and issues 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within </w:t>
            </w:r>
            <w:r w:rsidR="008F0259">
              <w:rPr>
                <w:rFonts w:ascii="Arial" w:eastAsia="Calibri" w:hAnsi="Arial" w:cs="Arial"/>
                <w:sz w:val="20"/>
                <w:szCs w:val="20"/>
              </w:rPr>
              <w:t>market segment</w:t>
            </w:r>
            <w:r w:rsidR="00B560A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4B290F">
              <w:rPr>
                <w:rFonts w:ascii="Arial" w:eastAsia="Calibri" w:hAnsi="Arial" w:cs="Arial"/>
                <w:sz w:val="20"/>
                <w:szCs w:val="20"/>
              </w:rPr>
              <w:t>arising from business activities which fail to deliver appropriate and consistent outcomes for members or are likely to have a material adverse effect on the Group, its operation or financial security</w:t>
            </w:r>
            <w:r w:rsidR="003B6B16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546A2F7B" w14:textId="77777777" w:rsidR="00201C8F" w:rsidRPr="00201C8F" w:rsidRDefault="000565E7" w:rsidP="00C5762C">
            <w:pPr>
              <w:pStyle w:val="ListParagraph"/>
              <w:numPr>
                <w:ilvl w:val="0"/>
                <w:numId w:val="21"/>
              </w:numPr>
              <w:spacing w:before="80" w:beforeAutospacing="0" w:line="276" w:lineRule="auto"/>
              <w:ind w:left="357" w:hanging="357"/>
              <w:rPr>
                <w:rFonts w:ascii="Arial" w:eastAsia="Calibri" w:hAnsi="Arial" w:cs="Arial"/>
                <w:sz w:val="20"/>
                <w:szCs w:val="20"/>
              </w:rPr>
            </w:pPr>
            <w:r w:rsidRPr="004B290F">
              <w:rPr>
                <w:rFonts w:ascii="Arial" w:eastAsia="Calibri" w:hAnsi="Arial" w:cs="Arial"/>
                <w:sz w:val="20"/>
                <w:szCs w:val="20"/>
              </w:rPr>
              <w:t xml:space="preserve">Establish a culture and capability in continuous improvement to drive </w:t>
            </w:r>
            <w:r w:rsidR="009E4424">
              <w:rPr>
                <w:rFonts w:ascii="Arial" w:eastAsia="Calibri" w:hAnsi="Arial" w:cs="Arial"/>
                <w:sz w:val="20"/>
                <w:szCs w:val="20"/>
              </w:rPr>
              <w:t xml:space="preserve">enhanced sales activity and </w:t>
            </w:r>
            <w:r w:rsidRPr="004B290F">
              <w:rPr>
                <w:rFonts w:ascii="Arial" w:eastAsia="Calibri" w:hAnsi="Arial" w:cs="Arial"/>
                <w:sz w:val="20"/>
                <w:szCs w:val="20"/>
              </w:rPr>
              <w:t>efficiency</w:t>
            </w:r>
            <w:r w:rsidRPr="004B290F">
              <w:rPr>
                <w:rFonts w:ascii="Arial" w:eastAsia="Calibri" w:hAnsi="Arial" w:cs="Arial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716" w:type="dxa"/>
          </w:tcPr>
          <w:p w14:paraId="7E298A23" w14:textId="77777777" w:rsidR="00A37503" w:rsidRDefault="00A37503" w:rsidP="00A37503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8AC57C8" w14:textId="1AA56CFC" w:rsidR="009E22D0" w:rsidRDefault="00644BB2" w:rsidP="00C5762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44BB2">
              <w:rPr>
                <w:rFonts w:ascii="Arial" w:hAnsi="Arial" w:cs="Arial"/>
                <w:sz w:val="20"/>
                <w:szCs w:val="20"/>
              </w:rPr>
              <w:t>Net promoter score</w:t>
            </w:r>
          </w:p>
          <w:p w14:paraId="56B03BD1" w14:textId="134E5711" w:rsidR="00A03B6F" w:rsidRDefault="00A03B6F" w:rsidP="00C5762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Member </w:t>
            </w:r>
            <w:r w:rsidR="00514CEF"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eedback</w:t>
            </w:r>
          </w:p>
          <w:p w14:paraId="41F3A88D" w14:textId="1C92F5A6" w:rsidR="00A03B6F" w:rsidRPr="00644BB2" w:rsidRDefault="00A03B6F" w:rsidP="00C5762C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Member </w:t>
            </w:r>
            <w:r w:rsidR="00514CEF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xperience </w:t>
            </w:r>
            <w:r w:rsidR="00514CE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cores</w:t>
            </w:r>
          </w:p>
        </w:tc>
      </w:tr>
      <w:tr w:rsidR="009E22D0" w:rsidRPr="00B75089" w14:paraId="52BDCA82" w14:textId="77777777" w:rsidTr="00C5762C">
        <w:trPr>
          <w:trHeight w:val="1905"/>
        </w:trPr>
        <w:tc>
          <w:tcPr>
            <w:tcW w:w="6771" w:type="dxa"/>
            <w:vAlign w:val="center"/>
          </w:tcPr>
          <w:p w14:paraId="0633E0A6" w14:textId="77777777" w:rsidR="009E22D0" w:rsidRPr="00B75089" w:rsidRDefault="009E22D0" w:rsidP="007F096C">
            <w:pPr>
              <w:spacing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People</w:t>
            </w:r>
          </w:p>
          <w:p w14:paraId="0F3E06BE" w14:textId="4981194E" w:rsidR="009E22D0" w:rsidRDefault="00A03B6F" w:rsidP="007F096C">
            <w:pPr>
              <w:pStyle w:val="ListParagraph"/>
              <w:numPr>
                <w:ilvl w:val="0"/>
                <w:numId w:val="4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Provide strong leadership to the </w:t>
            </w:r>
            <w:r w:rsidR="00514CEF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 xml:space="preserve">usiness </w:t>
            </w:r>
            <w:r w:rsidR="00514CEF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evelopment team, </w:t>
            </w:r>
            <w:r w:rsidR="002B0CB6">
              <w:rPr>
                <w:rFonts w:ascii="Arial" w:hAnsi="Arial" w:cs="Arial"/>
                <w:sz w:val="20"/>
                <w:szCs w:val="20"/>
              </w:rPr>
              <w:t>ensuring the</w:t>
            </w:r>
            <w:r w:rsidR="00644BB2" w:rsidRPr="00644BB2">
              <w:rPr>
                <w:rFonts w:ascii="Arial" w:hAnsi="Arial" w:cs="Arial"/>
                <w:sz w:val="20"/>
                <w:szCs w:val="20"/>
              </w:rPr>
              <w:t xml:space="preserve"> training, competence, performance and engagement of </w:t>
            </w:r>
            <w:r>
              <w:rPr>
                <w:rFonts w:ascii="Arial" w:hAnsi="Arial" w:cs="Arial"/>
                <w:sz w:val="20"/>
                <w:szCs w:val="20"/>
              </w:rPr>
              <w:t xml:space="preserve">all employees who are focussed on delivering for members, have clarity on their accountabilities </w:t>
            </w:r>
            <w:r w:rsidR="00644BB2" w:rsidRPr="00644BB2">
              <w:rPr>
                <w:rFonts w:ascii="Arial" w:hAnsi="Arial" w:cs="Arial"/>
                <w:sz w:val="20"/>
                <w:szCs w:val="20"/>
              </w:rPr>
              <w:t>and comply with all governance,</w:t>
            </w:r>
            <w:r w:rsidR="007F096C">
              <w:rPr>
                <w:rFonts w:ascii="Arial" w:hAnsi="Arial" w:cs="Arial"/>
                <w:sz w:val="20"/>
                <w:szCs w:val="20"/>
              </w:rPr>
              <w:t xml:space="preserve"> policy standards and processes</w:t>
            </w:r>
            <w:r w:rsidR="0007653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995509B" w14:textId="43FAD6A4" w:rsidR="00201C8F" w:rsidRPr="00201C8F" w:rsidRDefault="00A03B6F" w:rsidP="00C5762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Build a strong pipeline of diverse talent and succession across the </w:t>
            </w:r>
            <w:r w:rsidR="00076535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 xml:space="preserve">usiness </w:t>
            </w:r>
            <w:r w:rsidR="00076535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evelopment team for the benefit of MPS which will mitigate workforce planning risks,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embraces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diversity and maximises the performance and potential of employees.</w:t>
            </w:r>
          </w:p>
        </w:tc>
        <w:tc>
          <w:tcPr>
            <w:tcW w:w="3716" w:type="dxa"/>
          </w:tcPr>
          <w:p w14:paraId="07CF28D7" w14:textId="77777777" w:rsidR="00A37503" w:rsidRDefault="00A37503" w:rsidP="00A37503">
            <w:pPr>
              <w:pStyle w:val="ListParagraph"/>
              <w:spacing w:before="0" w:beforeAutospacing="0" w:after="0" w:afterAutospacing="0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0EAD5681" w14:textId="77777777" w:rsidR="00A37503" w:rsidRDefault="00A37503" w:rsidP="00A37503">
            <w:pPr>
              <w:pStyle w:val="ListParagraph"/>
              <w:spacing w:before="0" w:beforeAutospacing="0" w:after="0" w:afterAutospacing="0"/>
              <w:ind w:left="142"/>
              <w:rPr>
                <w:rFonts w:ascii="Arial" w:hAnsi="Arial" w:cs="Arial"/>
                <w:sz w:val="20"/>
                <w:szCs w:val="20"/>
              </w:rPr>
            </w:pPr>
          </w:p>
          <w:p w14:paraId="5042433E" w14:textId="315E6DF6" w:rsidR="00A03B6F" w:rsidRPr="0073133A" w:rsidRDefault="00A03B6F" w:rsidP="00A3750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73133A">
              <w:rPr>
                <w:rFonts w:ascii="Arial" w:hAnsi="Arial" w:cs="Arial"/>
                <w:sz w:val="20"/>
                <w:szCs w:val="20"/>
              </w:rPr>
              <w:t xml:space="preserve">Engagement </w:t>
            </w:r>
            <w:r w:rsidR="00076535">
              <w:rPr>
                <w:rFonts w:ascii="Arial" w:hAnsi="Arial" w:cs="Arial"/>
                <w:sz w:val="20"/>
                <w:szCs w:val="20"/>
              </w:rPr>
              <w:t>i</w:t>
            </w:r>
            <w:r w:rsidRPr="0073133A">
              <w:rPr>
                <w:rFonts w:ascii="Arial" w:hAnsi="Arial" w:cs="Arial"/>
                <w:sz w:val="20"/>
                <w:szCs w:val="20"/>
              </w:rPr>
              <w:t>ndex Vs MPS</w:t>
            </w:r>
          </w:p>
          <w:p w14:paraId="191A81CF" w14:textId="3FD3798B" w:rsidR="00A03B6F" w:rsidRDefault="00A03B6F" w:rsidP="00A3750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79401A">
              <w:rPr>
                <w:rFonts w:ascii="Arial" w:hAnsi="Arial" w:cs="Arial"/>
                <w:sz w:val="20"/>
                <w:szCs w:val="20"/>
              </w:rPr>
              <w:t xml:space="preserve">Leadership </w:t>
            </w:r>
            <w:r w:rsidR="00076535">
              <w:rPr>
                <w:rFonts w:ascii="Arial" w:hAnsi="Arial" w:cs="Arial"/>
                <w:sz w:val="20"/>
                <w:szCs w:val="20"/>
              </w:rPr>
              <w:t>i</w:t>
            </w:r>
            <w:r w:rsidRPr="0079401A">
              <w:rPr>
                <w:rFonts w:ascii="Arial" w:hAnsi="Arial" w:cs="Arial"/>
                <w:sz w:val="20"/>
                <w:szCs w:val="20"/>
              </w:rPr>
              <w:t>ndex Vs MPS</w:t>
            </w:r>
          </w:p>
          <w:p w14:paraId="28F2A556" w14:textId="5C28CE0D" w:rsidR="00A03B6F" w:rsidRPr="0079401A" w:rsidRDefault="00A03B6F" w:rsidP="00A3750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79401A">
              <w:rPr>
                <w:rFonts w:ascii="Arial" w:hAnsi="Arial" w:cs="Arial"/>
                <w:sz w:val="20"/>
                <w:szCs w:val="20"/>
              </w:rPr>
              <w:t xml:space="preserve">Strong </w:t>
            </w:r>
            <w:r w:rsidR="00076535">
              <w:rPr>
                <w:rFonts w:ascii="Arial" w:hAnsi="Arial" w:cs="Arial"/>
                <w:sz w:val="20"/>
                <w:szCs w:val="20"/>
              </w:rPr>
              <w:t>t</w:t>
            </w:r>
            <w:r w:rsidRPr="0079401A">
              <w:rPr>
                <w:rFonts w:ascii="Arial" w:hAnsi="Arial" w:cs="Arial"/>
                <w:sz w:val="20"/>
                <w:szCs w:val="20"/>
              </w:rPr>
              <w:t xml:space="preserve">alent and </w:t>
            </w:r>
            <w:r w:rsidR="00076535">
              <w:rPr>
                <w:rFonts w:ascii="Arial" w:hAnsi="Arial" w:cs="Arial"/>
                <w:sz w:val="20"/>
                <w:szCs w:val="20"/>
              </w:rPr>
              <w:t>s</w:t>
            </w:r>
            <w:r w:rsidRPr="0079401A">
              <w:rPr>
                <w:rFonts w:ascii="Arial" w:hAnsi="Arial" w:cs="Arial"/>
                <w:sz w:val="20"/>
                <w:szCs w:val="20"/>
              </w:rPr>
              <w:t xml:space="preserve">uccession </w:t>
            </w:r>
            <w:r w:rsidR="00076535">
              <w:rPr>
                <w:rFonts w:ascii="Arial" w:hAnsi="Arial" w:cs="Arial"/>
                <w:sz w:val="20"/>
                <w:szCs w:val="20"/>
              </w:rPr>
              <w:t>p</w:t>
            </w:r>
            <w:r w:rsidRPr="0079401A">
              <w:rPr>
                <w:rFonts w:ascii="Arial" w:hAnsi="Arial" w:cs="Arial"/>
                <w:sz w:val="20"/>
                <w:szCs w:val="20"/>
              </w:rPr>
              <w:t>lans</w:t>
            </w:r>
          </w:p>
          <w:p w14:paraId="7FBDA47D" w14:textId="2475BB24" w:rsidR="00A03B6F" w:rsidRDefault="00A03B6F" w:rsidP="00A3750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73133A">
              <w:rPr>
                <w:rFonts w:ascii="Arial" w:hAnsi="Arial" w:cs="Arial"/>
                <w:sz w:val="20"/>
                <w:szCs w:val="20"/>
              </w:rPr>
              <w:t xml:space="preserve">HR </w:t>
            </w:r>
            <w:r w:rsidR="00076535">
              <w:rPr>
                <w:rFonts w:ascii="Arial" w:hAnsi="Arial" w:cs="Arial"/>
                <w:sz w:val="20"/>
                <w:szCs w:val="20"/>
              </w:rPr>
              <w:t>m</w:t>
            </w:r>
            <w:r w:rsidRPr="0073133A">
              <w:rPr>
                <w:rFonts w:ascii="Arial" w:hAnsi="Arial" w:cs="Arial"/>
                <w:sz w:val="20"/>
                <w:szCs w:val="20"/>
              </w:rPr>
              <w:t>etrics – attrition, absence</w:t>
            </w:r>
          </w:p>
          <w:p w14:paraId="295C3DDB" w14:textId="77777777" w:rsidR="009E22D0" w:rsidRPr="00B75089" w:rsidRDefault="009E22D0">
            <w:pPr>
              <w:pStyle w:val="ListParagraph"/>
              <w:tabs>
                <w:tab w:val="left" w:pos="314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22D0" w:rsidRPr="00B75089" w14:paraId="4DADFFC9" w14:textId="77777777" w:rsidTr="007F096C">
        <w:trPr>
          <w:trHeight w:val="1265"/>
        </w:trPr>
        <w:tc>
          <w:tcPr>
            <w:tcW w:w="6771" w:type="dxa"/>
          </w:tcPr>
          <w:p w14:paraId="560EAFCC" w14:textId="77777777" w:rsidR="009E22D0" w:rsidRPr="00B75089" w:rsidRDefault="009E22D0" w:rsidP="007F096C">
            <w:pPr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Risk</w:t>
            </w:r>
          </w:p>
          <w:p w14:paraId="0C7B0565" w14:textId="69F0AAEB" w:rsidR="007F096C" w:rsidRPr="00644BB2" w:rsidRDefault="00644BB2" w:rsidP="007F096C">
            <w:pPr>
              <w:pStyle w:val="ListParagraph"/>
              <w:numPr>
                <w:ilvl w:val="0"/>
                <w:numId w:val="4"/>
              </w:numPr>
              <w:spacing w:before="0" w:beforeAutospacing="0"/>
              <w:rPr>
                <w:rFonts w:ascii="Arial" w:hAnsi="Arial" w:cs="Arial"/>
                <w:sz w:val="20"/>
                <w:szCs w:val="20"/>
              </w:rPr>
            </w:pPr>
            <w:r w:rsidRPr="00644BB2">
              <w:rPr>
                <w:rFonts w:ascii="Arial" w:hAnsi="Arial" w:cs="Arial"/>
                <w:sz w:val="20"/>
                <w:szCs w:val="20"/>
              </w:rPr>
              <w:t xml:space="preserve">Identify and report risks and issues identified within </w:t>
            </w:r>
            <w:r w:rsidR="000304DF">
              <w:rPr>
                <w:rFonts w:ascii="Arial" w:hAnsi="Arial" w:cs="Arial"/>
                <w:sz w:val="20"/>
                <w:szCs w:val="20"/>
              </w:rPr>
              <w:t>b</w:t>
            </w:r>
            <w:r w:rsidR="007F096C">
              <w:rPr>
                <w:rFonts w:ascii="Arial" w:hAnsi="Arial" w:cs="Arial"/>
                <w:sz w:val="20"/>
                <w:szCs w:val="20"/>
              </w:rPr>
              <w:t xml:space="preserve">usiness </w:t>
            </w:r>
            <w:r w:rsidR="000304DF">
              <w:rPr>
                <w:rFonts w:ascii="Arial" w:hAnsi="Arial" w:cs="Arial"/>
                <w:sz w:val="20"/>
                <w:szCs w:val="20"/>
              </w:rPr>
              <w:t>d</w:t>
            </w:r>
            <w:r w:rsidR="007F096C">
              <w:rPr>
                <w:rFonts w:ascii="Arial" w:hAnsi="Arial" w:cs="Arial"/>
                <w:sz w:val="20"/>
                <w:szCs w:val="20"/>
              </w:rPr>
              <w:t>evelopment</w:t>
            </w:r>
            <w:r w:rsidR="000304DF">
              <w:rPr>
                <w:rFonts w:ascii="Arial" w:hAnsi="Arial" w:cs="Arial"/>
                <w:sz w:val="20"/>
                <w:szCs w:val="20"/>
              </w:rPr>
              <w:t xml:space="preserve"> team</w:t>
            </w:r>
            <w:r w:rsidR="00DC593B" w:rsidRPr="007F09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44BB2">
              <w:rPr>
                <w:rFonts w:ascii="Arial" w:hAnsi="Arial" w:cs="Arial"/>
                <w:sz w:val="20"/>
                <w:szCs w:val="20"/>
              </w:rPr>
              <w:t>and across MPS to enable resolution and mitigation of potential impact on MPS, members and colleagues</w:t>
            </w:r>
            <w:r w:rsidR="00201C8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3716" w:type="dxa"/>
            <w:vAlign w:val="center"/>
          </w:tcPr>
          <w:p w14:paraId="668AB6D3" w14:textId="36CB1AF9" w:rsidR="002D7ABB" w:rsidRPr="002D7ABB" w:rsidRDefault="009E22D0" w:rsidP="007F096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eastAsia="Calibri" w:hAnsi="Arial" w:cs="Arial"/>
                <w:sz w:val="20"/>
                <w:szCs w:val="20"/>
              </w:rPr>
              <w:t xml:space="preserve">Risk &amp; </w:t>
            </w:r>
            <w:r w:rsidR="000304DF"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Pr="00B75089">
              <w:rPr>
                <w:rFonts w:ascii="Arial" w:eastAsia="Calibri" w:hAnsi="Arial" w:cs="Arial"/>
                <w:sz w:val="20"/>
                <w:szCs w:val="20"/>
              </w:rPr>
              <w:t xml:space="preserve">ontrol </w:t>
            </w:r>
            <w:r w:rsidR="000304DF"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Pr="00B75089">
              <w:rPr>
                <w:rFonts w:ascii="Arial" w:eastAsia="Calibri" w:hAnsi="Arial" w:cs="Arial"/>
                <w:sz w:val="20"/>
                <w:szCs w:val="20"/>
              </w:rPr>
              <w:t xml:space="preserve">elf- </w:t>
            </w:r>
            <w:r w:rsidR="000304DF">
              <w:rPr>
                <w:rFonts w:ascii="Arial" w:eastAsia="Calibri" w:hAnsi="Arial" w:cs="Arial"/>
                <w:sz w:val="20"/>
                <w:szCs w:val="20"/>
              </w:rPr>
              <w:t>a</w:t>
            </w:r>
            <w:r w:rsidRPr="00B75089">
              <w:rPr>
                <w:rFonts w:ascii="Arial" w:eastAsia="Calibri" w:hAnsi="Arial" w:cs="Arial"/>
                <w:sz w:val="20"/>
                <w:szCs w:val="20"/>
              </w:rPr>
              <w:t>ssessments</w:t>
            </w:r>
          </w:p>
          <w:p w14:paraId="7294B343" w14:textId="28D681FF" w:rsidR="009E22D0" w:rsidRPr="00B75089" w:rsidRDefault="009E22D0" w:rsidP="007F096C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eastAsia="Calibri" w:hAnsi="Arial" w:cs="Arial"/>
                <w:sz w:val="20"/>
                <w:szCs w:val="20"/>
              </w:rPr>
              <w:t xml:space="preserve">Audit </w:t>
            </w:r>
            <w:r w:rsidR="000304DF">
              <w:rPr>
                <w:rFonts w:ascii="Arial" w:eastAsia="Calibri" w:hAnsi="Arial" w:cs="Arial"/>
                <w:sz w:val="20"/>
                <w:szCs w:val="20"/>
              </w:rPr>
              <w:t>a</w:t>
            </w:r>
            <w:r w:rsidRPr="00B75089">
              <w:rPr>
                <w:rFonts w:ascii="Arial" w:eastAsia="Calibri" w:hAnsi="Arial" w:cs="Arial"/>
                <w:sz w:val="20"/>
                <w:szCs w:val="20"/>
              </w:rPr>
              <w:t>ctions</w:t>
            </w:r>
          </w:p>
        </w:tc>
      </w:tr>
    </w:tbl>
    <w:p w14:paraId="273A91F8" w14:textId="77777777" w:rsidR="00FB4711" w:rsidRPr="00B75089" w:rsidRDefault="00FB4711" w:rsidP="00B75089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9E22D0" w:rsidRPr="00B75089" w14:paraId="20BFBF0B" w14:textId="77777777" w:rsidTr="00AA0FE5">
        <w:trPr>
          <w:trHeight w:val="383"/>
        </w:trPr>
        <w:tc>
          <w:tcPr>
            <w:tcW w:w="10490" w:type="dxa"/>
            <w:shd w:val="clear" w:color="auto" w:fill="D9D9D9" w:themeFill="background1" w:themeFillShade="D9"/>
            <w:vAlign w:val="center"/>
          </w:tcPr>
          <w:p w14:paraId="0CFEA9AB" w14:textId="77777777" w:rsidR="009E22D0" w:rsidRPr="00B75089" w:rsidRDefault="009E22D0" w:rsidP="00AA0FE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Responsibilities (</w:t>
            </w:r>
            <w:r w:rsidRPr="00B75089">
              <w:rPr>
                <w:rFonts w:ascii="Arial" w:hAnsi="Arial" w:cs="Arial"/>
                <w:b/>
                <w:sz w:val="20"/>
                <w:szCs w:val="20"/>
                <w:u w:val="single"/>
              </w:rPr>
              <w:t>R</w:t>
            </w:r>
            <w:r w:rsidRPr="00B75089">
              <w:rPr>
                <w:rFonts w:ascii="Arial" w:hAnsi="Arial" w:cs="Arial"/>
                <w:b/>
                <w:sz w:val="20"/>
                <w:szCs w:val="20"/>
              </w:rPr>
              <w:t>ACI)</w:t>
            </w:r>
          </w:p>
        </w:tc>
      </w:tr>
      <w:tr w:rsidR="009E22D0" w:rsidRPr="00B75089" w14:paraId="6471D40E" w14:textId="77777777" w:rsidTr="00520A72">
        <w:trPr>
          <w:trHeight w:val="3996"/>
        </w:trPr>
        <w:tc>
          <w:tcPr>
            <w:tcW w:w="10490" w:type="dxa"/>
          </w:tcPr>
          <w:p w14:paraId="7710CC21" w14:textId="4845EEAD" w:rsidR="006E6613" w:rsidRPr="00600836" w:rsidRDefault="006E6613" w:rsidP="006E6613">
            <w:pPr>
              <w:numPr>
                <w:ilvl w:val="0"/>
                <w:numId w:val="28"/>
              </w:numPr>
              <w:shd w:val="clear" w:color="auto" w:fill="FFFFFF"/>
              <w:spacing w:after="0" w:line="0" w:lineRule="atLeast"/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</w:pPr>
            <w:r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Work as the SME for </w:t>
            </w:r>
            <w:r w:rsidR="00600836"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>UK</w:t>
            </w:r>
            <w:r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 </w:t>
            </w:r>
            <w:r w:rsidR="00CF7BB7"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>distribution</w:t>
            </w:r>
            <w:r w:rsidR="00D8717E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 and work with a </w:t>
            </w:r>
            <w:r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cross-functional MPS team to ensure launch, roll-out, and delivery </w:t>
            </w:r>
            <w:r w:rsidR="002C340D"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>of all</w:t>
            </w:r>
            <w:r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 MPS propositions and services ensuring MPS </w:t>
            </w:r>
            <w:r w:rsidR="00937693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>b</w:t>
            </w:r>
            <w:r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rand and member experience is appropriate and </w:t>
            </w:r>
            <w:r w:rsidR="002C340D"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>relevant in</w:t>
            </w:r>
            <w:r w:rsidRP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 </w:t>
            </w:r>
            <w:r w:rsidR="00600836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>the market.</w:t>
            </w:r>
          </w:p>
          <w:p w14:paraId="5A740499" w14:textId="15E46200" w:rsidR="006E6613" w:rsidRPr="00C5762C" w:rsidRDefault="00637E20" w:rsidP="006E6613">
            <w:pPr>
              <w:numPr>
                <w:ilvl w:val="0"/>
                <w:numId w:val="28"/>
              </w:numPr>
              <w:shd w:val="clear" w:color="auto" w:fill="FFFFFF"/>
              <w:spacing w:after="0" w:line="0" w:lineRule="atLeast"/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</w:pPr>
            <w:r w:rsidRPr="00C5762C">
              <w:rPr>
                <w:rFonts w:ascii="Arial" w:hAnsi="Arial" w:cs="Arial"/>
                <w:sz w:val="20"/>
                <w:szCs w:val="20"/>
              </w:rPr>
              <w:t>Build and maintain high level working relationships with key stakeholders</w:t>
            </w:r>
            <w:r w:rsidR="008175E3">
              <w:rPr>
                <w:rFonts w:ascii="Arial" w:hAnsi="Arial" w:cs="Arial"/>
                <w:sz w:val="20"/>
                <w:szCs w:val="20"/>
              </w:rPr>
              <w:t xml:space="preserve"> (internal and external</w:t>
            </w:r>
            <w:r w:rsidR="002B0CB6">
              <w:rPr>
                <w:rFonts w:ascii="Arial" w:hAnsi="Arial" w:cs="Arial"/>
                <w:sz w:val="20"/>
                <w:szCs w:val="20"/>
              </w:rPr>
              <w:t>)</w:t>
            </w:r>
            <w:r w:rsidR="002B0CB6" w:rsidRPr="00C5762C">
              <w:rPr>
                <w:rFonts w:ascii="Arial" w:hAnsi="Arial" w:cs="Arial"/>
                <w:sz w:val="20"/>
                <w:szCs w:val="20"/>
              </w:rPr>
              <w:t>, ensuring</w:t>
            </w:r>
            <w:r w:rsidR="006E6613" w:rsidRPr="00C5762C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 that member propositions and product solutions support MPS business goals and </w:t>
            </w:r>
            <w:r w:rsidRPr="00C5762C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>provides the best</w:t>
            </w:r>
            <w:r w:rsidR="006E6613" w:rsidRPr="00C5762C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 experience for members</w:t>
            </w:r>
            <w:r w:rsidRPr="00C5762C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>,</w:t>
            </w:r>
            <w:r w:rsidR="006E6613" w:rsidRPr="00C5762C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 xml:space="preserve"> relevant and appropriate to cultural norms</w:t>
            </w:r>
            <w:r w:rsidR="00937693">
              <w:rPr>
                <w:rFonts w:ascii="Arial" w:hAnsi="Arial" w:cs="Arial"/>
                <w:color w:val="232629"/>
                <w:sz w:val="20"/>
                <w:szCs w:val="20"/>
                <w:lang w:val="en"/>
              </w:rPr>
              <w:t>.</w:t>
            </w:r>
          </w:p>
          <w:p w14:paraId="2FE1501A" w14:textId="3DE230EC" w:rsidR="00520A72" w:rsidRPr="00520A72" w:rsidRDefault="006E6613" w:rsidP="00520A72">
            <w:pPr>
              <w:pStyle w:val="NoSpacing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520A72">
              <w:rPr>
                <w:rFonts w:ascii="Arial" w:hAnsi="Arial" w:cs="Arial"/>
                <w:sz w:val="20"/>
                <w:szCs w:val="20"/>
                <w:lang w:val="en"/>
              </w:rPr>
              <w:t xml:space="preserve">Fraud and risk </w:t>
            </w:r>
            <w:r w:rsidR="00937693">
              <w:rPr>
                <w:rFonts w:ascii="Arial" w:hAnsi="Arial" w:cs="Arial"/>
                <w:sz w:val="20"/>
                <w:szCs w:val="20"/>
                <w:lang w:val="en"/>
              </w:rPr>
              <w:t>p</w:t>
            </w:r>
            <w:r w:rsidRPr="00520A72">
              <w:rPr>
                <w:rFonts w:ascii="Arial" w:hAnsi="Arial" w:cs="Arial"/>
                <w:sz w:val="20"/>
                <w:szCs w:val="20"/>
                <w:lang w:val="en"/>
              </w:rPr>
              <w:t>revention; use local knowledge to help identify fraud and non-disclosure to protect our commercial viability and wider member base</w:t>
            </w:r>
            <w:r w:rsidR="00937693">
              <w:rPr>
                <w:rFonts w:ascii="Arial" w:hAnsi="Arial" w:cs="Arial"/>
                <w:sz w:val="20"/>
                <w:szCs w:val="20"/>
                <w:lang w:val="en"/>
              </w:rPr>
              <w:t>.</w:t>
            </w:r>
          </w:p>
          <w:p w14:paraId="71CACC36" w14:textId="297BB1EA" w:rsidR="00C5762C" w:rsidRPr="00520A72" w:rsidRDefault="006E6613" w:rsidP="00520A72">
            <w:pPr>
              <w:pStyle w:val="NoSpacing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520A72">
              <w:rPr>
                <w:rFonts w:ascii="Arial" w:hAnsi="Arial" w:cs="Arial"/>
                <w:sz w:val="20"/>
                <w:szCs w:val="20"/>
                <w:lang w:val="en"/>
              </w:rPr>
              <w:t>M</w:t>
            </w:r>
            <w:r w:rsidR="00600836" w:rsidRPr="00520A72">
              <w:rPr>
                <w:rFonts w:ascii="Arial" w:hAnsi="Arial" w:cs="Arial"/>
                <w:sz w:val="20"/>
                <w:szCs w:val="20"/>
                <w:lang w:val="en"/>
              </w:rPr>
              <w:t>aintain awareness of competitor /</w:t>
            </w:r>
            <w:r w:rsidRPr="00520A72">
              <w:rPr>
                <w:rFonts w:ascii="Arial" w:hAnsi="Arial" w:cs="Arial"/>
                <w:sz w:val="20"/>
                <w:szCs w:val="20"/>
                <w:lang w:val="en"/>
              </w:rPr>
              <w:t xml:space="preserve"> member trends and new indemnity/related innovations in the marketplace and bring them to the</w:t>
            </w:r>
            <w:r w:rsidRPr="00520A72">
              <w:rPr>
                <w:rFonts w:ascii="Arial" w:hAnsi="Arial" w:cs="Arial"/>
                <w:color w:val="4D4D4D"/>
                <w:sz w:val="20"/>
                <w:szCs w:val="20"/>
                <w:lang w:val="en"/>
              </w:rPr>
              <w:t xml:space="preserve"> </w:t>
            </w:r>
            <w:r w:rsidRPr="00520A72">
              <w:rPr>
                <w:rFonts w:ascii="Arial" w:hAnsi="Arial" w:cs="Arial"/>
                <w:sz w:val="20"/>
                <w:szCs w:val="20"/>
                <w:lang w:val="en"/>
              </w:rPr>
              <w:t>attention of MPS central teams</w:t>
            </w:r>
            <w:r w:rsidR="00A72073">
              <w:rPr>
                <w:rFonts w:ascii="Arial" w:hAnsi="Arial" w:cs="Arial"/>
                <w:sz w:val="20"/>
                <w:szCs w:val="20"/>
                <w:lang w:val="en"/>
              </w:rPr>
              <w:t>.</w:t>
            </w:r>
          </w:p>
          <w:p w14:paraId="0C091A7F" w14:textId="77777777" w:rsidR="00520A72" w:rsidRPr="00520A72" w:rsidRDefault="00600836" w:rsidP="00520A72">
            <w:pPr>
              <w:pStyle w:val="NoSpacing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520A72">
              <w:rPr>
                <w:rFonts w:ascii="Arial" w:hAnsi="Arial" w:cs="Arial"/>
                <w:sz w:val="20"/>
                <w:szCs w:val="20"/>
                <w:lang w:val="en"/>
              </w:rPr>
              <w:t xml:space="preserve">Recruit, manage and support development of </w:t>
            </w:r>
            <w:r w:rsidR="006E6613" w:rsidRPr="00520A72">
              <w:rPr>
                <w:rFonts w:ascii="Arial" w:hAnsi="Arial" w:cs="Arial"/>
                <w:sz w:val="20"/>
                <w:szCs w:val="20"/>
                <w:lang w:val="en"/>
              </w:rPr>
              <w:t>staff, including performance monitoring, mentoring and training.</w:t>
            </w:r>
          </w:p>
          <w:p w14:paraId="544A3CBF" w14:textId="77777777" w:rsidR="006E6613" w:rsidRPr="00520A72" w:rsidRDefault="006E6613" w:rsidP="00520A72">
            <w:pPr>
              <w:pStyle w:val="NoSpacing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520A72">
              <w:rPr>
                <w:rFonts w:ascii="Arial" w:hAnsi="Arial" w:cs="Arial"/>
                <w:sz w:val="20"/>
                <w:szCs w:val="20"/>
              </w:rPr>
              <w:t xml:space="preserve">Ensure MPS has an appropriate channels-to-market mix (direct and indirect) that enables the </w:t>
            </w:r>
            <w:r w:rsidR="002B0CB6" w:rsidRPr="00520A72">
              <w:rPr>
                <w:rFonts w:ascii="Arial" w:hAnsi="Arial" w:cs="Arial"/>
                <w:sz w:val="20"/>
                <w:szCs w:val="20"/>
              </w:rPr>
              <w:t>cost-effective</w:t>
            </w:r>
            <w:r w:rsidRPr="00520A72">
              <w:rPr>
                <w:rFonts w:ascii="Arial" w:hAnsi="Arial" w:cs="Arial"/>
                <w:sz w:val="20"/>
                <w:szCs w:val="20"/>
              </w:rPr>
              <w:t xml:space="preserve"> generation of targets and performance in line with corporate objectives.</w:t>
            </w:r>
          </w:p>
          <w:p w14:paraId="3F095795" w14:textId="09CE9575" w:rsidR="009E22D0" w:rsidRPr="007F096C" w:rsidRDefault="00C5762C" w:rsidP="00520A72">
            <w:pPr>
              <w:pStyle w:val="NoSpacing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520A72">
              <w:rPr>
                <w:rFonts w:ascii="Arial" w:hAnsi="Arial" w:cs="Arial"/>
                <w:sz w:val="20"/>
                <w:szCs w:val="20"/>
              </w:rPr>
              <w:t xml:space="preserve">Undertake other duties and tasks that from time to time may be allocated to the jobholder that are appropriate to the level of the </w:t>
            </w:r>
            <w:r w:rsidR="00A72073">
              <w:rPr>
                <w:rFonts w:ascii="Arial" w:hAnsi="Arial" w:cs="Arial"/>
                <w:sz w:val="20"/>
                <w:szCs w:val="20"/>
              </w:rPr>
              <w:t>role</w:t>
            </w:r>
          </w:p>
        </w:tc>
      </w:tr>
    </w:tbl>
    <w:p w14:paraId="7DE1109F" w14:textId="77777777" w:rsidR="009E22D0" w:rsidRPr="008A7829" w:rsidRDefault="009E22D0" w:rsidP="00B75089">
      <w:pPr>
        <w:spacing w:line="240" w:lineRule="auto"/>
        <w:rPr>
          <w:rFonts w:ascii="Arial" w:hAnsi="Arial" w:cs="Arial"/>
          <w:sz w:val="6"/>
          <w:szCs w:val="6"/>
        </w:rPr>
      </w:pPr>
    </w:p>
    <w:tbl>
      <w:tblPr>
        <w:tblStyle w:val="TableGrid"/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5542D1" w:rsidRPr="00B75089" w14:paraId="5DEE4687" w14:textId="77777777" w:rsidTr="00AA0FE5">
        <w:trPr>
          <w:trHeight w:val="315"/>
        </w:trPr>
        <w:tc>
          <w:tcPr>
            <w:tcW w:w="10490" w:type="dxa"/>
            <w:shd w:val="clear" w:color="auto" w:fill="D9D9D9" w:themeFill="background1" w:themeFillShade="D9"/>
            <w:vAlign w:val="center"/>
          </w:tcPr>
          <w:p w14:paraId="3E47A769" w14:textId="77777777" w:rsidR="005542D1" w:rsidRPr="00B75089" w:rsidRDefault="005542D1" w:rsidP="00AA0FE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Key Governance Responsibilities</w:t>
            </w:r>
          </w:p>
        </w:tc>
      </w:tr>
      <w:tr w:rsidR="005542D1" w:rsidRPr="00B75089" w14:paraId="53FB01BD" w14:textId="77777777" w:rsidTr="00AA0FE5">
        <w:trPr>
          <w:trHeight w:val="277"/>
        </w:trPr>
        <w:tc>
          <w:tcPr>
            <w:tcW w:w="10490" w:type="dxa"/>
          </w:tcPr>
          <w:p w14:paraId="19148BA7" w14:textId="77777777" w:rsidR="00B560AE" w:rsidRDefault="00B560AE" w:rsidP="00B560AE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Business development monthly sales meeting </w:t>
            </w:r>
          </w:p>
          <w:p w14:paraId="443E3AA4" w14:textId="77777777" w:rsidR="00600836" w:rsidRDefault="00600836" w:rsidP="0060083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25C8F87" w14:textId="77777777" w:rsidR="00600836" w:rsidRPr="00600836" w:rsidRDefault="00600836" w:rsidP="0060083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7E8560" w14:textId="77777777" w:rsidR="00600836" w:rsidRDefault="00600836" w:rsidP="00B75089">
      <w:pPr>
        <w:spacing w:line="240" w:lineRule="auto"/>
        <w:rPr>
          <w:rFonts w:ascii="Arial" w:hAnsi="Arial" w:cs="Arial"/>
          <w:sz w:val="10"/>
          <w:szCs w:val="10"/>
        </w:rPr>
      </w:pPr>
    </w:p>
    <w:p w14:paraId="13CFAC4A" w14:textId="77777777" w:rsidR="00520A72" w:rsidRPr="008A7829" w:rsidRDefault="00520A72" w:rsidP="00B75089">
      <w:pPr>
        <w:spacing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10542" w:type="dxa"/>
        <w:tblLook w:val="04A0" w:firstRow="1" w:lastRow="0" w:firstColumn="1" w:lastColumn="0" w:noHBand="0" w:noVBand="1"/>
      </w:tblPr>
      <w:tblGrid>
        <w:gridCol w:w="6038"/>
        <w:gridCol w:w="4504"/>
      </w:tblGrid>
      <w:tr w:rsidR="0056188D" w:rsidRPr="00B75089" w14:paraId="0366CAE8" w14:textId="77777777" w:rsidTr="00520A72">
        <w:trPr>
          <w:trHeight w:val="488"/>
        </w:trPr>
        <w:tc>
          <w:tcPr>
            <w:tcW w:w="6038" w:type="dxa"/>
            <w:shd w:val="clear" w:color="auto" w:fill="D9D9D9" w:themeFill="background1" w:themeFillShade="D9"/>
            <w:vAlign w:val="center"/>
          </w:tcPr>
          <w:p w14:paraId="21114264" w14:textId="77777777" w:rsidR="0056188D" w:rsidRPr="00B75089" w:rsidRDefault="00C91CFA" w:rsidP="00AA0FE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Leadership Framework Competencies</w:t>
            </w:r>
          </w:p>
        </w:tc>
        <w:tc>
          <w:tcPr>
            <w:tcW w:w="4504" w:type="dxa"/>
            <w:shd w:val="clear" w:color="auto" w:fill="D9D9D9" w:themeFill="background1" w:themeFillShade="D9"/>
            <w:vAlign w:val="center"/>
          </w:tcPr>
          <w:p w14:paraId="2E2CAFF3" w14:textId="77777777" w:rsidR="0056188D" w:rsidRPr="00AA0FE5" w:rsidRDefault="00C91CFA" w:rsidP="00AA0FE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Level</w:t>
            </w:r>
          </w:p>
        </w:tc>
      </w:tr>
      <w:tr w:rsidR="0056188D" w:rsidRPr="00B75089" w14:paraId="5B61CE22" w14:textId="77777777" w:rsidTr="00520A72">
        <w:trPr>
          <w:trHeight w:val="276"/>
        </w:trPr>
        <w:tc>
          <w:tcPr>
            <w:tcW w:w="6038" w:type="dxa"/>
          </w:tcPr>
          <w:p w14:paraId="1982E0A7" w14:textId="77777777" w:rsidR="0056188D" w:rsidRPr="00B75089" w:rsidRDefault="0056188D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Fresh Thinking</w:t>
            </w:r>
          </w:p>
        </w:tc>
        <w:tc>
          <w:tcPr>
            <w:tcW w:w="4504" w:type="dxa"/>
          </w:tcPr>
          <w:p w14:paraId="4CF12D40" w14:textId="77777777" w:rsidR="0056188D" w:rsidRPr="00AA0FE5" w:rsidRDefault="00B560AE" w:rsidP="00637E2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Leading </w:t>
            </w:r>
            <w:r w:rsidR="00637E20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thers </w:t>
            </w:r>
          </w:p>
        </w:tc>
      </w:tr>
      <w:tr w:rsidR="004D18E8" w:rsidRPr="00B75089" w14:paraId="5C0610FF" w14:textId="77777777" w:rsidTr="00520A72">
        <w:trPr>
          <w:trHeight w:val="276"/>
        </w:trPr>
        <w:tc>
          <w:tcPr>
            <w:tcW w:w="6038" w:type="dxa"/>
          </w:tcPr>
          <w:p w14:paraId="522DDF0B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Building Capability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in Self and Others</w:t>
            </w:r>
          </w:p>
        </w:tc>
        <w:tc>
          <w:tcPr>
            <w:tcW w:w="4504" w:type="dxa"/>
          </w:tcPr>
          <w:p w14:paraId="44D28A07" w14:textId="77777777" w:rsidR="004D18E8" w:rsidRPr="00AA0FE5" w:rsidRDefault="00637E20" w:rsidP="00B750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Leading O</w:t>
            </w:r>
            <w:r w:rsidR="00B560AE">
              <w:rPr>
                <w:rFonts w:ascii="Arial" w:hAnsi="Arial" w:cs="Arial"/>
                <w:sz w:val="20"/>
                <w:szCs w:val="20"/>
              </w:rPr>
              <w:t>thers</w:t>
            </w:r>
          </w:p>
        </w:tc>
      </w:tr>
      <w:tr w:rsidR="004D18E8" w:rsidRPr="00B75089" w14:paraId="54E5FCD5" w14:textId="77777777" w:rsidTr="00520A72">
        <w:trPr>
          <w:trHeight w:val="276"/>
        </w:trPr>
        <w:tc>
          <w:tcPr>
            <w:tcW w:w="6038" w:type="dxa"/>
          </w:tcPr>
          <w:p w14:paraId="6FC6FA66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Influencing Others</w:t>
            </w:r>
          </w:p>
        </w:tc>
        <w:tc>
          <w:tcPr>
            <w:tcW w:w="4504" w:type="dxa"/>
          </w:tcPr>
          <w:p w14:paraId="3F810D3F" w14:textId="77777777" w:rsidR="004D18E8" w:rsidRPr="00AA0FE5" w:rsidRDefault="008175E3" w:rsidP="00B750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Leading others</w:t>
            </w:r>
          </w:p>
        </w:tc>
      </w:tr>
      <w:tr w:rsidR="004D18E8" w:rsidRPr="00B75089" w14:paraId="4C75CB94" w14:textId="77777777" w:rsidTr="00520A72">
        <w:trPr>
          <w:trHeight w:val="276"/>
        </w:trPr>
        <w:tc>
          <w:tcPr>
            <w:tcW w:w="6038" w:type="dxa"/>
          </w:tcPr>
          <w:p w14:paraId="16215425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Collaborating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for Results</w:t>
            </w:r>
          </w:p>
        </w:tc>
        <w:tc>
          <w:tcPr>
            <w:tcW w:w="4504" w:type="dxa"/>
          </w:tcPr>
          <w:p w14:paraId="17A5BDFA" w14:textId="77777777" w:rsidR="004D18E8" w:rsidRPr="00AA0FE5" w:rsidRDefault="00637E20" w:rsidP="00B750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Leading </w:t>
            </w:r>
            <w:r w:rsidR="008175E3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</w:tr>
      <w:tr w:rsidR="004D18E8" w:rsidRPr="00B75089" w14:paraId="457D7733" w14:textId="77777777" w:rsidTr="00520A72">
        <w:trPr>
          <w:trHeight w:val="276"/>
        </w:trPr>
        <w:tc>
          <w:tcPr>
            <w:tcW w:w="6038" w:type="dxa"/>
          </w:tcPr>
          <w:p w14:paraId="5E0FC99A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Leading Self and Others</w:t>
            </w:r>
          </w:p>
        </w:tc>
        <w:tc>
          <w:tcPr>
            <w:tcW w:w="4504" w:type="dxa"/>
          </w:tcPr>
          <w:p w14:paraId="1EB5F4CF" w14:textId="77777777" w:rsidR="004D18E8" w:rsidRPr="00AA0FE5" w:rsidRDefault="00637E20" w:rsidP="00B750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Leading </w:t>
            </w:r>
            <w:r w:rsidR="008175E3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</w:tr>
      <w:tr w:rsidR="004D18E8" w:rsidRPr="00B75089" w14:paraId="30251AD6" w14:textId="77777777" w:rsidTr="00520A72">
        <w:trPr>
          <w:trHeight w:val="276"/>
        </w:trPr>
        <w:tc>
          <w:tcPr>
            <w:tcW w:w="6038" w:type="dxa"/>
          </w:tcPr>
          <w:p w14:paraId="7952BCBC" w14:textId="77777777" w:rsidR="004D18E8" w:rsidRPr="00B75089" w:rsidRDefault="004D18E8" w:rsidP="00B750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75089">
              <w:rPr>
                <w:rFonts w:ascii="Arial" w:hAnsi="Arial" w:cs="Arial"/>
                <w:sz w:val="20"/>
                <w:szCs w:val="20"/>
              </w:rPr>
              <w:t>Commercial and Risk</w:t>
            </w:r>
            <w:r w:rsidR="00711E46">
              <w:rPr>
                <w:rFonts w:ascii="Arial" w:hAnsi="Arial" w:cs="Arial"/>
                <w:sz w:val="20"/>
                <w:szCs w:val="20"/>
              </w:rPr>
              <w:t xml:space="preserve"> Thinking </w:t>
            </w:r>
          </w:p>
        </w:tc>
        <w:tc>
          <w:tcPr>
            <w:tcW w:w="4504" w:type="dxa"/>
          </w:tcPr>
          <w:p w14:paraId="761F76FF" w14:textId="77777777" w:rsidR="004D18E8" w:rsidRPr="00AA0FE5" w:rsidRDefault="00637E20" w:rsidP="00B750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Leading </w:t>
            </w:r>
            <w:r w:rsidR="008175E3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</w:tr>
    </w:tbl>
    <w:tbl>
      <w:tblPr>
        <w:tblStyle w:val="TableGrid1"/>
        <w:tblpPr w:leftFromText="180" w:rightFromText="180" w:vertAnchor="text" w:horzAnchor="margin" w:tblpXSpec="center" w:tblpY="488"/>
        <w:tblW w:w="10031" w:type="dxa"/>
        <w:tblLook w:val="04A0" w:firstRow="1" w:lastRow="0" w:firstColumn="1" w:lastColumn="0" w:noHBand="0" w:noVBand="1"/>
      </w:tblPr>
      <w:tblGrid>
        <w:gridCol w:w="460"/>
        <w:gridCol w:w="2342"/>
        <w:gridCol w:w="3827"/>
        <w:gridCol w:w="3402"/>
      </w:tblGrid>
      <w:tr w:rsidR="00520A72" w:rsidRPr="00B75089" w14:paraId="12B5E3EF" w14:textId="77777777" w:rsidTr="00520A72">
        <w:trPr>
          <w:trHeight w:val="418"/>
        </w:trPr>
        <w:tc>
          <w:tcPr>
            <w:tcW w:w="46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A834382" w14:textId="77777777" w:rsidR="00520A72" w:rsidRPr="00B75089" w:rsidRDefault="00520A72" w:rsidP="00520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2" w:type="dxa"/>
            <w:shd w:val="clear" w:color="auto" w:fill="D9D9D9" w:themeFill="background1" w:themeFillShade="D9"/>
            <w:vAlign w:val="center"/>
          </w:tcPr>
          <w:p w14:paraId="38C19BCF" w14:textId="77777777" w:rsidR="00520A72" w:rsidRPr="00B75089" w:rsidRDefault="00520A72" w:rsidP="00520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Knowledge and Qualifications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768315E9" w14:textId="77777777" w:rsidR="00520A72" w:rsidRPr="00B75089" w:rsidRDefault="00520A72" w:rsidP="00520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Skills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DEC70F3" w14:textId="77777777" w:rsidR="00520A72" w:rsidRPr="00B75089" w:rsidRDefault="00520A72" w:rsidP="00520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</w:tr>
      <w:tr w:rsidR="00520A72" w:rsidRPr="00B75089" w14:paraId="0A91D173" w14:textId="77777777" w:rsidTr="00520A72">
        <w:trPr>
          <w:cantSplit/>
          <w:trHeight w:val="3484"/>
        </w:trPr>
        <w:tc>
          <w:tcPr>
            <w:tcW w:w="460" w:type="dxa"/>
            <w:shd w:val="clear" w:color="auto" w:fill="D9D9D9" w:themeFill="background1" w:themeFillShade="D9"/>
            <w:textDirection w:val="btLr"/>
          </w:tcPr>
          <w:p w14:paraId="66F61081" w14:textId="77777777" w:rsidR="00520A72" w:rsidRPr="00B75089" w:rsidRDefault="00520A72" w:rsidP="00520A7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2342" w:type="dxa"/>
          </w:tcPr>
          <w:p w14:paraId="08E4060D" w14:textId="77777777" w:rsidR="00520A72" w:rsidRPr="008D56BB" w:rsidRDefault="00520A72" w:rsidP="00520A72">
            <w:pPr>
              <w:pStyle w:val="ListParagraph"/>
              <w:spacing w:after="0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EC8C464" w14:textId="55485BA1" w:rsidR="00520A72" w:rsidRPr="008D56BB" w:rsidRDefault="00520A72" w:rsidP="00520A72">
            <w:pPr>
              <w:pStyle w:val="ListParagraph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•</w:t>
            </w:r>
            <w:r>
              <w:t xml:space="preserve"> </w:t>
            </w:r>
            <w:r w:rsidRPr="008D56BB">
              <w:rPr>
                <w:rFonts w:ascii="Arial" w:eastAsia="Calibri" w:hAnsi="Arial" w:cs="Arial"/>
                <w:sz w:val="20"/>
                <w:szCs w:val="20"/>
              </w:rPr>
              <w:t>Educated to a degree standard or equivalent</w:t>
            </w:r>
          </w:p>
          <w:p w14:paraId="6722F57C" w14:textId="77777777" w:rsidR="00520A72" w:rsidRDefault="00520A72" w:rsidP="00520A72">
            <w:pPr>
              <w:pStyle w:val="ListParagraph"/>
              <w:spacing w:after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8D56BB">
              <w:rPr>
                <w:rFonts w:ascii="Arial" w:eastAsia="Calibri" w:hAnsi="Arial" w:cs="Arial"/>
                <w:sz w:val="20"/>
                <w:szCs w:val="20"/>
              </w:rPr>
              <w:tab/>
              <w:t xml:space="preserve"> </w:t>
            </w:r>
          </w:p>
          <w:p w14:paraId="433088FD" w14:textId="77777777" w:rsidR="00520A72" w:rsidRDefault="00520A72" w:rsidP="00520A72">
            <w:pPr>
              <w:pStyle w:val="ListParagraph"/>
              <w:spacing w:after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8041DD0" w14:textId="77777777" w:rsidR="00520A72" w:rsidRPr="00534CF3" w:rsidRDefault="00520A72" w:rsidP="00520A72">
            <w:pPr>
              <w:pStyle w:val="ListParagraph"/>
              <w:spacing w:after="0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9A35990" w14:textId="250BB360" w:rsidR="00FC2328" w:rsidRDefault="00FC2328" w:rsidP="00520A72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Ability to lead, manage and motivate teams</w:t>
            </w:r>
          </w:p>
          <w:p w14:paraId="10F88E7B" w14:textId="31836AC2" w:rsidR="00520A72" w:rsidRPr="00520A72" w:rsidRDefault="00520A72" w:rsidP="00520A72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520A72">
              <w:rPr>
                <w:rFonts w:ascii="Arial" w:eastAsia="Calibri" w:hAnsi="Arial" w:cs="Arial"/>
                <w:sz w:val="20"/>
                <w:szCs w:val="20"/>
              </w:rPr>
              <w:t>Strong negotiating and influencing skills with senior stakeholders</w:t>
            </w:r>
          </w:p>
          <w:p w14:paraId="2A7EB6F6" w14:textId="53F01D2F" w:rsidR="00520A72" w:rsidRPr="00520A72" w:rsidRDefault="00520A72" w:rsidP="00520A72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520A72">
              <w:rPr>
                <w:rFonts w:ascii="Arial" w:eastAsia="Calibri" w:hAnsi="Arial" w:cs="Arial"/>
                <w:sz w:val="20"/>
                <w:szCs w:val="20"/>
              </w:rPr>
              <w:t>Ability to solve problems using in-depth local knowledge and expertise on member insights, sales results and member adoption</w:t>
            </w:r>
            <w:r w:rsidRPr="00520A72" w:rsidDel="002B54C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5A3DD0A2" w14:textId="77777777" w:rsidR="00520A72" w:rsidRPr="00520A72" w:rsidRDefault="00520A72" w:rsidP="00520A72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520A72">
              <w:rPr>
                <w:rFonts w:ascii="Arial" w:eastAsia="Calibri" w:hAnsi="Arial" w:cs="Arial"/>
                <w:sz w:val="20"/>
                <w:szCs w:val="20"/>
              </w:rPr>
              <w:t xml:space="preserve">Exceptional interpersonal skills and ability to develop strong internal and external working relationships </w:t>
            </w:r>
          </w:p>
          <w:p w14:paraId="1079CBD1" w14:textId="3D9C6AEB" w:rsidR="00520A72" w:rsidRDefault="00520A72" w:rsidP="00520A72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560AE">
              <w:rPr>
                <w:rFonts w:ascii="Arial" w:eastAsia="Calibri" w:hAnsi="Arial" w:cs="Arial"/>
                <w:sz w:val="20"/>
                <w:szCs w:val="20"/>
              </w:rPr>
              <w:t>Ability to meet multiple objectives in an entrepreneurial environment with little in person supervision</w:t>
            </w:r>
          </w:p>
          <w:p w14:paraId="2B8CD929" w14:textId="34BE80DB" w:rsidR="00520A72" w:rsidRPr="00B75089" w:rsidRDefault="00520A72" w:rsidP="00520A72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5573B144" w14:textId="77777777" w:rsidR="00520A72" w:rsidRPr="008D56BB" w:rsidRDefault="00520A72" w:rsidP="00520A72">
            <w:pPr>
              <w:pStyle w:val="ListParagraph"/>
              <w:numPr>
                <w:ilvl w:val="0"/>
                <w:numId w:val="25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Business development</w:t>
            </w:r>
            <w:r w:rsidRPr="008D56BB">
              <w:rPr>
                <w:rFonts w:ascii="Arial" w:eastAsia="Calibri" w:hAnsi="Arial" w:cs="Arial"/>
                <w:sz w:val="20"/>
                <w:szCs w:val="20"/>
              </w:rPr>
              <w:t xml:space="preserve"> experience within organisations of £50m+ revenue</w:t>
            </w:r>
          </w:p>
          <w:p w14:paraId="52646075" w14:textId="4C0BA90F" w:rsidR="00520A72" w:rsidRDefault="00520A72" w:rsidP="00520A72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8D56BB">
              <w:rPr>
                <w:rFonts w:ascii="Arial" w:eastAsia="Calibri" w:hAnsi="Arial" w:cs="Arial"/>
                <w:sz w:val="20"/>
                <w:szCs w:val="20"/>
              </w:rPr>
              <w:t xml:space="preserve">Experience of B2C markets within </w:t>
            </w:r>
            <w:r>
              <w:rPr>
                <w:rFonts w:ascii="Arial" w:eastAsia="Calibri" w:hAnsi="Arial" w:cs="Arial"/>
                <w:sz w:val="20"/>
                <w:szCs w:val="20"/>
              </w:rPr>
              <w:t>UK</w:t>
            </w:r>
            <w:r w:rsidRPr="008D56BB">
              <w:rPr>
                <w:rFonts w:ascii="Arial" w:eastAsia="Calibri" w:hAnsi="Arial" w:cs="Arial"/>
                <w:sz w:val="20"/>
                <w:szCs w:val="20"/>
              </w:rPr>
              <w:t xml:space="preserve"> financial services markets </w:t>
            </w:r>
          </w:p>
          <w:p w14:paraId="6FD551C7" w14:textId="77777777" w:rsidR="00520A72" w:rsidRDefault="00520A72" w:rsidP="00520A72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2E11AF">
              <w:rPr>
                <w:rFonts w:ascii="Arial" w:eastAsia="Calibri" w:hAnsi="Arial" w:cs="Arial"/>
                <w:sz w:val="20"/>
                <w:szCs w:val="20"/>
              </w:rPr>
              <w:t>Proven ability to successfully manage multiple prioritie</w:t>
            </w:r>
            <w:r>
              <w:rPr>
                <w:rFonts w:ascii="Arial" w:eastAsia="Calibri" w:hAnsi="Arial" w:cs="Arial"/>
                <w:sz w:val="20"/>
                <w:szCs w:val="20"/>
              </w:rPr>
              <w:t>s and focus areas</w:t>
            </w:r>
          </w:p>
          <w:p w14:paraId="65AF20FF" w14:textId="77777777" w:rsidR="00520A72" w:rsidRPr="002E11AF" w:rsidRDefault="00520A72" w:rsidP="00520A72">
            <w:pPr>
              <w:pStyle w:val="ListParagraph"/>
              <w:spacing w:after="0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20A72" w:rsidRPr="00B75089" w14:paraId="1CE11017" w14:textId="77777777" w:rsidTr="00520A72">
        <w:trPr>
          <w:cantSplit/>
          <w:trHeight w:val="1691"/>
        </w:trPr>
        <w:tc>
          <w:tcPr>
            <w:tcW w:w="460" w:type="dxa"/>
            <w:shd w:val="clear" w:color="auto" w:fill="D9D9D9" w:themeFill="background1" w:themeFillShade="D9"/>
            <w:textDirection w:val="btLr"/>
          </w:tcPr>
          <w:p w14:paraId="171CD117" w14:textId="77777777" w:rsidR="00520A72" w:rsidRPr="00B75089" w:rsidRDefault="00520A72" w:rsidP="00520A7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089">
              <w:rPr>
                <w:rFonts w:ascii="Arial" w:hAnsi="Arial" w:cs="Arial"/>
                <w:b/>
                <w:sz w:val="20"/>
                <w:szCs w:val="20"/>
              </w:rPr>
              <w:t>Desirable</w:t>
            </w:r>
          </w:p>
        </w:tc>
        <w:tc>
          <w:tcPr>
            <w:tcW w:w="2342" w:type="dxa"/>
          </w:tcPr>
          <w:p w14:paraId="478E2E8E" w14:textId="2B1005FC" w:rsidR="00520A72" w:rsidRPr="00534CF3" w:rsidRDefault="00520A72" w:rsidP="00520A72">
            <w:pPr>
              <w:pStyle w:val="ListParagraph"/>
              <w:numPr>
                <w:ilvl w:val="0"/>
                <w:numId w:val="33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Knowledge of UK </w:t>
            </w:r>
            <w:r w:rsidR="008F0259">
              <w:rPr>
                <w:rFonts w:ascii="Arial" w:eastAsia="Calibri" w:hAnsi="Arial" w:cs="Arial"/>
                <w:sz w:val="20"/>
                <w:szCs w:val="20"/>
              </w:rPr>
              <w:t xml:space="preserve">healthcare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markets </w:t>
            </w:r>
          </w:p>
        </w:tc>
        <w:tc>
          <w:tcPr>
            <w:tcW w:w="3827" w:type="dxa"/>
          </w:tcPr>
          <w:p w14:paraId="349CD734" w14:textId="77777777" w:rsidR="00520A72" w:rsidRPr="000156AE" w:rsidRDefault="00520A72" w:rsidP="00520A72">
            <w:pPr>
              <w:pStyle w:val="ListParagraph"/>
              <w:spacing w:after="0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FF8A2A7" w14:textId="77777777" w:rsidR="00520A72" w:rsidRPr="008D56BB" w:rsidRDefault="00520A72" w:rsidP="00520A72">
            <w:pPr>
              <w:pStyle w:val="ListParagraph"/>
              <w:numPr>
                <w:ilvl w:val="0"/>
                <w:numId w:val="2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8D56BB">
              <w:rPr>
                <w:rFonts w:ascii="Arial" w:eastAsia="Calibri" w:hAnsi="Arial" w:cs="Arial"/>
                <w:sz w:val="20"/>
                <w:szCs w:val="20"/>
              </w:rPr>
              <w:t xml:space="preserve">Experience working in a </w:t>
            </w:r>
            <w:r w:rsidR="008175E3">
              <w:rPr>
                <w:rFonts w:ascii="Arial" w:eastAsia="Calibri" w:hAnsi="Arial" w:cs="Arial"/>
                <w:sz w:val="20"/>
                <w:szCs w:val="20"/>
              </w:rPr>
              <w:t>financial services</w:t>
            </w:r>
            <w:r w:rsidR="002B0CB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D56BB">
              <w:rPr>
                <w:rFonts w:ascii="Arial" w:eastAsia="Calibri" w:hAnsi="Arial" w:cs="Arial"/>
                <w:sz w:val="20"/>
                <w:szCs w:val="20"/>
              </w:rPr>
              <w:t>organisation</w:t>
            </w:r>
            <w:r>
              <w:t xml:space="preserve"> </w:t>
            </w:r>
          </w:p>
          <w:p w14:paraId="0084ECCA" w14:textId="77777777" w:rsidR="00520A72" w:rsidRPr="00712403" w:rsidRDefault="00520A72" w:rsidP="00520A72">
            <w:pPr>
              <w:pStyle w:val="ListParagraph"/>
              <w:numPr>
                <w:ilvl w:val="0"/>
                <w:numId w:val="2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8D56BB">
              <w:rPr>
                <w:rFonts w:ascii="Arial" w:eastAsia="Calibri" w:hAnsi="Arial" w:cs="Arial"/>
                <w:sz w:val="20"/>
                <w:szCs w:val="20"/>
              </w:rPr>
              <w:t xml:space="preserve">Experience of how (General) insurance companies operate including the type of business performance measures that insurance companies would seek to monitor </w:t>
            </w:r>
            <w:r>
              <w:t xml:space="preserve"> </w:t>
            </w:r>
          </w:p>
          <w:p w14:paraId="067CA846" w14:textId="77777777" w:rsidR="00520A72" w:rsidRDefault="00520A72" w:rsidP="00520A72">
            <w:pPr>
              <w:pStyle w:val="ListParagraph"/>
              <w:numPr>
                <w:ilvl w:val="0"/>
                <w:numId w:val="25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712403">
              <w:rPr>
                <w:rFonts w:ascii="Arial" w:eastAsia="Calibri" w:hAnsi="Arial" w:cs="Arial"/>
                <w:sz w:val="20"/>
                <w:szCs w:val="20"/>
              </w:rPr>
              <w:t xml:space="preserve">Experience in managing a field sales team with responsibilities across </w:t>
            </w:r>
            <w:proofErr w:type="gramStart"/>
            <w:r w:rsidRPr="00712403">
              <w:rPr>
                <w:rFonts w:ascii="Arial" w:eastAsia="Calibri" w:hAnsi="Arial" w:cs="Arial"/>
                <w:sz w:val="20"/>
                <w:szCs w:val="20"/>
              </w:rPr>
              <w:t>a number of</w:t>
            </w:r>
            <w:proofErr w:type="gramEnd"/>
            <w:r w:rsidRPr="00712403">
              <w:rPr>
                <w:rFonts w:ascii="Arial" w:eastAsia="Calibri" w:hAnsi="Arial" w:cs="Arial"/>
                <w:sz w:val="20"/>
                <w:szCs w:val="20"/>
              </w:rPr>
              <w:t xml:space="preserve"> segments</w:t>
            </w:r>
          </w:p>
          <w:p w14:paraId="77504352" w14:textId="77777777" w:rsidR="00520A72" w:rsidRPr="008D56BB" w:rsidRDefault="00520A72" w:rsidP="00520A72">
            <w:pPr>
              <w:pStyle w:val="ListParagraph"/>
              <w:numPr>
                <w:ilvl w:val="0"/>
                <w:numId w:val="25"/>
              </w:num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Experience in a financial services/insurance regulated environment</w:t>
            </w:r>
          </w:p>
          <w:p w14:paraId="5D338779" w14:textId="77777777" w:rsidR="00520A72" w:rsidRPr="00EB322B" w:rsidRDefault="00520A72" w:rsidP="00520A72">
            <w:pPr>
              <w:pStyle w:val="ListParagraph"/>
              <w:spacing w:after="0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13301C0" w14:textId="77777777" w:rsidR="00600836" w:rsidRDefault="00600836"/>
    <w:p w14:paraId="1CD6C97E" w14:textId="77777777" w:rsidR="0056188D" w:rsidRPr="00B75089" w:rsidRDefault="0056188D" w:rsidP="00B75089">
      <w:pPr>
        <w:spacing w:line="240" w:lineRule="auto"/>
        <w:rPr>
          <w:rFonts w:ascii="Arial" w:hAnsi="Arial" w:cs="Arial"/>
        </w:rPr>
      </w:pPr>
    </w:p>
    <w:sectPr w:rsidR="0056188D" w:rsidRPr="00B75089" w:rsidSect="00520A72">
      <w:headerReference w:type="default" r:id="rId9"/>
      <w:footerReference w:type="default" r:id="rId10"/>
      <w:pgSz w:w="11909" w:h="16834" w:code="9"/>
      <w:pgMar w:top="1440" w:right="1080" w:bottom="1440" w:left="1080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90D3A" w14:textId="77777777" w:rsidR="006513C1" w:rsidRDefault="006513C1" w:rsidP="009E22D0">
      <w:pPr>
        <w:spacing w:after="0" w:line="240" w:lineRule="auto"/>
      </w:pPr>
      <w:r>
        <w:separator/>
      </w:r>
    </w:p>
  </w:endnote>
  <w:endnote w:type="continuationSeparator" w:id="0">
    <w:p w14:paraId="7F17E4B3" w14:textId="77777777" w:rsidR="006513C1" w:rsidRDefault="006513C1" w:rsidP="009E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1C1D8" w14:textId="77777777" w:rsidR="00787C2D" w:rsidRDefault="00787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32C29" w14:textId="77777777" w:rsidR="006513C1" w:rsidRDefault="006513C1" w:rsidP="009E22D0">
      <w:pPr>
        <w:spacing w:after="0" w:line="240" w:lineRule="auto"/>
      </w:pPr>
      <w:r>
        <w:separator/>
      </w:r>
    </w:p>
  </w:footnote>
  <w:footnote w:type="continuationSeparator" w:id="0">
    <w:p w14:paraId="0F1FBA52" w14:textId="77777777" w:rsidR="006513C1" w:rsidRDefault="006513C1" w:rsidP="009E2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4E61B" w14:textId="77777777" w:rsidR="00C91CFA" w:rsidRPr="000E4361" w:rsidRDefault="000E4361" w:rsidP="00787C2D">
    <w:pPr>
      <w:pStyle w:val="Header"/>
      <w:ind w:left="-851"/>
    </w:pPr>
    <w:r w:rsidRPr="000E4361">
      <w:rPr>
        <w:b/>
        <w:sz w:val="44"/>
        <w:szCs w:val="48"/>
      </w:rPr>
      <w:t>ROLE PROFILE</w:t>
    </w:r>
    <w:r>
      <w:tab/>
    </w:r>
    <w:r>
      <w:tab/>
    </w:r>
    <w:r>
      <w:rPr>
        <w:noProof/>
      </w:rPr>
      <w:drawing>
        <wp:inline distT="0" distB="0" distL="0" distR="0" wp14:anchorId="5F0261D8" wp14:editId="79707DC6">
          <wp:extent cx="1359243" cy="34320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867" cy="347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60E92"/>
    <w:multiLevelType w:val="hybridMultilevel"/>
    <w:tmpl w:val="0CC0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A5FF5"/>
    <w:multiLevelType w:val="hybridMultilevel"/>
    <w:tmpl w:val="1F207F8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53C42CF"/>
    <w:multiLevelType w:val="hybridMultilevel"/>
    <w:tmpl w:val="717AB636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C602D4"/>
    <w:multiLevelType w:val="hybridMultilevel"/>
    <w:tmpl w:val="420AE24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680DA1"/>
    <w:multiLevelType w:val="hybridMultilevel"/>
    <w:tmpl w:val="18CCC9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4452C7"/>
    <w:multiLevelType w:val="hybridMultilevel"/>
    <w:tmpl w:val="318C2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2073B"/>
    <w:multiLevelType w:val="hybridMultilevel"/>
    <w:tmpl w:val="E422AE8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AB2E5C"/>
    <w:multiLevelType w:val="hybridMultilevel"/>
    <w:tmpl w:val="69E4C712"/>
    <w:lvl w:ilvl="0" w:tplc="490CD78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373D82"/>
    <w:multiLevelType w:val="hybridMultilevel"/>
    <w:tmpl w:val="B12C66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763A5D"/>
    <w:multiLevelType w:val="hybridMultilevel"/>
    <w:tmpl w:val="A22CEB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C56A4B"/>
    <w:multiLevelType w:val="hybridMultilevel"/>
    <w:tmpl w:val="0212A6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9E499F"/>
    <w:multiLevelType w:val="hybridMultilevel"/>
    <w:tmpl w:val="1026E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01E14"/>
    <w:multiLevelType w:val="hybridMultilevel"/>
    <w:tmpl w:val="2000211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C63D54"/>
    <w:multiLevelType w:val="hybridMultilevel"/>
    <w:tmpl w:val="FDB6C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17802"/>
    <w:multiLevelType w:val="hybridMultilevel"/>
    <w:tmpl w:val="EFE254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AC5F61"/>
    <w:multiLevelType w:val="hybridMultilevel"/>
    <w:tmpl w:val="CD50F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32FC0"/>
    <w:multiLevelType w:val="hybridMultilevel"/>
    <w:tmpl w:val="38E03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C13E9"/>
    <w:multiLevelType w:val="hybridMultilevel"/>
    <w:tmpl w:val="061A674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3B5B60"/>
    <w:multiLevelType w:val="hybridMultilevel"/>
    <w:tmpl w:val="5F547B9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3501FD"/>
    <w:multiLevelType w:val="hybridMultilevel"/>
    <w:tmpl w:val="C7465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E2D04"/>
    <w:multiLevelType w:val="hybridMultilevel"/>
    <w:tmpl w:val="A5C2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5079B"/>
    <w:multiLevelType w:val="hybridMultilevel"/>
    <w:tmpl w:val="10803DC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D2112A"/>
    <w:multiLevelType w:val="hybridMultilevel"/>
    <w:tmpl w:val="B8AE9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E454D4"/>
    <w:multiLevelType w:val="hybridMultilevel"/>
    <w:tmpl w:val="05669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842E3C"/>
    <w:multiLevelType w:val="hybridMultilevel"/>
    <w:tmpl w:val="EFD2E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03F2E"/>
    <w:multiLevelType w:val="hybridMultilevel"/>
    <w:tmpl w:val="37148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57E0A"/>
    <w:multiLevelType w:val="hybridMultilevel"/>
    <w:tmpl w:val="1E9C8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5036C1"/>
    <w:multiLevelType w:val="hybridMultilevel"/>
    <w:tmpl w:val="7E74B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80FB3"/>
    <w:multiLevelType w:val="hybridMultilevel"/>
    <w:tmpl w:val="038C719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A603F2"/>
    <w:multiLevelType w:val="hybridMultilevel"/>
    <w:tmpl w:val="81CE4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4C0414"/>
    <w:multiLevelType w:val="hybridMultilevel"/>
    <w:tmpl w:val="6A081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2391D"/>
    <w:multiLevelType w:val="hybridMultilevel"/>
    <w:tmpl w:val="A2B8D8A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28312D"/>
    <w:multiLevelType w:val="hybridMultilevel"/>
    <w:tmpl w:val="97B0B2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5970001">
    <w:abstractNumId w:val="15"/>
  </w:num>
  <w:num w:numId="2" w16cid:durableId="744961574">
    <w:abstractNumId w:val="1"/>
  </w:num>
  <w:num w:numId="3" w16cid:durableId="1489709731">
    <w:abstractNumId w:val="12"/>
  </w:num>
  <w:num w:numId="4" w16cid:durableId="1253928631">
    <w:abstractNumId w:val="9"/>
  </w:num>
  <w:num w:numId="5" w16cid:durableId="1715814988">
    <w:abstractNumId w:val="14"/>
  </w:num>
  <w:num w:numId="6" w16cid:durableId="939482908">
    <w:abstractNumId w:val="4"/>
  </w:num>
  <w:num w:numId="7" w16cid:durableId="236130843">
    <w:abstractNumId w:val="20"/>
  </w:num>
  <w:num w:numId="8" w16cid:durableId="420759934">
    <w:abstractNumId w:val="29"/>
  </w:num>
  <w:num w:numId="9" w16cid:durableId="1818839836">
    <w:abstractNumId w:val="30"/>
  </w:num>
  <w:num w:numId="10" w16cid:durableId="349141672">
    <w:abstractNumId w:val="24"/>
  </w:num>
  <w:num w:numId="11" w16cid:durableId="1948804345">
    <w:abstractNumId w:val="6"/>
  </w:num>
  <w:num w:numId="12" w16cid:durableId="1828859695">
    <w:abstractNumId w:val="26"/>
  </w:num>
  <w:num w:numId="13" w16cid:durableId="352920625">
    <w:abstractNumId w:val="22"/>
  </w:num>
  <w:num w:numId="14" w16cid:durableId="377167178">
    <w:abstractNumId w:val="23"/>
  </w:num>
  <w:num w:numId="15" w16cid:durableId="208033140">
    <w:abstractNumId w:val="19"/>
  </w:num>
  <w:num w:numId="16" w16cid:durableId="721946274">
    <w:abstractNumId w:val="13"/>
  </w:num>
  <w:num w:numId="17" w16cid:durableId="1042831333">
    <w:abstractNumId w:val="27"/>
  </w:num>
  <w:num w:numId="18" w16cid:durableId="985475980">
    <w:abstractNumId w:val="2"/>
  </w:num>
  <w:num w:numId="19" w16cid:durableId="1533104429">
    <w:abstractNumId w:val="7"/>
  </w:num>
  <w:num w:numId="20" w16cid:durableId="1856840481">
    <w:abstractNumId w:val="17"/>
  </w:num>
  <w:num w:numId="21" w16cid:durableId="2007585290">
    <w:abstractNumId w:val="21"/>
  </w:num>
  <w:num w:numId="22" w16cid:durableId="896891665">
    <w:abstractNumId w:val="31"/>
  </w:num>
  <w:num w:numId="23" w16cid:durableId="793447348">
    <w:abstractNumId w:val="28"/>
  </w:num>
  <w:num w:numId="24" w16cid:durableId="635722103">
    <w:abstractNumId w:val="18"/>
  </w:num>
  <w:num w:numId="25" w16cid:durableId="1110009082">
    <w:abstractNumId w:val="3"/>
  </w:num>
  <w:num w:numId="26" w16cid:durableId="1630549645">
    <w:abstractNumId w:val="16"/>
  </w:num>
  <w:num w:numId="27" w16cid:durableId="225923321">
    <w:abstractNumId w:val="11"/>
  </w:num>
  <w:num w:numId="28" w16cid:durableId="373428129">
    <w:abstractNumId w:val="0"/>
  </w:num>
  <w:num w:numId="29" w16cid:durableId="825896278">
    <w:abstractNumId w:val="5"/>
  </w:num>
  <w:num w:numId="30" w16cid:durableId="637030378">
    <w:abstractNumId w:val="25"/>
  </w:num>
  <w:num w:numId="31" w16cid:durableId="1634945562">
    <w:abstractNumId w:val="8"/>
  </w:num>
  <w:num w:numId="32" w16cid:durableId="2023510656">
    <w:abstractNumId w:val="10"/>
  </w:num>
  <w:num w:numId="33" w16cid:durableId="105011178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D0"/>
    <w:rsid w:val="000055FC"/>
    <w:rsid w:val="000156AE"/>
    <w:rsid w:val="000210EA"/>
    <w:rsid w:val="000304DF"/>
    <w:rsid w:val="00052D4B"/>
    <w:rsid w:val="000565E7"/>
    <w:rsid w:val="0007113B"/>
    <w:rsid w:val="00076535"/>
    <w:rsid w:val="00082F60"/>
    <w:rsid w:val="000A3A9A"/>
    <w:rsid w:val="000E4361"/>
    <w:rsid w:val="000E6C23"/>
    <w:rsid w:val="00135CF3"/>
    <w:rsid w:val="00136261"/>
    <w:rsid w:val="001506D5"/>
    <w:rsid w:val="001649C1"/>
    <w:rsid w:val="0018283E"/>
    <w:rsid w:val="001D6564"/>
    <w:rsid w:val="001F16DF"/>
    <w:rsid w:val="001F6F9B"/>
    <w:rsid w:val="00201C8F"/>
    <w:rsid w:val="002239DC"/>
    <w:rsid w:val="002412D8"/>
    <w:rsid w:val="002640B5"/>
    <w:rsid w:val="002B0CB6"/>
    <w:rsid w:val="002B54C2"/>
    <w:rsid w:val="002B557F"/>
    <w:rsid w:val="002C340D"/>
    <w:rsid w:val="002D4C21"/>
    <w:rsid w:val="002D7ABB"/>
    <w:rsid w:val="002E11AF"/>
    <w:rsid w:val="003046FB"/>
    <w:rsid w:val="00304E8F"/>
    <w:rsid w:val="00306334"/>
    <w:rsid w:val="00380F69"/>
    <w:rsid w:val="003A5A7A"/>
    <w:rsid w:val="003B6B16"/>
    <w:rsid w:val="003E294E"/>
    <w:rsid w:val="00405D6E"/>
    <w:rsid w:val="00440B99"/>
    <w:rsid w:val="004515EE"/>
    <w:rsid w:val="004A470C"/>
    <w:rsid w:val="004B290F"/>
    <w:rsid w:val="004D18E8"/>
    <w:rsid w:val="004E4560"/>
    <w:rsid w:val="004F0490"/>
    <w:rsid w:val="004F79CD"/>
    <w:rsid w:val="00514CEF"/>
    <w:rsid w:val="00520A72"/>
    <w:rsid w:val="00534CF3"/>
    <w:rsid w:val="005542D1"/>
    <w:rsid w:val="00556D58"/>
    <w:rsid w:val="0056188D"/>
    <w:rsid w:val="00567C5D"/>
    <w:rsid w:val="00583281"/>
    <w:rsid w:val="00591158"/>
    <w:rsid w:val="00592BB0"/>
    <w:rsid w:val="005D7902"/>
    <w:rsid w:val="005F5D78"/>
    <w:rsid w:val="00600836"/>
    <w:rsid w:val="006219B1"/>
    <w:rsid w:val="00637E20"/>
    <w:rsid w:val="00644BB2"/>
    <w:rsid w:val="006513C1"/>
    <w:rsid w:val="00666EB3"/>
    <w:rsid w:val="00695129"/>
    <w:rsid w:val="006E604F"/>
    <w:rsid w:val="006E6613"/>
    <w:rsid w:val="00711E46"/>
    <w:rsid w:val="00712403"/>
    <w:rsid w:val="007132AA"/>
    <w:rsid w:val="00717094"/>
    <w:rsid w:val="00717315"/>
    <w:rsid w:val="007419C3"/>
    <w:rsid w:val="0074479F"/>
    <w:rsid w:val="00783912"/>
    <w:rsid w:val="00787C2D"/>
    <w:rsid w:val="007C3365"/>
    <w:rsid w:val="007E7CA1"/>
    <w:rsid w:val="007F096C"/>
    <w:rsid w:val="007F589E"/>
    <w:rsid w:val="00813AEB"/>
    <w:rsid w:val="008175E3"/>
    <w:rsid w:val="00830B0B"/>
    <w:rsid w:val="00845312"/>
    <w:rsid w:val="00881507"/>
    <w:rsid w:val="0089410F"/>
    <w:rsid w:val="008A7027"/>
    <w:rsid w:val="008A7829"/>
    <w:rsid w:val="008C21F7"/>
    <w:rsid w:val="008D56BB"/>
    <w:rsid w:val="008E5EAC"/>
    <w:rsid w:val="008F0259"/>
    <w:rsid w:val="00937693"/>
    <w:rsid w:val="00967621"/>
    <w:rsid w:val="009871FA"/>
    <w:rsid w:val="009C2D26"/>
    <w:rsid w:val="009C2FFE"/>
    <w:rsid w:val="009D51AB"/>
    <w:rsid w:val="009D6278"/>
    <w:rsid w:val="009E22D0"/>
    <w:rsid w:val="009E4424"/>
    <w:rsid w:val="00A03B6F"/>
    <w:rsid w:val="00A261CB"/>
    <w:rsid w:val="00A34F44"/>
    <w:rsid w:val="00A37503"/>
    <w:rsid w:val="00A4414A"/>
    <w:rsid w:val="00A51EB5"/>
    <w:rsid w:val="00A72073"/>
    <w:rsid w:val="00A74698"/>
    <w:rsid w:val="00A8630B"/>
    <w:rsid w:val="00AA0FE5"/>
    <w:rsid w:val="00AB0B05"/>
    <w:rsid w:val="00AB7DAA"/>
    <w:rsid w:val="00AD34A1"/>
    <w:rsid w:val="00AE0A6B"/>
    <w:rsid w:val="00B560AE"/>
    <w:rsid w:val="00B75089"/>
    <w:rsid w:val="00B978A6"/>
    <w:rsid w:val="00BA7B94"/>
    <w:rsid w:val="00BC15D2"/>
    <w:rsid w:val="00BD79CA"/>
    <w:rsid w:val="00BF5561"/>
    <w:rsid w:val="00C32411"/>
    <w:rsid w:val="00C334DF"/>
    <w:rsid w:val="00C5762C"/>
    <w:rsid w:val="00C7243B"/>
    <w:rsid w:val="00C874F8"/>
    <w:rsid w:val="00C91CFA"/>
    <w:rsid w:val="00CD4FCE"/>
    <w:rsid w:val="00CE6736"/>
    <w:rsid w:val="00CF7BB7"/>
    <w:rsid w:val="00D1027E"/>
    <w:rsid w:val="00D21ACE"/>
    <w:rsid w:val="00D35952"/>
    <w:rsid w:val="00D741D1"/>
    <w:rsid w:val="00D77881"/>
    <w:rsid w:val="00D84FA2"/>
    <w:rsid w:val="00D8717E"/>
    <w:rsid w:val="00D93934"/>
    <w:rsid w:val="00D97A21"/>
    <w:rsid w:val="00DB6D5C"/>
    <w:rsid w:val="00DC593B"/>
    <w:rsid w:val="00DE7F43"/>
    <w:rsid w:val="00DF5905"/>
    <w:rsid w:val="00DF7F94"/>
    <w:rsid w:val="00E40AC5"/>
    <w:rsid w:val="00E47DAC"/>
    <w:rsid w:val="00E60D71"/>
    <w:rsid w:val="00E84B60"/>
    <w:rsid w:val="00EA6E10"/>
    <w:rsid w:val="00EB322B"/>
    <w:rsid w:val="00F00AEA"/>
    <w:rsid w:val="00F42BCC"/>
    <w:rsid w:val="00F5319A"/>
    <w:rsid w:val="00F543CA"/>
    <w:rsid w:val="00FB39EE"/>
    <w:rsid w:val="00FB4711"/>
    <w:rsid w:val="00FC2328"/>
    <w:rsid w:val="00FE4353"/>
    <w:rsid w:val="00FF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C1B89E"/>
  <w15:docId w15:val="{D7FB29D8-F565-40D9-9796-3B907080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2D0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2D0"/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22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2D0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2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2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22D0"/>
    <w:pPr>
      <w:spacing w:before="100" w:beforeAutospacing="1" w:after="100" w:afterAutospacing="1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91CFA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055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55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55FC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5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5FC"/>
    <w:rPr>
      <w:rFonts w:ascii="Calibri" w:hAnsi="Calibri"/>
      <w:b/>
      <w:bCs/>
    </w:rPr>
  </w:style>
  <w:style w:type="paragraph" w:styleId="NoSpacing">
    <w:name w:val="No Spacing"/>
    <w:uiPriority w:val="1"/>
    <w:qFormat/>
    <w:rsid w:val="00520A72"/>
    <w:rPr>
      <w:rFonts w:ascii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C334DF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527876a-d0f0-42d7-8ac4-338d18901bd9" origin="userSelected">
  <element uid="id_classification_confidential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21F59-E5C3-4ABE-875E-F49288AF281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D6A6850-3AAA-4D92-BC5B-8BC58C033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1064</Words>
  <Characters>6151</Characters>
  <Application>Microsoft Office Word</Application>
  <DocSecurity>4</DocSecurity>
  <Lines>224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Medical Protection Society</Company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Woods, Nadine</dc:creator>
  <dc:description>MPS Confidential</dc:description>
  <cp:lastModifiedBy>Fiona Anable</cp:lastModifiedBy>
  <cp:revision>2</cp:revision>
  <dcterms:created xsi:type="dcterms:W3CDTF">2026-09-30T11:41:00Z</dcterms:created>
  <dcterms:modified xsi:type="dcterms:W3CDTF">2026-09-30T11:41:00Z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52557845-020b-451d-bdc5-1a08822c50eb</vt:lpwstr>
  </property>
  <property fmtid="{D5CDD505-2E9C-101B-9397-08002B2CF9AE}" pid="3" name="bjSaver">
    <vt:lpwstr>I8Jw5yN+d/v6Sgl4+053dZWAilaIhBQ6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policy="0527876a-d0f0-42d7-8ac4-338d18901bd9" origin="userSelected" xmlns="http://www.boldonj</vt:lpwstr>
  </property>
  <property fmtid="{D5CDD505-2E9C-101B-9397-08002B2CF9AE}" pid="5" name="bjDocumentLabelXML-0">
    <vt:lpwstr>ames.com/2008/01/sie/internal/label"&gt;&lt;element uid="id_classification_confidential" value="" /&gt;&lt;/sisl&gt;</vt:lpwstr>
  </property>
  <property fmtid="{D5CDD505-2E9C-101B-9397-08002B2CF9AE}" pid="6" name="bjDocumentSecurityLabel">
    <vt:lpwstr>MPS Confidential</vt:lpwstr>
  </property>
  <property fmtid="{D5CDD505-2E9C-101B-9397-08002B2CF9AE}" pid="7" name="MPSClassification:">
    <vt:lpwstr>MPS Confidential</vt:lpwstr>
  </property>
  <property fmtid="{D5CDD505-2E9C-101B-9397-08002B2CF9AE}" pid="8" name="MSIP_Label_2e5b055e-6389-4aaa-9773-d82c74c1b8d4_Enabled">
    <vt:lpwstr>true</vt:lpwstr>
  </property>
  <property fmtid="{D5CDD505-2E9C-101B-9397-08002B2CF9AE}" pid="9" name="MSIP_Label_2e5b055e-6389-4aaa-9773-d82c74c1b8d4_SetDate">
    <vt:lpwstr>2025-11-24T09:49:11Z</vt:lpwstr>
  </property>
  <property fmtid="{D5CDD505-2E9C-101B-9397-08002B2CF9AE}" pid="10" name="MSIP_Label_2e5b055e-6389-4aaa-9773-d82c74c1b8d4_Method">
    <vt:lpwstr>Privileged</vt:lpwstr>
  </property>
  <property fmtid="{D5CDD505-2E9C-101B-9397-08002B2CF9AE}" pid="11" name="MSIP_Label_2e5b055e-6389-4aaa-9773-d82c74c1b8d4_Name">
    <vt:lpwstr>Confidential</vt:lpwstr>
  </property>
  <property fmtid="{D5CDD505-2E9C-101B-9397-08002B2CF9AE}" pid="12" name="MSIP_Label_2e5b055e-6389-4aaa-9773-d82c74c1b8d4_SiteId">
    <vt:lpwstr>60e0ab8b-8c8d-4eef-b9c2-f9cb65535c28</vt:lpwstr>
  </property>
  <property fmtid="{D5CDD505-2E9C-101B-9397-08002B2CF9AE}" pid="13" name="MSIP_Label_2e5b055e-6389-4aaa-9773-d82c74c1b8d4_ActionId">
    <vt:lpwstr>250501de-2f7f-4e9c-8e33-960f0da45030</vt:lpwstr>
  </property>
  <property fmtid="{D5CDD505-2E9C-101B-9397-08002B2CF9AE}" pid="14" name="MSIP_Label_2e5b055e-6389-4aaa-9773-d82c74c1b8d4_ContentBits">
    <vt:lpwstr>0</vt:lpwstr>
  </property>
  <property fmtid="{D5CDD505-2E9C-101B-9397-08002B2CF9AE}" pid="15" name="MSIP_Label_2e5b055e-6389-4aaa-9773-d82c74c1b8d4_Tag">
    <vt:lpwstr>10, 0, 1, 1</vt:lpwstr>
  </property>
</Properties>
</file>