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90" w:type="dxa"/>
        <w:tblInd w:w="-743" w:type="dxa"/>
        <w:tblLook w:val="04A0" w:firstRow="1" w:lastRow="0" w:firstColumn="1" w:lastColumn="0" w:noHBand="0" w:noVBand="1"/>
      </w:tblPr>
      <w:tblGrid>
        <w:gridCol w:w="2127"/>
        <w:gridCol w:w="3119"/>
        <w:gridCol w:w="1984"/>
        <w:gridCol w:w="3260"/>
      </w:tblGrid>
      <w:tr w:rsidR="00F5319A" w:rsidRPr="00B75089" w:rsidTr="007E7CA1">
        <w:trPr>
          <w:trHeight w:val="265"/>
        </w:trPr>
        <w:tc>
          <w:tcPr>
            <w:tcW w:w="2127" w:type="dxa"/>
            <w:shd w:val="clear" w:color="auto" w:fill="D9D9D9" w:themeFill="background1" w:themeFillShade="D9"/>
          </w:tcPr>
          <w:p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Role title:</w:t>
            </w:r>
          </w:p>
        </w:tc>
        <w:tc>
          <w:tcPr>
            <w:tcW w:w="3119" w:type="dxa"/>
          </w:tcPr>
          <w:p w:rsidR="00F5319A" w:rsidRPr="00B75089" w:rsidRDefault="001158FD" w:rsidP="002B0DC9">
            <w:pPr>
              <w:pStyle w:val="Header"/>
              <w:spacing w:after="0"/>
              <w:rPr>
                <w:rFonts w:ascii="Arial" w:hAnsi="Arial" w:cs="Arial"/>
                <w:sz w:val="20"/>
                <w:szCs w:val="20"/>
              </w:rPr>
            </w:pPr>
            <w:r>
              <w:rPr>
                <w:rFonts w:ascii="Arial" w:hAnsi="Arial" w:cs="Arial"/>
                <w:sz w:val="20"/>
                <w:szCs w:val="20"/>
              </w:rPr>
              <w:t xml:space="preserve">Membership </w:t>
            </w:r>
            <w:r w:rsidR="00232B2D">
              <w:rPr>
                <w:rFonts w:ascii="Arial" w:hAnsi="Arial" w:cs="Arial"/>
                <w:sz w:val="20"/>
                <w:szCs w:val="20"/>
              </w:rPr>
              <w:t>Services Coordinator</w:t>
            </w:r>
          </w:p>
        </w:tc>
        <w:tc>
          <w:tcPr>
            <w:tcW w:w="1984" w:type="dxa"/>
            <w:shd w:val="clear" w:color="auto" w:fill="D9D9D9" w:themeFill="background1" w:themeFillShade="D9"/>
          </w:tcPr>
          <w:p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Responsible to:</w:t>
            </w:r>
          </w:p>
        </w:tc>
        <w:tc>
          <w:tcPr>
            <w:tcW w:w="3260" w:type="dxa"/>
          </w:tcPr>
          <w:p w:rsidR="00F5319A" w:rsidRPr="00B75089" w:rsidRDefault="001158FD" w:rsidP="00B75089">
            <w:pPr>
              <w:pStyle w:val="Header"/>
              <w:spacing w:after="0"/>
              <w:jc w:val="both"/>
              <w:rPr>
                <w:rFonts w:ascii="Arial" w:hAnsi="Arial" w:cs="Arial"/>
                <w:sz w:val="20"/>
                <w:szCs w:val="20"/>
              </w:rPr>
            </w:pPr>
            <w:r>
              <w:rPr>
                <w:rFonts w:ascii="Arial" w:hAnsi="Arial" w:cs="Arial"/>
                <w:sz w:val="20"/>
                <w:szCs w:val="20"/>
              </w:rPr>
              <w:t>Service Delivery Manager – AU &amp; NZ</w:t>
            </w:r>
          </w:p>
        </w:tc>
      </w:tr>
      <w:tr w:rsidR="00F5319A" w:rsidRPr="00B75089" w:rsidTr="007E7CA1">
        <w:trPr>
          <w:trHeight w:val="278"/>
        </w:trPr>
        <w:tc>
          <w:tcPr>
            <w:tcW w:w="2127" w:type="dxa"/>
            <w:shd w:val="clear" w:color="auto" w:fill="D9D9D9" w:themeFill="background1" w:themeFillShade="D9"/>
          </w:tcPr>
          <w:p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Division:</w:t>
            </w:r>
          </w:p>
        </w:tc>
        <w:tc>
          <w:tcPr>
            <w:tcW w:w="3119" w:type="dxa"/>
          </w:tcPr>
          <w:p w:rsidR="00F5319A" w:rsidRPr="00B75089" w:rsidRDefault="001158FD" w:rsidP="00B75089">
            <w:pPr>
              <w:pStyle w:val="Header"/>
              <w:spacing w:after="0"/>
              <w:jc w:val="both"/>
              <w:rPr>
                <w:rFonts w:ascii="Arial" w:hAnsi="Arial" w:cs="Arial"/>
                <w:sz w:val="20"/>
                <w:szCs w:val="20"/>
              </w:rPr>
            </w:pPr>
            <w:r>
              <w:rPr>
                <w:rFonts w:ascii="Arial" w:hAnsi="Arial" w:cs="Arial"/>
                <w:sz w:val="20"/>
                <w:szCs w:val="20"/>
              </w:rPr>
              <w:t>BD&amp;E</w:t>
            </w:r>
          </w:p>
        </w:tc>
        <w:tc>
          <w:tcPr>
            <w:tcW w:w="1984" w:type="dxa"/>
            <w:shd w:val="clear" w:color="auto" w:fill="D9D9D9" w:themeFill="background1" w:themeFillShade="D9"/>
          </w:tcPr>
          <w:p w:rsidR="00F5319A" w:rsidRPr="00B75089" w:rsidRDefault="006219B1" w:rsidP="00B75089">
            <w:pPr>
              <w:pStyle w:val="Header"/>
              <w:spacing w:after="0"/>
              <w:jc w:val="both"/>
              <w:rPr>
                <w:rFonts w:ascii="Arial" w:hAnsi="Arial" w:cs="Arial"/>
                <w:b/>
                <w:sz w:val="20"/>
                <w:szCs w:val="20"/>
              </w:rPr>
            </w:pPr>
            <w:r w:rsidRPr="00B75089">
              <w:rPr>
                <w:rFonts w:ascii="Arial" w:hAnsi="Arial" w:cs="Arial"/>
                <w:b/>
                <w:sz w:val="20"/>
                <w:szCs w:val="20"/>
              </w:rPr>
              <w:t>Department</w:t>
            </w:r>
            <w:r w:rsidR="00F5319A" w:rsidRPr="00B75089">
              <w:rPr>
                <w:rFonts w:ascii="Arial" w:hAnsi="Arial" w:cs="Arial"/>
                <w:b/>
                <w:sz w:val="20"/>
                <w:szCs w:val="20"/>
              </w:rPr>
              <w:t>:</w:t>
            </w:r>
          </w:p>
        </w:tc>
        <w:tc>
          <w:tcPr>
            <w:tcW w:w="3260" w:type="dxa"/>
          </w:tcPr>
          <w:p w:rsidR="00F5319A" w:rsidRPr="00B75089" w:rsidRDefault="001158FD" w:rsidP="00B75089">
            <w:pPr>
              <w:pStyle w:val="Header"/>
              <w:spacing w:after="0"/>
              <w:jc w:val="both"/>
              <w:rPr>
                <w:rFonts w:ascii="Arial" w:hAnsi="Arial" w:cs="Arial"/>
                <w:sz w:val="20"/>
                <w:szCs w:val="20"/>
              </w:rPr>
            </w:pPr>
            <w:r>
              <w:rPr>
                <w:rFonts w:ascii="Arial" w:hAnsi="Arial" w:cs="Arial"/>
                <w:sz w:val="20"/>
                <w:szCs w:val="20"/>
              </w:rPr>
              <w:t>International</w:t>
            </w:r>
          </w:p>
        </w:tc>
      </w:tr>
      <w:tr w:rsidR="00F5319A" w:rsidRPr="00B75089" w:rsidTr="007E7CA1">
        <w:trPr>
          <w:trHeight w:val="265"/>
        </w:trPr>
        <w:tc>
          <w:tcPr>
            <w:tcW w:w="2127" w:type="dxa"/>
            <w:vMerge w:val="restart"/>
            <w:shd w:val="clear" w:color="auto" w:fill="D9D9D9" w:themeFill="background1" w:themeFillShade="D9"/>
          </w:tcPr>
          <w:p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Direct Reports and Level:</w:t>
            </w:r>
          </w:p>
        </w:tc>
        <w:tc>
          <w:tcPr>
            <w:tcW w:w="3119" w:type="dxa"/>
            <w:vMerge w:val="restart"/>
          </w:tcPr>
          <w:p w:rsidR="00F5319A" w:rsidRPr="00B75089" w:rsidRDefault="001158FD" w:rsidP="00B75089">
            <w:pPr>
              <w:pStyle w:val="Header"/>
              <w:spacing w:after="0"/>
              <w:jc w:val="both"/>
              <w:rPr>
                <w:rFonts w:ascii="Arial" w:hAnsi="Arial" w:cs="Arial"/>
                <w:b/>
                <w:sz w:val="20"/>
                <w:szCs w:val="20"/>
              </w:rPr>
            </w:pPr>
            <w:r>
              <w:rPr>
                <w:rFonts w:ascii="Arial" w:hAnsi="Arial" w:cs="Arial"/>
                <w:sz w:val="20"/>
                <w:szCs w:val="20"/>
              </w:rPr>
              <w:t xml:space="preserve">0 </w:t>
            </w:r>
            <w:r w:rsidR="00F5319A" w:rsidRPr="00B75089">
              <w:rPr>
                <w:rFonts w:ascii="Arial" w:hAnsi="Arial" w:cs="Arial"/>
                <w:sz w:val="20"/>
                <w:szCs w:val="20"/>
              </w:rPr>
              <w:t xml:space="preserve">direct reports </w:t>
            </w:r>
          </w:p>
          <w:p w:rsidR="00F5319A" w:rsidRPr="00B75089" w:rsidRDefault="00F5319A" w:rsidP="00B75089">
            <w:pPr>
              <w:pStyle w:val="Header"/>
              <w:spacing w:after="0"/>
              <w:jc w:val="both"/>
              <w:rPr>
                <w:rFonts w:ascii="Arial" w:hAnsi="Arial" w:cs="Arial"/>
                <w:i/>
                <w:sz w:val="20"/>
                <w:szCs w:val="20"/>
              </w:rPr>
            </w:pPr>
          </w:p>
          <w:p w:rsidR="00F5319A" w:rsidRPr="00B75089" w:rsidRDefault="00F5319A" w:rsidP="00B75089">
            <w:pPr>
              <w:pStyle w:val="Header"/>
              <w:spacing w:after="0"/>
              <w:jc w:val="both"/>
              <w:rPr>
                <w:rFonts w:ascii="Arial" w:hAnsi="Arial" w:cs="Arial"/>
                <w:i/>
                <w:sz w:val="20"/>
                <w:szCs w:val="20"/>
              </w:rPr>
            </w:pPr>
          </w:p>
          <w:p w:rsidR="00F5319A" w:rsidRPr="00B75089"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Scope:</w:t>
            </w:r>
          </w:p>
        </w:tc>
        <w:tc>
          <w:tcPr>
            <w:tcW w:w="3260" w:type="dxa"/>
          </w:tcPr>
          <w:p w:rsidR="00F5319A" w:rsidRDefault="00F5319A" w:rsidP="00B75089">
            <w:pPr>
              <w:pStyle w:val="Header"/>
              <w:spacing w:after="0"/>
              <w:ind w:left="34"/>
              <w:jc w:val="both"/>
              <w:rPr>
                <w:rFonts w:ascii="Arial" w:hAnsi="Arial" w:cs="Arial"/>
                <w:sz w:val="20"/>
                <w:szCs w:val="20"/>
              </w:rPr>
            </w:pPr>
          </w:p>
          <w:p w:rsidR="00B75089" w:rsidRPr="00B75089" w:rsidRDefault="00B75089" w:rsidP="00B75089">
            <w:pPr>
              <w:pStyle w:val="Header"/>
              <w:spacing w:after="0"/>
              <w:ind w:left="34"/>
              <w:jc w:val="both"/>
              <w:rPr>
                <w:rFonts w:ascii="Arial" w:hAnsi="Arial" w:cs="Arial"/>
                <w:sz w:val="20"/>
                <w:szCs w:val="20"/>
              </w:rPr>
            </w:pPr>
          </w:p>
        </w:tc>
      </w:tr>
      <w:tr w:rsidR="00F5319A" w:rsidRPr="00B75089" w:rsidTr="007E7CA1">
        <w:trPr>
          <w:trHeight w:val="350"/>
        </w:trPr>
        <w:tc>
          <w:tcPr>
            <w:tcW w:w="2127" w:type="dxa"/>
            <w:vMerge/>
            <w:shd w:val="clear" w:color="auto" w:fill="D9D9D9" w:themeFill="background1" w:themeFillShade="D9"/>
          </w:tcPr>
          <w:p w:rsidR="00F5319A" w:rsidRPr="00B75089" w:rsidRDefault="00F5319A" w:rsidP="00B75089">
            <w:pPr>
              <w:pStyle w:val="Header"/>
              <w:spacing w:after="0"/>
              <w:ind w:left="-11"/>
              <w:rPr>
                <w:rFonts w:ascii="Arial" w:hAnsi="Arial" w:cs="Arial"/>
                <w:b/>
                <w:sz w:val="20"/>
                <w:szCs w:val="20"/>
              </w:rPr>
            </w:pPr>
          </w:p>
        </w:tc>
        <w:tc>
          <w:tcPr>
            <w:tcW w:w="3119" w:type="dxa"/>
            <w:vMerge/>
          </w:tcPr>
          <w:p w:rsidR="00F5319A" w:rsidRPr="00B75089"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Scale:</w:t>
            </w:r>
          </w:p>
        </w:tc>
        <w:tc>
          <w:tcPr>
            <w:tcW w:w="3260" w:type="dxa"/>
          </w:tcPr>
          <w:p w:rsidR="00F5319A" w:rsidRPr="00B75089" w:rsidRDefault="001158FD" w:rsidP="00B75089">
            <w:pPr>
              <w:pStyle w:val="Header"/>
              <w:spacing w:after="0"/>
              <w:jc w:val="both"/>
              <w:rPr>
                <w:rFonts w:ascii="Arial" w:hAnsi="Arial" w:cs="Arial"/>
                <w:sz w:val="20"/>
                <w:szCs w:val="20"/>
              </w:rPr>
            </w:pPr>
            <w:r>
              <w:rPr>
                <w:rFonts w:ascii="Arial" w:hAnsi="Arial" w:cs="Arial"/>
                <w:sz w:val="20"/>
                <w:szCs w:val="20"/>
              </w:rPr>
              <w:t xml:space="preserve">0 </w:t>
            </w:r>
            <w:r w:rsidR="00F5319A" w:rsidRPr="00B75089">
              <w:rPr>
                <w:rFonts w:ascii="Arial" w:hAnsi="Arial" w:cs="Arial"/>
                <w:sz w:val="20"/>
                <w:szCs w:val="20"/>
              </w:rPr>
              <w:t>People</w:t>
            </w:r>
          </w:p>
          <w:p w:rsidR="00F5319A" w:rsidRPr="00B75089" w:rsidRDefault="001158FD" w:rsidP="00B75089">
            <w:pPr>
              <w:pStyle w:val="Header"/>
              <w:spacing w:after="0"/>
              <w:jc w:val="both"/>
              <w:rPr>
                <w:rFonts w:ascii="Arial" w:hAnsi="Arial" w:cs="Arial"/>
                <w:sz w:val="20"/>
                <w:szCs w:val="20"/>
              </w:rPr>
            </w:pPr>
            <w:r>
              <w:rPr>
                <w:rFonts w:ascii="Arial" w:hAnsi="Arial" w:cs="Arial"/>
                <w:sz w:val="20"/>
                <w:szCs w:val="20"/>
              </w:rPr>
              <w:t xml:space="preserve">0 </w:t>
            </w:r>
            <w:r w:rsidR="00F5319A" w:rsidRPr="00B75089">
              <w:rPr>
                <w:rFonts w:ascii="Arial" w:hAnsi="Arial" w:cs="Arial"/>
                <w:sz w:val="20"/>
                <w:szCs w:val="20"/>
              </w:rPr>
              <w:t>Budget</w:t>
            </w:r>
          </w:p>
          <w:p w:rsidR="00F5319A" w:rsidRPr="00B75089" w:rsidRDefault="001158FD" w:rsidP="00B75089">
            <w:pPr>
              <w:pStyle w:val="Header"/>
              <w:spacing w:after="0"/>
              <w:jc w:val="both"/>
              <w:rPr>
                <w:rFonts w:ascii="Arial" w:hAnsi="Arial" w:cs="Arial"/>
                <w:sz w:val="20"/>
                <w:szCs w:val="20"/>
              </w:rPr>
            </w:pPr>
            <w:r>
              <w:rPr>
                <w:rFonts w:ascii="Arial" w:hAnsi="Arial" w:cs="Arial"/>
                <w:sz w:val="20"/>
                <w:szCs w:val="20"/>
              </w:rPr>
              <w:t xml:space="preserve">0 </w:t>
            </w:r>
            <w:r w:rsidR="00F5319A" w:rsidRPr="00B75089">
              <w:rPr>
                <w:rFonts w:ascii="Arial" w:hAnsi="Arial" w:cs="Arial"/>
                <w:sz w:val="20"/>
                <w:szCs w:val="20"/>
              </w:rPr>
              <w:t>income</w:t>
            </w:r>
          </w:p>
        </w:tc>
      </w:tr>
      <w:tr w:rsidR="00F5319A" w:rsidRPr="00B75089" w:rsidTr="007E7CA1">
        <w:trPr>
          <w:trHeight w:val="381"/>
        </w:trPr>
        <w:tc>
          <w:tcPr>
            <w:tcW w:w="2127" w:type="dxa"/>
            <w:vMerge/>
            <w:shd w:val="clear" w:color="auto" w:fill="D9D9D9" w:themeFill="background1" w:themeFillShade="D9"/>
          </w:tcPr>
          <w:p w:rsidR="00F5319A" w:rsidRPr="00B75089" w:rsidRDefault="00F5319A" w:rsidP="00B75089">
            <w:pPr>
              <w:pStyle w:val="Header"/>
              <w:spacing w:after="0"/>
              <w:ind w:left="-11"/>
              <w:rPr>
                <w:rFonts w:ascii="Arial" w:hAnsi="Arial" w:cs="Arial"/>
                <w:b/>
                <w:sz w:val="20"/>
                <w:szCs w:val="20"/>
              </w:rPr>
            </w:pPr>
          </w:p>
        </w:tc>
        <w:tc>
          <w:tcPr>
            <w:tcW w:w="3119" w:type="dxa"/>
            <w:vMerge/>
          </w:tcPr>
          <w:p w:rsidR="00F5319A" w:rsidRPr="00B75089"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rsidR="00F5319A" w:rsidRPr="00B75089" w:rsidRDefault="007E7CA1" w:rsidP="00B75089">
            <w:pPr>
              <w:pStyle w:val="Header"/>
              <w:spacing w:after="0"/>
              <w:jc w:val="both"/>
              <w:rPr>
                <w:rFonts w:ascii="Arial" w:hAnsi="Arial" w:cs="Arial"/>
                <w:b/>
                <w:color w:val="FF0000"/>
                <w:sz w:val="20"/>
                <w:szCs w:val="20"/>
              </w:rPr>
            </w:pPr>
            <w:r w:rsidRPr="00B75089">
              <w:rPr>
                <w:rFonts w:ascii="Arial" w:hAnsi="Arial" w:cs="Arial"/>
                <w:b/>
                <w:sz w:val="20"/>
                <w:szCs w:val="20"/>
              </w:rPr>
              <w:t xml:space="preserve">Regulated Function(s) </w:t>
            </w:r>
            <w:r w:rsidR="00F5319A" w:rsidRPr="00B75089">
              <w:rPr>
                <w:rFonts w:ascii="Arial" w:hAnsi="Arial" w:cs="Arial"/>
                <w:b/>
                <w:sz w:val="20"/>
                <w:szCs w:val="20"/>
              </w:rPr>
              <w:t>Held:</w:t>
            </w:r>
          </w:p>
        </w:tc>
        <w:tc>
          <w:tcPr>
            <w:tcW w:w="3260" w:type="dxa"/>
          </w:tcPr>
          <w:p w:rsidR="00F5319A" w:rsidRPr="00B75089" w:rsidRDefault="00F5319A" w:rsidP="00B75089">
            <w:pPr>
              <w:pStyle w:val="Header"/>
              <w:spacing w:after="0"/>
              <w:jc w:val="both"/>
              <w:rPr>
                <w:rFonts w:ascii="Arial" w:hAnsi="Arial" w:cs="Arial"/>
                <w:color w:val="FF0000"/>
                <w:sz w:val="20"/>
                <w:szCs w:val="20"/>
              </w:rPr>
            </w:pPr>
            <w:r w:rsidRPr="00B75089">
              <w:rPr>
                <w:rFonts w:ascii="Arial" w:hAnsi="Arial" w:cs="Arial"/>
                <w:color w:val="000000" w:themeColor="text1"/>
                <w:sz w:val="20"/>
                <w:szCs w:val="20"/>
              </w:rPr>
              <w:t>Yes/No</w:t>
            </w:r>
          </w:p>
        </w:tc>
      </w:tr>
      <w:tr w:rsidR="007E7CA1" w:rsidRPr="00B75089" w:rsidTr="007E7CA1">
        <w:trPr>
          <w:trHeight w:val="558"/>
        </w:trPr>
        <w:tc>
          <w:tcPr>
            <w:tcW w:w="2127" w:type="dxa"/>
            <w:shd w:val="clear" w:color="auto" w:fill="D9D9D9" w:themeFill="background1" w:themeFillShade="D9"/>
          </w:tcPr>
          <w:p w:rsidR="007E7CA1" w:rsidRPr="00B75089" w:rsidRDefault="007E7CA1" w:rsidP="00B75089">
            <w:pPr>
              <w:pStyle w:val="Header"/>
              <w:spacing w:after="0"/>
              <w:ind w:left="-11"/>
              <w:rPr>
                <w:rFonts w:ascii="Arial" w:hAnsi="Arial" w:cs="Arial"/>
                <w:b/>
                <w:sz w:val="20"/>
                <w:szCs w:val="20"/>
              </w:rPr>
            </w:pPr>
            <w:r w:rsidRPr="00B75089">
              <w:rPr>
                <w:rFonts w:ascii="Arial" w:hAnsi="Arial" w:cs="Arial"/>
                <w:b/>
                <w:sz w:val="20"/>
                <w:szCs w:val="20"/>
              </w:rPr>
              <w:t>Evaluation Level</w:t>
            </w:r>
          </w:p>
        </w:tc>
        <w:tc>
          <w:tcPr>
            <w:tcW w:w="3119" w:type="dxa"/>
          </w:tcPr>
          <w:p w:rsidR="007E7CA1" w:rsidRPr="00B75089" w:rsidRDefault="001158FD" w:rsidP="00B75089">
            <w:pPr>
              <w:pStyle w:val="Header"/>
              <w:spacing w:after="0"/>
              <w:jc w:val="both"/>
              <w:rPr>
                <w:rFonts w:ascii="Arial" w:hAnsi="Arial" w:cs="Arial"/>
                <w:sz w:val="20"/>
                <w:szCs w:val="20"/>
              </w:rPr>
            </w:pPr>
            <w:r>
              <w:rPr>
                <w:rFonts w:ascii="Arial" w:hAnsi="Arial" w:cs="Arial"/>
                <w:sz w:val="20"/>
                <w:szCs w:val="20"/>
              </w:rPr>
              <w:t>Core</w:t>
            </w:r>
          </w:p>
        </w:tc>
        <w:tc>
          <w:tcPr>
            <w:tcW w:w="1984" w:type="dxa"/>
            <w:shd w:val="clear" w:color="auto" w:fill="D9D9D9" w:themeFill="background1" w:themeFillShade="D9"/>
          </w:tcPr>
          <w:p w:rsidR="007E7CA1" w:rsidRPr="00B75089" w:rsidRDefault="007E7CA1" w:rsidP="00B75089">
            <w:pPr>
              <w:pStyle w:val="Header"/>
              <w:spacing w:after="0"/>
              <w:jc w:val="both"/>
              <w:rPr>
                <w:rFonts w:ascii="Arial" w:hAnsi="Arial" w:cs="Arial"/>
                <w:b/>
                <w:sz w:val="20"/>
                <w:szCs w:val="20"/>
              </w:rPr>
            </w:pPr>
            <w:r w:rsidRPr="00B75089">
              <w:rPr>
                <w:rFonts w:ascii="Arial" w:hAnsi="Arial" w:cs="Arial"/>
                <w:b/>
                <w:sz w:val="20"/>
                <w:szCs w:val="20"/>
              </w:rPr>
              <w:t>Role Family</w:t>
            </w:r>
          </w:p>
        </w:tc>
        <w:tc>
          <w:tcPr>
            <w:tcW w:w="3260" w:type="dxa"/>
          </w:tcPr>
          <w:p w:rsidR="007E7CA1" w:rsidRPr="00B75089" w:rsidRDefault="007E7CA1" w:rsidP="00B75089">
            <w:pPr>
              <w:pStyle w:val="Header"/>
              <w:spacing w:after="0"/>
              <w:jc w:val="both"/>
              <w:rPr>
                <w:rFonts w:ascii="Arial" w:hAnsi="Arial" w:cs="Arial"/>
                <w:color w:val="000000" w:themeColor="text1"/>
                <w:sz w:val="20"/>
                <w:szCs w:val="20"/>
              </w:rPr>
            </w:pPr>
          </w:p>
        </w:tc>
      </w:tr>
    </w:tbl>
    <w:p w:rsidR="00F5319A" w:rsidRPr="00B75089" w:rsidRDefault="00F5319A" w:rsidP="00B75089">
      <w:pPr>
        <w:spacing w:line="240" w:lineRule="auto"/>
        <w:rPr>
          <w:rFonts w:ascii="Arial" w:hAnsi="Arial" w:cs="Arial"/>
          <w:sz w:val="20"/>
          <w:szCs w:val="20"/>
        </w:rPr>
      </w:pPr>
    </w:p>
    <w:tbl>
      <w:tblPr>
        <w:tblStyle w:val="TableGrid"/>
        <w:tblW w:w="10509" w:type="dxa"/>
        <w:tblInd w:w="-712" w:type="dxa"/>
        <w:tblLook w:val="04A0" w:firstRow="1" w:lastRow="0" w:firstColumn="1" w:lastColumn="0" w:noHBand="0" w:noVBand="1"/>
      </w:tblPr>
      <w:tblGrid>
        <w:gridCol w:w="10509"/>
      </w:tblGrid>
      <w:tr w:rsidR="009E22D0" w:rsidRPr="00B75089" w:rsidTr="009E22D0">
        <w:trPr>
          <w:trHeight w:val="456"/>
        </w:trPr>
        <w:tc>
          <w:tcPr>
            <w:tcW w:w="10509" w:type="dxa"/>
            <w:shd w:val="clear" w:color="auto" w:fill="D9D9D9" w:themeFill="background1" w:themeFillShade="D9"/>
          </w:tcPr>
          <w:p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Overall Role Purpose</w:t>
            </w:r>
          </w:p>
        </w:tc>
      </w:tr>
      <w:tr w:rsidR="009E22D0" w:rsidRPr="00B75089" w:rsidTr="009E22D0">
        <w:trPr>
          <w:trHeight w:val="693"/>
        </w:trPr>
        <w:tc>
          <w:tcPr>
            <w:tcW w:w="10509" w:type="dxa"/>
          </w:tcPr>
          <w:p w:rsidR="009E22D0" w:rsidRPr="000C7184" w:rsidRDefault="000C7184" w:rsidP="00B75089">
            <w:pPr>
              <w:spacing w:line="240" w:lineRule="auto"/>
              <w:rPr>
                <w:rFonts w:ascii="Arial" w:hAnsi="Arial" w:cs="Arial"/>
                <w:sz w:val="20"/>
                <w:szCs w:val="20"/>
              </w:rPr>
            </w:pPr>
            <w:r w:rsidRPr="000C7184">
              <w:rPr>
                <w:rFonts w:ascii="Arial" w:hAnsi="Arial" w:cs="Arial"/>
                <w:sz w:val="20"/>
                <w:szCs w:val="20"/>
              </w:rPr>
              <w:t>Provide</w:t>
            </w:r>
            <w:r>
              <w:rPr>
                <w:rFonts w:ascii="Arial" w:hAnsi="Arial" w:cs="Arial"/>
                <w:sz w:val="20"/>
                <w:szCs w:val="20"/>
              </w:rPr>
              <w:t xml:space="preserve"> </w:t>
            </w:r>
            <w:r w:rsidR="00E62516">
              <w:rPr>
                <w:rFonts w:ascii="Arial" w:hAnsi="Arial" w:cs="Arial"/>
                <w:sz w:val="20"/>
                <w:szCs w:val="20"/>
              </w:rPr>
              <w:t xml:space="preserve">a </w:t>
            </w:r>
            <w:r>
              <w:rPr>
                <w:rFonts w:ascii="Arial" w:hAnsi="Arial" w:cs="Arial"/>
                <w:sz w:val="20"/>
                <w:szCs w:val="20"/>
              </w:rPr>
              <w:t xml:space="preserve">high level </w:t>
            </w:r>
            <w:r w:rsidR="00E62516">
              <w:rPr>
                <w:rFonts w:ascii="Arial" w:hAnsi="Arial" w:cs="Arial"/>
                <w:sz w:val="20"/>
                <w:szCs w:val="20"/>
              </w:rPr>
              <w:t>of membership service to the Australian dental members.</w:t>
            </w:r>
          </w:p>
        </w:tc>
      </w:tr>
    </w:tbl>
    <w:p w:rsidR="009E22D0" w:rsidRPr="00B75089" w:rsidRDefault="009E22D0" w:rsidP="00B75089">
      <w:pPr>
        <w:spacing w:line="240" w:lineRule="auto"/>
        <w:rPr>
          <w:rFonts w:ascii="Arial" w:hAnsi="Arial" w:cs="Arial"/>
        </w:rPr>
      </w:pPr>
    </w:p>
    <w:tbl>
      <w:tblPr>
        <w:tblStyle w:val="TableGrid"/>
        <w:tblW w:w="10487" w:type="dxa"/>
        <w:tblInd w:w="-709" w:type="dxa"/>
        <w:tblLook w:val="04A0" w:firstRow="1" w:lastRow="0" w:firstColumn="1" w:lastColumn="0" w:noHBand="0" w:noVBand="1"/>
      </w:tblPr>
      <w:tblGrid>
        <w:gridCol w:w="6346"/>
        <w:gridCol w:w="4141"/>
      </w:tblGrid>
      <w:tr w:rsidR="009E22D0" w:rsidRPr="00B75089" w:rsidTr="009E22D0">
        <w:trPr>
          <w:trHeight w:val="310"/>
        </w:trPr>
        <w:tc>
          <w:tcPr>
            <w:tcW w:w="6346" w:type="dxa"/>
            <w:shd w:val="clear" w:color="auto" w:fill="D9D9D9" w:themeFill="background1" w:themeFillShade="D9"/>
          </w:tcPr>
          <w:p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Accountabilities (R</w:t>
            </w:r>
            <w:r w:rsidRPr="00B75089">
              <w:rPr>
                <w:rFonts w:ascii="Arial" w:hAnsi="Arial" w:cs="Arial"/>
                <w:b/>
                <w:sz w:val="20"/>
                <w:szCs w:val="20"/>
                <w:u w:val="single"/>
              </w:rPr>
              <w:t>A</w:t>
            </w:r>
            <w:r w:rsidRPr="00B75089">
              <w:rPr>
                <w:rFonts w:ascii="Arial" w:hAnsi="Arial" w:cs="Arial"/>
                <w:b/>
                <w:sz w:val="20"/>
                <w:szCs w:val="20"/>
              </w:rPr>
              <w:t>CI)</w:t>
            </w:r>
          </w:p>
        </w:tc>
        <w:tc>
          <w:tcPr>
            <w:tcW w:w="4141" w:type="dxa"/>
            <w:shd w:val="clear" w:color="auto" w:fill="D9D9D9" w:themeFill="background1" w:themeFillShade="D9"/>
          </w:tcPr>
          <w:p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Measures of Success/KPI’s</w:t>
            </w:r>
          </w:p>
          <w:p w:rsidR="00717094" w:rsidRPr="00B75089" w:rsidRDefault="00717094" w:rsidP="00B75089">
            <w:pPr>
              <w:widowControl w:val="0"/>
              <w:autoSpaceDE w:val="0"/>
              <w:autoSpaceDN w:val="0"/>
              <w:adjustRightInd w:val="0"/>
              <w:spacing w:before="3" w:after="0" w:line="240" w:lineRule="auto"/>
              <w:rPr>
                <w:rFonts w:ascii="Arial" w:hAnsi="Arial" w:cs="Arial"/>
                <w:b/>
                <w:sz w:val="20"/>
                <w:szCs w:val="20"/>
              </w:rPr>
            </w:pPr>
          </w:p>
          <w:p w:rsidR="009E22D0" w:rsidRPr="00B75089" w:rsidRDefault="009E22D0" w:rsidP="00FA1308">
            <w:pPr>
              <w:widowControl w:val="0"/>
              <w:autoSpaceDE w:val="0"/>
              <w:autoSpaceDN w:val="0"/>
              <w:adjustRightInd w:val="0"/>
              <w:spacing w:before="3" w:after="0" w:line="240" w:lineRule="auto"/>
              <w:rPr>
                <w:rFonts w:ascii="Arial" w:hAnsi="Arial" w:cs="Arial"/>
                <w:b/>
                <w:sz w:val="20"/>
                <w:szCs w:val="20"/>
              </w:rPr>
            </w:pPr>
          </w:p>
        </w:tc>
      </w:tr>
      <w:tr w:rsidR="009E22D0" w:rsidRPr="00B75089" w:rsidTr="009E22D0">
        <w:trPr>
          <w:trHeight w:val="578"/>
        </w:trPr>
        <w:tc>
          <w:tcPr>
            <w:tcW w:w="6346" w:type="dxa"/>
          </w:tcPr>
          <w:p w:rsidR="0056188D" w:rsidRDefault="00BF4C27" w:rsidP="00B75089">
            <w:pPr>
              <w:spacing w:line="240" w:lineRule="auto"/>
              <w:rPr>
                <w:rFonts w:ascii="Arial" w:eastAsia="Calibri" w:hAnsi="Arial" w:cs="Arial"/>
                <w:sz w:val="20"/>
                <w:szCs w:val="20"/>
                <w:lang w:eastAsia="en-US"/>
              </w:rPr>
            </w:pPr>
            <w:r>
              <w:rPr>
                <w:rFonts w:ascii="Arial" w:eastAsia="Calibri" w:hAnsi="Arial" w:cs="Arial"/>
                <w:b/>
                <w:sz w:val="20"/>
                <w:szCs w:val="20"/>
                <w:lang w:eastAsia="en-US"/>
              </w:rPr>
              <w:t>O</w:t>
            </w:r>
            <w:r w:rsidR="0056188D" w:rsidRPr="00B75089">
              <w:rPr>
                <w:rFonts w:ascii="Arial" w:eastAsia="Calibri" w:hAnsi="Arial" w:cs="Arial"/>
                <w:b/>
                <w:sz w:val="20"/>
                <w:szCs w:val="20"/>
                <w:lang w:eastAsia="en-US"/>
              </w:rPr>
              <w:t>perational Leadership</w:t>
            </w:r>
          </w:p>
          <w:p w:rsidR="00FA1308" w:rsidRDefault="00FA1308" w:rsidP="00FA1308">
            <w:pPr>
              <w:pStyle w:val="ListParagraph"/>
              <w:numPr>
                <w:ilvl w:val="0"/>
                <w:numId w:val="6"/>
              </w:numPr>
              <w:rPr>
                <w:rFonts w:ascii="Arial" w:hAnsi="Arial" w:cs="Arial"/>
                <w:sz w:val="20"/>
                <w:szCs w:val="20"/>
              </w:rPr>
            </w:pPr>
            <w:r>
              <w:rPr>
                <w:rFonts w:ascii="Arial" w:hAnsi="Arial" w:cs="Arial"/>
                <w:sz w:val="20"/>
                <w:szCs w:val="20"/>
              </w:rPr>
              <w:t>Identify process improvement opportunities</w:t>
            </w:r>
          </w:p>
          <w:p w:rsidR="00FA1308" w:rsidRPr="00FA1308" w:rsidRDefault="00FA1308" w:rsidP="00FA1308">
            <w:pPr>
              <w:pStyle w:val="ListParagraph"/>
              <w:numPr>
                <w:ilvl w:val="0"/>
                <w:numId w:val="6"/>
              </w:numPr>
              <w:rPr>
                <w:rFonts w:ascii="Arial" w:hAnsi="Arial" w:cs="Arial"/>
                <w:sz w:val="20"/>
                <w:szCs w:val="20"/>
              </w:rPr>
            </w:pPr>
            <w:r>
              <w:rPr>
                <w:rFonts w:ascii="Arial" w:hAnsi="Arial" w:cs="Arial"/>
                <w:sz w:val="20"/>
                <w:szCs w:val="20"/>
              </w:rPr>
              <w:t xml:space="preserve">Administer membership database </w:t>
            </w:r>
          </w:p>
        </w:tc>
        <w:tc>
          <w:tcPr>
            <w:tcW w:w="4141" w:type="dxa"/>
          </w:tcPr>
          <w:p w:rsidR="00C91CFA" w:rsidRPr="00B75089" w:rsidRDefault="00C91CFA" w:rsidP="00B75089">
            <w:pPr>
              <w:pStyle w:val="ListParagraph"/>
              <w:numPr>
                <w:ilvl w:val="0"/>
                <w:numId w:val="6"/>
              </w:numPr>
              <w:spacing w:after="0"/>
              <w:rPr>
                <w:rFonts w:ascii="Arial" w:eastAsia="Calibri" w:hAnsi="Arial" w:cs="Arial"/>
                <w:sz w:val="20"/>
                <w:szCs w:val="20"/>
              </w:rPr>
            </w:pPr>
            <w:r w:rsidRPr="00B75089">
              <w:rPr>
                <w:rFonts w:ascii="Arial" w:eastAsia="Calibri" w:hAnsi="Arial" w:cs="Arial"/>
                <w:sz w:val="20"/>
                <w:szCs w:val="20"/>
              </w:rPr>
              <w:t>Financial sustainability Vs plan</w:t>
            </w:r>
          </w:p>
          <w:p w:rsidR="00C91CFA" w:rsidRPr="00B75089" w:rsidRDefault="00C91CFA" w:rsidP="00B75089">
            <w:pPr>
              <w:pStyle w:val="ListParagraph"/>
              <w:numPr>
                <w:ilvl w:val="0"/>
                <w:numId w:val="6"/>
              </w:numPr>
              <w:rPr>
                <w:rFonts w:ascii="Arial" w:eastAsia="Calibri" w:hAnsi="Arial" w:cs="Arial"/>
                <w:sz w:val="20"/>
                <w:szCs w:val="20"/>
              </w:rPr>
            </w:pPr>
            <w:r w:rsidRPr="00B75089">
              <w:rPr>
                <w:rFonts w:ascii="Arial" w:eastAsia="Calibri" w:hAnsi="Arial" w:cs="Arial"/>
                <w:sz w:val="20"/>
                <w:szCs w:val="20"/>
              </w:rPr>
              <w:t>Financial performance Vs plan</w:t>
            </w:r>
          </w:p>
          <w:p w:rsidR="00C91CFA" w:rsidRPr="00B75089" w:rsidRDefault="00C91CFA" w:rsidP="00B75089">
            <w:pPr>
              <w:pStyle w:val="ListParagraph"/>
              <w:numPr>
                <w:ilvl w:val="0"/>
                <w:numId w:val="6"/>
              </w:numPr>
              <w:rPr>
                <w:rFonts w:ascii="Arial" w:eastAsia="Calibri" w:hAnsi="Arial" w:cs="Arial"/>
                <w:sz w:val="20"/>
                <w:szCs w:val="20"/>
              </w:rPr>
            </w:pPr>
            <w:r w:rsidRPr="00B75089">
              <w:rPr>
                <w:rFonts w:ascii="Arial" w:eastAsia="Calibri" w:hAnsi="Arial" w:cs="Arial"/>
                <w:sz w:val="20"/>
                <w:szCs w:val="20"/>
              </w:rPr>
              <w:t>Corporate Strategic priorities Vs plan</w:t>
            </w:r>
          </w:p>
          <w:p w:rsidR="00C91CFA" w:rsidRPr="00B75089" w:rsidRDefault="00C91CFA" w:rsidP="00B75089">
            <w:pPr>
              <w:pStyle w:val="ListParagraph"/>
              <w:numPr>
                <w:ilvl w:val="0"/>
                <w:numId w:val="6"/>
              </w:numPr>
              <w:rPr>
                <w:rFonts w:ascii="Arial" w:eastAsia="Calibri" w:hAnsi="Arial" w:cs="Arial"/>
                <w:sz w:val="20"/>
                <w:szCs w:val="20"/>
              </w:rPr>
            </w:pPr>
            <w:r w:rsidRPr="00B75089">
              <w:rPr>
                <w:rFonts w:ascii="Arial" w:eastAsia="Calibri" w:hAnsi="Arial" w:cs="Arial"/>
                <w:sz w:val="20"/>
                <w:szCs w:val="20"/>
              </w:rPr>
              <w:t>MPS engagement index Vs plan</w:t>
            </w:r>
          </w:p>
          <w:p w:rsidR="00C91CFA" w:rsidRPr="00B75089" w:rsidRDefault="00C91CFA" w:rsidP="00B75089">
            <w:pPr>
              <w:pStyle w:val="ListParagraph"/>
              <w:numPr>
                <w:ilvl w:val="0"/>
                <w:numId w:val="6"/>
              </w:numPr>
              <w:rPr>
                <w:rFonts w:ascii="Arial" w:eastAsia="Calibri" w:hAnsi="Arial" w:cs="Arial"/>
                <w:sz w:val="20"/>
                <w:szCs w:val="20"/>
              </w:rPr>
            </w:pPr>
            <w:r w:rsidRPr="00B75089">
              <w:rPr>
                <w:rFonts w:ascii="Arial" w:eastAsia="Calibri" w:hAnsi="Arial" w:cs="Arial"/>
                <w:sz w:val="20"/>
                <w:szCs w:val="20"/>
              </w:rPr>
              <w:t>MPS leadership index Vs plan</w:t>
            </w:r>
          </w:p>
          <w:p w:rsidR="009E22D0" w:rsidRPr="00B75089" w:rsidRDefault="00C91CFA" w:rsidP="00B75089">
            <w:pPr>
              <w:pStyle w:val="ListParagraph"/>
              <w:numPr>
                <w:ilvl w:val="0"/>
                <w:numId w:val="6"/>
              </w:numPr>
              <w:tabs>
                <w:tab w:val="left" w:pos="921"/>
              </w:tabs>
              <w:rPr>
                <w:rFonts w:ascii="Arial" w:hAnsi="Arial" w:cs="Arial"/>
                <w:sz w:val="20"/>
                <w:szCs w:val="20"/>
              </w:rPr>
            </w:pPr>
            <w:r w:rsidRPr="00B75089">
              <w:rPr>
                <w:rFonts w:ascii="Arial" w:eastAsia="Calibri" w:hAnsi="Arial" w:cs="Arial"/>
                <w:sz w:val="20"/>
                <w:szCs w:val="20"/>
              </w:rPr>
              <w:t>Council feedback.</w:t>
            </w:r>
          </w:p>
        </w:tc>
      </w:tr>
      <w:tr w:rsidR="009E22D0" w:rsidRPr="00B75089" w:rsidTr="009E22D0">
        <w:trPr>
          <w:trHeight w:val="578"/>
        </w:trPr>
        <w:tc>
          <w:tcPr>
            <w:tcW w:w="6346" w:type="dxa"/>
          </w:tcPr>
          <w:p w:rsidR="009E22D0" w:rsidRPr="00B75089" w:rsidRDefault="009E22D0" w:rsidP="00B75089">
            <w:pPr>
              <w:spacing w:line="240" w:lineRule="auto"/>
              <w:rPr>
                <w:rFonts w:ascii="Arial" w:hAnsi="Arial" w:cs="Arial"/>
                <w:b/>
                <w:sz w:val="20"/>
                <w:szCs w:val="20"/>
              </w:rPr>
            </w:pPr>
            <w:r w:rsidRPr="00B75089">
              <w:rPr>
                <w:rFonts w:ascii="Arial" w:hAnsi="Arial" w:cs="Arial"/>
                <w:b/>
                <w:sz w:val="20"/>
                <w:szCs w:val="20"/>
              </w:rPr>
              <w:t>Financial</w:t>
            </w:r>
          </w:p>
          <w:p w:rsidR="009E22D0" w:rsidRDefault="00FA1308" w:rsidP="00FA1308">
            <w:pPr>
              <w:pStyle w:val="ListParagraph"/>
              <w:numPr>
                <w:ilvl w:val="0"/>
                <w:numId w:val="13"/>
              </w:numPr>
              <w:rPr>
                <w:rFonts w:ascii="Arial" w:hAnsi="Arial" w:cs="Arial"/>
                <w:sz w:val="20"/>
                <w:szCs w:val="20"/>
              </w:rPr>
            </w:pPr>
            <w:r>
              <w:rPr>
                <w:rFonts w:ascii="Arial" w:hAnsi="Arial" w:cs="Arial"/>
                <w:sz w:val="20"/>
                <w:szCs w:val="20"/>
              </w:rPr>
              <w:t>Work to retain existing members at risk of leaving</w:t>
            </w:r>
          </w:p>
          <w:p w:rsidR="00FA1308" w:rsidRPr="00FA1308" w:rsidRDefault="00FA1308" w:rsidP="00FA1308">
            <w:pPr>
              <w:pStyle w:val="ListParagraph"/>
              <w:numPr>
                <w:ilvl w:val="0"/>
                <w:numId w:val="13"/>
              </w:numPr>
              <w:rPr>
                <w:rFonts w:ascii="Arial" w:hAnsi="Arial" w:cs="Arial"/>
                <w:sz w:val="20"/>
                <w:szCs w:val="20"/>
              </w:rPr>
            </w:pPr>
            <w:r>
              <w:rPr>
                <w:rFonts w:ascii="Arial" w:hAnsi="Arial" w:cs="Arial"/>
                <w:sz w:val="20"/>
                <w:szCs w:val="20"/>
              </w:rPr>
              <w:t>Report on potential new opportunities that arise out of day to day member support</w:t>
            </w:r>
          </w:p>
        </w:tc>
        <w:tc>
          <w:tcPr>
            <w:tcW w:w="4141" w:type="dxa"/>
          </w:tcPr>
          <w:p w:rsidR="009E22D0" w:rsidRPr="00B75089" w:rsidRDefault="009E22D0" w:rsidP="00B75089">
            <w:pPr>
              <w:pStyle w:val="ListParagraph"/>
              <w:numPr>
                <w:ilvl w:val="0"/>
                <w:numId w:val="3"/>
              </w:numPr>
              <w:spacing w:after="0"/>
              <w:rPr>
                <w:rFonts w:ascii="Arial" w:hAnsi="Arial" w:cs="Arial"/>
                <w:sz w:val="20"/>
                <w:szCs w:val="20"/>
              </w:rPr>
            </w:pPr>
            <w:r w:rsidRPr="00B75089">
              <w:rPr>
                <w:rFonts w:ascii="Arial" w:hAnsi="Arial" w:cs="Arial"/>
                <w:sz w:val="20"/>
                <w:szCs w:val="20"/>
              </w:rPr>
              <w:t>Member numbers Vs plan</w:t>
            </w:r>
          </w:p>
          <w:p w:rsidR="009E22D0" w:rsidRPr="00B75089" w:rsidRDefault="009E22D0" w:rsidP="00B75089">
            <w:pPr>
              <w:pStyle w:val="ListParagraph"/>
              <w:numPr>
                <w:ilvl w:val="0"/>
                <w:numId w:val="3"/>
              </w:numPr>
              <w:spacing w:after="0"/>
              <w:rPr>
                <w:rFonts w:ascii="Arial" w:hAnsi="Arial" w:cs="Arial"/>
                <w:sz w:val="20"/>
                <w:szCs w:val="20"/>
              </w:rPr>
            </w:pPr>
            <w:r w:rsidRPr="00B75089">
              <w:rPr>
                <w:rFonts w:ascii="Arial" w:hAnsi="Arial" w:cs="Arial"/>
                <w:sz w:val="20"/>
                <w:szCs w:val="20"/>
              </w:rPr>
              <w:t>Income Vs plan</w:t>
            </w:r>
          </w:p>
          <w:p w:rsidR="009E22D0" w:rsidRPr="00B75089" w:rsidRDefault="009E22D0" w:rsidP="00B75089">
            <w:pPr>
              <w:pStyle w:val="ListParagraph"/>
              <w:numPr>
                <w:ilvl w:val="0"/>
                <w:numId w:val="3"/>
              </w:numPr>
              <w:spacing w:after="0"/>
              <w:rPr>
                <w:rFonts w:ascii="Arial" w:hAnsi="Arial" w:cs="Arial"/>
                <w:sz w:val="20"/>
                <w:szCs w:val="20"/>
              </w:rPr>
            </w:pPr>
            <w:r w:rsidRPr="00B75089">
              <w:rPr>
                <w:rFonts w:ascii="Arial" w:hAnsi="Arial" w:cs="Arial"/>
                <w:sz w:val="20"/>
                <w:szCs w:val="20"/>
              </w:rPr>
              <w:t>Retention targets delivered Vs plan</w:t>
            </w:r>
          </w:p>
          <w:p w:rsidR="009E22D0" w:rsidRPr="00B75089" w:rsidRDefault="009E22D0" w:rsidP="00FA1308">
            <w:pPr>
              <w:pStyle w:val="ListParagraph"/>
              <w:spacing w:after="0"/>
              <w:rPr>
                <w:rFonts w:ascii="Arial" w:hAnsi="Arial" w:cs="Arial"/>
                <w:sz w:val="20"/>
                <w:szCs w:val="20"/>
              </w:rPr>
            </w:pPr>
          </w:p>
        </w:tc>
      </w:tr>
      <w:tr w:rsidR="009E22D0" w:rsidRPr="00B75089" w:rsidTr="009E22D0">
        <w:trPr>
          <w:trHeight w:val="578"/>
        </w:trPr>
        <w:tc>
          <w:tcPr>
            <w:tcW w:w="6346" w:type="dxa"/>
          </w:tcPr>
          <w:p w:rsidR="009E22D0" w:rsidRDefault="009E22D0" w:rsidP="00B75089">
            <w:pPr>
              <w:spacing w:line="240" w:lineRule="auto"/>
              <w:rPr>
                <w:rFonts w:ascii="Arial" w:hAnsi="Arial" w:cs="Arial"/>
                <w:sz w:val="20"/>
                <w:szCs w:val="20"/>
              </w:rPr>
            </w:pPr>
            <w:r w:rsidRPr="00B75089">
              <w:rPr>
                <w:rFonts w:ascii="Arial" w:hAnsi="Arial" w:cs="Arial"/>
                <w:b/>
                <w:sz w:val="20"/>
                <w:szCs w:val="20"/>
              </w:rPr>
              <w:t>Member</w:t>
            </w:r>
          </w:p>
          <w:p w:rsidR="00FA1308" w:rsidRDefault="00FA1308" w:rsidP="00FA1308">
            <w:pPr>
              <w:pStyle w:val="ListParagraph"/>
              <w:numPr>
                <w:ilvl w:val="0"/>
                <w:numId w:val="14"/>
              </w:numPr>
              <w:rPr>
                <w:rFonts w:ascii="Arial" w:hAnsi="Arial" w:cs="Arial"/>
                <w:sz w:val="20"/>
                <w:szCs w:val="20"/>
              </w:rPr>
            </w:pPr>
            <w:r>
              <w:rPr>
                <w:rFonts w:ascii="Arial" w:hAnsi="Arial" w:cs="Arial"/>
                <w:sz w:val="20"/>
                <w:szCs w:val="20"/>
              </w:rPr>
              <w:t>Provide a high level of service to existing and potential members</w:t>
            </w:r>
          </w:p>
          <w:p w:rsidR="00FA1308" w:rsidRPr="00FA1308" w:rsidRDefault="00FA1308" w:rsidP="00232B2D">
            <w:pPr>
              <w:pStyle w:val="ListParagraph"/>
              <w:rPr>
                <w:rFonts w:ascii="Arial" w:hAnsi="Arial" w:cs="Arial"/>
                <w:sz w:val="20"/>
                <w:szCs w:val="20"/>
              </w:rPr>
            </w:pPr>
          </w:p>
          <w:p w:rsidR="009E22D0" w:rsidRPr="00B75089" w:rsidRDefault="009E22D0" w:rsidP="00B75089">
            <w:pPr>
              <w:spacing w:line="240" w:lineRule="auto"/>
              <w:rPr>
                <w:rFonts w:ascii="Arial" w:hAnsi="Arial" w:cs="Arial"/>
                <w:sz w:val="20"/>
                <w:szCs w:val="20"/>
              </w:rPr>
            </w:pPr>
          </w:p>
        </w:tc>
        <w:tc>
          <w:tcPr>
            <w:tcW w:w="4141" w:type="dxa"/>
          </w:tcPr>
          <w:p w:rsidR="009E22D0" w:rsidRDefault="00FA1308" w:rsidP="00B75089">
            <w:pPr>
              <w:pStyle w:val="ListParagraph"/>
              <w:numPr>
                <w:ilvl w:val="0"/>
                <w:numId w:val="4"/>
              </w:numPr>
              <w:rPr>
                <w:rFonts w:ascii="Arial" w:hAnsi="Arial" w:cs="Arial"/>
                <w:sz w:val="20"/>
                <w:szCs w:val="20"/>
              </w:rPr>
            </w:pPr>
            <w:r>
              <w:rPr>
                <w:rFonts w:ascii="Arial" w:hAnsi="Arial" w:cs="Arial"/>
                <w:sz w:val="20"/>
                <w:szCs w:val="20"/>
              </w:rPr>
              <w:t>Member satisfaction scores</w:t>
            </w:r>
          </w:p>
          <w:p w:rsidR="00FA1308" w:rsidRPr="00B75089" w:rsidRDefault="00FA1308" w:rsidP="00B75089">
            <w:pPr>
              <w:pStyle w:val="ListParagraph"/>
              <w:numPr>
                <w:ilvl w:val="0"/>
                <w:numId w:val="4"/>
              </w:numPr>
              <w:rPr>
                <w:rFonts w:ascii="Arial" w:hAnsi="Arial" w:cs="Arial"/>
                <w:sz w:val="20"/>
                <w:szCs w:val="20"/>
              </w:rPr>
            </w:pPr>
            <w:r>
              <w:rPr>
                <w:rFonts w:ascii="Arial" w:hAnsi="Arial" w:cs="Arial"/>
                <w:sz w:val="20"/>
                <w:szCs w:val="20"/>
              </w:rPr>
              <w:t>Colleague satisfaction scores</w:t>
            </w:r>
          </w:p>
        </w:tc>
      </w:tr>
      <w:tr w:rsidR="009E22D0" w:rsidRPr="00B75089" w:rsidTr="009E22D0">
        <w:trPr>
          <w:trHeight w:val="591"/>
        </w:trPr>
        <w:tc>
          <w:tcPr>
            <w:tcW w:w="6346" w:type="dxa"/>
          </w:tcPr>
          <w:p w:rsidR="009E22D0" w:rsidRPr="00B75089" w:rsidRDefault="009E22D0" w:rsidP="00B75089">
            <w:pPr>
              <w:spacing w:line="240" w:lineRule="auto"/>
              <w:rPr>
                <w:rFonts w:ascii="Arial" w:hAnsi="Arial" w:cs="Arial"/>
                <w:b/>
                <w:sz w:val="20"/>
                <w:szCs w:val="20"/>
              </w:rPr>
            </w:pPr>
            <w:r w:rsidRPr="00B75089">
              <w:rPr>
                <w:rFonts w:ascii="Arial" w:hAnsi="Arial" w:cs="Arial"/>
                <w:b/>
                <w:sz w:val="20"/>
                <w:szCs w:val="20"/>
              </w:rPr>
              <w:t>People</w:t>
            </w:r>
          </w:p>
          <w:p w:rsidR="009E22D0" w:rsidRPr="00FA1308" w:rsidRDefault="00FA1308" w:rsidP="00FA1308">
            <w:pPr>
              <w:pStyle w:val="ListParagraph"/>
              <w:numPr>
                <w:ilvl w:val="0"/>
                <w:numId w:val="4"/>
              </w:numPr>
              <w:rPr>
                <w:rFonts w:ascii="Arial" w:hAnsi="Arial" w:cs="Arial"/>
                <w:sz w:val="20"/>
                <w:szCs w:val="20"/>
              </w:rPr>
            </w:pPr>
            <w:r>
              <w:rPr>
                <w:rFonts w:ascii="Arial" w:hAnsi="Arial" w:cs="Arial"/>
                <w:sz w:val="20"/>
                <w:szCs w:val="20"/>
              </w:rPr>
              <w:t xml:space="preserve">Support the activities of the BDE with conference attendance </w:t>
            </w:r>
          </w:p>
        </w:tc>
        <w:tc>
          <w:tcPr>
            <w:tcW w:w="4141" w:type="dxa"/>
          </w:tcPr>
          <w:p w:rsidR="009E22D0" w:rsidRPr="00B75089" w:rsidRDefault="00FA1308" w:rsidP="00B75089">
            <w:pPr>
              <w:pStyle w:val="ListParagraph"/>
              <w:numPr>
                <w:ilvl w:val="0"/>
                <w:numId w:val="4"/>
              </w:numPr>
              <w:spacing w:after="0"/>
              <w:rPr>
                <w:rFonts w:ascii="Arial" w:hAnsi="Arial" w:cs="Arial"/>
                <w:sz w:val="20"/>
                <w:szCs w:val="20"/>
              </w:rPr>
            </w:pPr>
            <w:r>
              <w:rPr>
                <w:rFonts w:ascii="Arial" w:hAnsi="Arial" w:cs="Arial"/>
                <w:sz w:val="20"/>
                <w:szCs w:val="20"/>
              </w:rPr>
              <w:t>Colleague satisfaction scores</w:t>
            </w:r>
          </w:p>
          <w:p w:rsidR="009E22D0" w:rsidRPr="00B75089" w:rsidRDefault="009E22D0" w:rsidP="00FA1308">
            <w:pPr>
              <w:pStyle w:val="ListParagraph"/>
              <w:tabs>
                <w:tab w:val="left" w:pos="3145"/>
              </w:tabs>
              <w:spacing w:after="0"/>
              <w:rPr>
                <w:rFonts w:ascii="Arial" w:hAnsi="Arial" w:cs="Arial"/>
                <w:sz w:val="20"/>
                <w:szCs w:val="20"/>
              </w:rPr>
            </w:pPr>
          </w:p>
        </w:tc>
      </w:tr>
      <w:tr w:rsidR="009E22D0" w:rsidRPr="00B75089" w:rsidTr="009E22D0">
        <w:trPr>
          <w:trHeight w:val="591"/>
        </w:trPr>
        <w:tc>
          <w:tcPr>
            <w:tcW w:w="6346" w:type="dxa"/>
          </w:tcPr>
          <w:p w:rsidR="009E22D0" w:rsidRDefault="009E22D0" w:rsidP="00B75089">
            <w:pPr>
              <w:spacing w:line="240" w:lineRule="auto"/>
              <w:rPr>
                <w:rFonts w:ascii="Arial" w:hAnsi="Arial" w:cs="Arial"/>
                <w:sz w:val="20"/>
                <w:szCs w:val="20"/>
              </w:rPr>
            </w:pPr>
            <w:r w:rsidRPr="00B75089">
              <w:rPr>
                <w:rFonts w:ascii="Arial" w:hAnsi="Arial" w:cs="Arial"/>
                <w:b/>
                <w:sz w:val="20"/>
                <w:szCs w:val="20"/>
              </w:rPr>
              <w:t>Risk</w:t>
            </w:r>
          </w:p>
          <w:p w:rsidR="00FA1308" w:rsidRPr="00FA1308" w:rsidRDefault="00FA1308" w:rsidP="00FA1308">
            <w:pPr>
              <w:pStyle w:val="ListParagraph"/>
              <w:numPr>
                <w:ilvl w:val="0"/>
                <w:numId w:val="4"/>
              </w:numPr>
              <w:rPr>
                <w:rFonts w:ascii="Arial" w:hAnsi="Arial" w:cs="Arial"/>
                <w:sz w:val="20"/>
                <w:szCs w:val="20"/>
              </w:rPr>
            </w:pPr>
            <w:r>
              <w:rPr>
                <w:rFonts w:ascii="Arial" w:hAnsi="Arial" w:cs="Arial"/>
                <w:sz w:val="20"/>
                <w:szCs w:val="20"/>
              </w:rPr>
              <w:t>Compliance with MDANI/CAR requirements</w:t>
            </w:r>
          </w:p>
          <w:p w:rsidR="009E22D0" w:rsidRPr="00B75089" w:rsidRDefault="009E22D0" w:rsidP="00B75089">
            <w:pPr>
              <w:spacing w:line="240" w:lineRule="auto"/>
              <w:rPr>
                <w:rFonts w:ascii="Arial" w:hAnsi="Arial" w:cs="Arial"/>
                <w:sz w:val="20"/>
                <w:szCs w:val="20"/>
              </w:rPr>
            </w:pPr>
          </w:p>
        </w:tc>
        <w:tc>
          <w:tcPr>
            <w:tcW w:w="4141" w:type="dxa"/>
          </w:tcPr>
          <w:p w:rsidR="009E22D0" w:rsidRPr="00B75089" w:rsidRDefault="009E22D0" w:rsidP="00FA1308">
            <w:pPr>
              <w:pStyle w:val="ListParagraph"/>
              <w:numPr>
                <w:ilvl w:val="0"/>
                <w:numId w:val="5"/>
              </w:numPr>
              <w:rPr>
                <w:rFonts w:ascii="Arial" w:hAnsi="Arial" w:cs="Arial"/>
                <w:sz w:val="20"/>
                <w:szCs w:val="20"/>
              </w:rPr>
            </w:pPr>
            <w:r w:rsidRPr="00B75089">
              <w:rPr>
                <w:rFonts w:ascii="Arial" w:eastAsia="Calibri" w:hAnsi="Arial" w:cs="Arial"/>
                <w:sz w:val="20"/>
                <w:szCs w:val="20"/>
              </w:rPr>
              <w:t xml:space="preserve">Audit </w:t>
            </w:r>
            <w:r w:rsidR="00FA1308">
              <w:rPr>
                <w:rFonts w:ascii="Arial" w:eastAsia="Calibri" w:hAnsi="Arial" w:cs="Arial"/>
                <w:sz w:val="20"/>
                <w:szCs w:val="20"/>
              </w:rPr>
              <w:t>outcomes</w:t>
            </w:r>
          </w:p>
        </w:tc>
      </w:tr>
    </w:tbl>
    <w:p w:rsidR="00FB4711" w:rsidRPr="00B75089" w:rsidRDefault="00FB4711"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10490"/>
      </w:tblGrid>
      <w:tr w:rsidR="009E22D0" w:rsidRPr="00B75089" w:rsidTr="00FF16B8">
        <w:trPr>
          <w:trHeight w:val="456"/>
        </w:trPr>
        <w:tc>
          <w:tcPr>
            <w:tcW w:w="10490" w:type="dxa"/>
            <w:shd w:val="clear" w:color="auto" w:fill="D9D9D9" w:themeFill="background1" w:themeFillShade="D9"/>
          </w:tcPr>
          <w:p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Responsibilities (</w:t>
            </w:r>
            <w:r w:rsidRPr="00B75089">
              <w:rPr>
                <w:rFonts w:ascii="Arial" w:hAnsi="Arial" w:cs="Arial"/>
                <w:b/>
                <w:sz w:val="20"/>
                <w:szCs w:val="20"/>
                <w:u w:val="single"/>
              </w:rPr>
              <w:t>R</w:t>
            </w:r>
            <w:r w:rsidRPr="00B75089">
              <w:rPr>
                <w:rFonts w:ascii="Arial" w:hAnsi="Arial" w:cs="Arial"/>
                <w:b/>
                <w:sz w:val="20"/>
                <w:szCs w:val="20"/>
              </w:rPr>
              <w:t>ACI)</w:t>
            </w:r>
          </w:p>
        </w:tc>
      </w:tr>
      <w:tr w:rsidR="009E22D0" w:rsidRPr="00B75089" w:rsidTr="00FF16B8">
        <w:trPr>
          <w:trHeight w:val="693"/>
        </w:trPr>
        <w:tc>
          <w:tcPr>
            <w:tcW w:w="10490" w:type="dxa"/>
          </w:tcPr>
          <w:p w:rsidR="004D18E8" w:rsidRDefault="001E2849" w:rsidP="00B75089">
            <w:pPr>
              <w:spacing w:line="240" w:lineRule="auto"/>
              <w:rPr>
                <w:rFonts w:ascii="Arial" w:hAnsi="Arial" w:cs="Arial"/>
                <w:sz w:val="20"/>
                <w:szCs w:val="20"/>
              </w:rPr>
            </w:pPr>
            <w:r>
              <w:rPr>
                <w:rFonts w:ascii="Arial" w:hAnsi="Arial" w:cs="Arial"/>
                <w:sz w:val="20"/>
                <w:szCs w:val="20"/>
              </w:rPr>
              <w:t>Membership processing:</w:t>
            </w:r>
          </w:p>
          <w:p w:rsidR="001E2849" w:rsidRDefault="001E2849" w:rsidP="001E2849">
            <w:pPr>
              <w:pStyle w:val="ListParagraph"/>
              <w:numPr>
                <w:ilvl w:val="0"/>
                <w:numId w:val="5"/>
              </w:numPr>
              <w:rPr>
                <w:rFonts w:ascii="Arial" w:hAnsi="Arial" w:cs="Arial"/>
                <w:sz w:val="20"/>
                <w:szCs w:val="20"/>
              </w:rPr>
            </w:pPr>
            <w:r>
              <w:rPr>
                <w:rFonts w:ascii="Arial" w:hAnsi="Arial" w:cs="Arial"/>
                <w:sz w:val="20"/>
                <w:szCs w:val="20"/>
              </w:rPr>
              <w:t>Provide a professional and friendly member experience by responding to enquiries from existing and new members, and action request</w:t>
            </w:r>
            <w:r w:rsidR="00E62516">
              <w:rPr>
                <w:rFonts w:ascii="Arial" w:hAnsi="Arial" w:cs="Arial"/>
                <w:sz w:val="20"/>
                <w:szCs w:val="20"/>
              </w:rPr>
              <w:t>s</w:t>
            </w:r>
            <w:r>
              <w:rPr>
                <w:rFonts w:ascii="Arial" w:hAnsi="Arial" w:cs="Arial"/>
                <w:sz w:val="20"/>
                <w:szCs w:val="20"/>
              </w:rPr>
              <w:t xml:space="preserve"> relating to their membership in a timely manner.</w:t>
            </w:r>
          </w:p>
          <w:p w:rsidR="001E2849" w:rsidRDefault="001E2849" w:rsidP="001E2849">
            <w:pPr>
              <w:pStyle w:val="ListParagraph"/>
              <w:numPr>
                <w:ilvl w:val="0"/>
                <w:numId w:val="5"/>
              </w:numPr>
              <w:rPr>
                <w:rFonts w:ascii="Arial" w:hAnsi="Arial" w:cs="Arial"/>
                <w:sz w:val="20"/>
                <w:szCs w:val="20"/>
              </w:rPr>
            </w:pPr>
            <w:r>
              <w:rPr>
                <w:rFonts w:ascii="Arial" w:hAnsi="Arial" w:cs="Arial"/>
                <w:sz w:val="20"/>
                <w:szCs w:val="20"/>
              </w:rPr>
              <w:t>Manage the processing of all membership applications, renewals, changes and queries in all systems</w:t>
            </w:r>
          </w:p>
          <w:p w:rsidR="001E2849" w:rsidRDefault="001E2849" w:rsidP="001E2849">
            <w:pPr>
              <w:pStyle w:val="ListParagraph"/>
              <w:numPr>
                <w:ilvl w:val="0"/>
                <w:numId w:val="5"/>
              </w:numPr>
              <w:rPr>
                <w:rFonts w:ascii="Arial" w:hAnsi="Arial" w:cs="Arial"/>
                <w:sz w:val="20"/>
                <w:szCs w:val="20"/>
              </w:rPr>
            </w:pPr>
            <w:r>
              <w:rPr>
                <w:rFonts w:ascii="Arial" w:hAnsi="Arial" w:cs="Arial"/>
                <w:sz w:val="20"/>
                <w:szCs w:val="20"/>
              </w:rPr>
              <w:t>Based on assessment criteria, carry out or refer underwriting on behalf of MDA and/or MPS</w:t>
            </w:r>
            <w:r w:rsidR="002B0DC9">
              <w:rPr>
                <w:rFonts w:ascii="Arial" w:hAnsi="Arial" w:cs="Arial"/>
                <w:sz w:val="20"/>
                <w:szCs w:val="20"/>
              </w:rPr>
              <w:t xml:space="preserve"> in the absence of the Membership Advisor</w:t>
            </w:r>
            <w:bookmarkStart w:id="0" w:name="_GoBack"/>
            <w:bookmarkEnd w:id="0"/>
          </w:p>
          <w:p w:rsidR="001E2849" w:rsidRDefault="001E2849" w:rsidP="001E2849">
            <w:pPr>
              <w:pStyle w:val="ListParagraph"/>
              <w:numPr>
                <w:ilvl w:val="0"/>
                <w:numId w:val="5"/>
              </w:numPr>
              <w:rPr>
                <w:rFonts w:ascii="Arial" w:hAnsi="Arial" w:cs="Arial"/>
                <w:sz w:val="20"/>
                <w:szCs w:val="20"/>
              </w:rPr>
            </w:pPr>
            <w:r>
              <w:rPr>
                <w:rFonts w:ascii="Arial" w:hAnsi="Arial" w:cs="Arial"/>
                <w:sz w:val="20"/>
                <w:szCs w:val="20"/>
              </w:rPr>
              <w:t>Update and manage the membership database to ensure DPL has an accurate local record of all members and policies</w:t>
            </w:r>
          </w:p>
          <w:p w:rsidR="001E2849" w:rsidRDefault="001E2849" w:rsidP="001E2849">
            <w:pPr>
              <w:pStyle w:val="ListParagraph"/>
              <w:numPr>
                <w:ilvl w:val="0"/>
                <w:numId w:val="5"/>
              </w:numPr>
              <w:rPr>
                <w:rFonts w:ascii="Arial" w:hAnsi="Arial" w:cs="Arial"/>
                <w:sz w:val="20"/>
                <w:szCs w:val="20"/>
              </w:rPr>
            </w:pPr>
            <w:r>
              <w:rPr>
                <w:rFonts w:ascii="Arial" w:hAnsi="Arial" w:cs="Arial"/>
                <w:sz w:val="20"/>
                <w:szCs w:val="20"/>
              </w:rPr>
              <w:t>Manage the membership email and fax inbox and related workflow folders</w:t>
            </w:r>
          </w:p>
          <w:p w:rsidR="001E2849" w:rsidRDefault="001E2849" w:rsidP="001E2849">
            <w:pPr>
              <w:pStyle w:val="ListParagraph"/>
              <w:numPr>
                <w:ilvl w:val="0"/>
                <w:numId w:val="5"/>
              </w:numPr>
              <w:rPr>
                <w:rFonts w:ascii="Arial" w:hAnsi="Arial" w:cs="Arial"/>
                <w:sz w:val="20"/>
                <w:szCs w:val="20"/>
              </w:rPr>
            </w:pPr>
            <w:r>
              <w:rPr>
                <w:rFonts w:ascii="Arial" w:hAnsi="Arial" w:cs="Arial"/>
                <w:sz w:val="20"/>
                <w:szCs w:val="20"/>
              </w:rPr>
              <w:t>Provide information and general insurance advice to existing and potential members on membership benefits and services, membership fees, categories and concessions and CPD events</w:t>
            </w:r>
          </w:p>
          <w:p w:rsidR="001E2849" w:rsidRDefault="001E2849" w:rsidP="001E2849">
            <w:pPr>
              <w:pStyle w:val="ListParagraph"/>
              <w:numPr>
                <w:ilvl w:val="0"/>
                <w:numId w:val="5"/>
              </w:numPr>
              <w:rPr>
                <w:rFonts w:ascii="Arial" w:hAnsi="Arial" w:cs="Arial"/>
                <w:sz w:val="20"/>
                <w:szCs w:val="20"/>
              </w:rPr>
            </w:pPr>
            <w:r>
              <w:rPr>
                <w:rFonts w:ascii="Arial" w:hAnsi="Arial" w:cs="Arial"/>
                <w:sz w:val="20"/>
                <w:szCs w:val="20"/>
              </w:rPr>
              <w:t>Ensure all member correspondence is correctly electronically filed as per MDA National Insurance guidelines to ensure DPL has an efficient file management system in place and DPL is compliant when audited</w:t>
            </w:r>
          </w:p>
          <w:p w:rsidR="001E2849" w:rsidRDefault="001E2849" w:rsidP="001E2849">
            <w:pPr>
              <w:pStyle w:val="ListParagraph"/>
              <w:numPr>
                <w:ilvl w:val="0"/>
                <w:numId w:val="5"/>
              </w:numPr>
              <w:rPr>
                <w:rFonts w:ascii="Arial" w:hAnsi="Arial" w:cs="Arial"/>
                <w:sz w:val="20"/>
                <w:szCs w:val="20"/>
              </w:rPr>
            </w:pPr>
            <w:r>
              <w:rPr>
                <w:rFonts w:ascii="Arial" w:hAnsi="Arial" w:cs="Arial"/>
                <w:sz w:val="20"/>
                <w:szCs w:val="20"/>
              </w:rPr>
              <w:t xml:space="preserve">Refer all calls/emails regarding clinical matters to the </w:t>
            </w:r>
            <w:proofErr w:type="spellStart"/>
            <w:r>
              <w:rPr>
                <w:rFonts w:ascii="Arial" w:hAnsi="Arial" w:cs="Arial"/>
                <w:sz w:val="20"/>
                <w:szCs w:val="20"/>
              </w:rPr>
              <w:t>Dento</w:t>
            </w:r>
            <w:proofErr w:type="spellEnd"/>
            <w:r>
              <w:rPr>
                <w:rFonts w:ascii="Arial" w:hAnsi="Arial" w:cs="Arial"/>
                <w:sz w:val="20"/>
                <w:szCs w:val="20"/>
              </w:rPr>
              <w:t xml:space="preserve">-Legal </w:t>
            </w:r>
            <w:r w:rsidR="008A58D9">
              <w:rPr>
                <w:rFonts w:ascii="Arial" w:hAnsi="Arial" w:cs="Arial"/>
                <w:sz w:val="20"/>
                <w:szCs w:val="20"/>
              </w:rPr>
              <w:t>consultants</w:t>
            </w:r>
            <w:r>
              <w:rPr>
                <w:rFonts w:ascii="Arial" w:hAnsi="Arial" w:cs="Arial"/>
                <w:sz w:val="20"/>
                <w:szCs w:val="20"/>
              </w:rPr>
              <w:t xml:space="preserve"> for assessment, ensuring all member queries are answered immediately</w:t>
            </w:r>
          </w:p>
          <w:p w:rsidR="001E2849" w:rsidRDefault="001E2849" w:rsidP="001E2849">
            <w:pPr>
              <w:pStyle w:val="ListParagraph"/>
              <w:numPr>
                <w:ilvl w:val="0"/>
                <w:numId w:val="5"/>
              </w:numPr>
              <w:rPr>
                <w:rFonts w:ascii="Arial" w:hAnsi="Arial" w:cs="Arial"/>
                <w:sz w:val="20"/>
                <w:szCs w:val="20"/>
              </w:rPr>
            </w:pPr>
            <w:r>
              <w:rPr>
                <w:rFonts w:ascii="Arial" w:hAnsi="Arial" w:cs="Arial"/>
                <w:sz w:val="20"/>
                <w:szCs w:val="20"/>
              </w:rPr>
              <w:t>Manage and audit the communication with DPL UK regarding any changes to membership records to ensure an accurately maintained member database</w:t>
            </w:r>
          </w:p>
          <w:p w:rsidR="001E2849" w:rsidRPr="001E2849" w:rsidRDefault="001E2849" w:rsidP="001E2849">
            <w:pPr>
              <w:pStyle w:val="ListParagraph"/>
              <w:rPr>
                <w:rFonts w:ascii="Arial" w:hAnsi="Arial" w:cs="Arial"/>
                <w:sz w:val="20"/>
                <w:szCs w:val="20"/>
              </w:rPr>
            </w:pPr>
          </w:p>
          <w:p w:rsidR="009E22D0" w:rsidRPr="00B75089" w:rsidRDefault="004D18E8" w:rsidP="00B75089">
            <w:pPr>
              <w:spacing w:line="240" w:lineRule="auto"/>
              <w:rPr>
                <w:rFonts w:ascii="Arial" w:hAnsi="Arial" w:cs="Arial"/>
                <w:sz w:val="20"/>
                <w:szCs w:val="20"/>
              </w:rPr>
            </w:pPr>
            <w:r w:rsidRPr="00B75089">
              <w:rPr>
                <w:rFonts w:ascii="Arial" w:hAnsi="Arial" w:cs="Arial"/>
                <w:sz w:val="20"/>
                <w:szCs w:val="20"/>
              </w:rPr>
              <w:t>Undertaking other duties and tasks that from time to time may be allocated to the role holder that are appropriate to the level or role.</w:t>
            </w:r>
          </w:p>
        </w:tc>
      </w:tr>
    </w:tbl>
    <w:p w:rsidR="009E22D0" w:rsidRPr="00B75089" w:rsidRDefault="009E22D0"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10490"/>
      </w:tblGrid>
      <w:tr w:rsidR="005542D1" w:rsidRPr="00B75089" w:rsidTr="007F42E6">
        <w:trPr>
          <w:trHeight w:val="456"/>
        </w:trPr>
        <w:tc>
          <w:tcPr>
            <w:tcW w:w="10490" w:type="dxa"/>
            <w:shd w:val="clear" w:color="auto" w:fill="D9D9D9" w:themeFill="background1" w:themeFillShade="D9"/>
          </w:tcPr>
          <w:p w:rsidR="005542D1" w:rsidRPr="00B75089" w:rsidRDefault="005542D1" w:rsidP="00B75089">
            <w:pPr>
              <w:widowControl w:val="0"/>
              <w:autoSpaceDE w:val="0"/>
              <w:autoSpaceDN w:val="0"/>
              <w:adjustRightInd w:val="0"/>
              <w:spacing w:before="3" w:after="0" w:line="240" w:lineRule="auto"/>
              <w:rPr>
                <w:rFonts w:ascii="Arial" w:hAnsi="Arial" w:cs="Arial"/>
                <w:b/>
                <w:sz w:val="20"/>
                <w:szCs w:val="20"/>
              </w:rPr>
            </w:pPr>
          </w:p>
          <w:p w:rsidR="005542D1" w:rsidRPr="00B75089" w:rsidRDefault="005542D1"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Key Governance Responsibilities</w:t>
            </w:r>
          </w:p>
        </w:tc>
      </w:tr>
      <w:tr w:rsidR="005542D1" w:rsidRPr="00B75089" w:rsidTr="007F42E6">
        <w:trPr>
          <w:trHeight w:val="693"/>
        </w:trPr>
        <w:tc>
          <w:tcPr>
            <w:tcW w:w="10490" w:type="dxa"/>
          </w:tcPr>
          <w:p w:rsidR="005542D1" w:rsidRPr="00B75089" w:rsidRDefault="00BF4C27" w:rsidP="00B75089">
            <w:pPr>
              <w:pStyle w:val="ListParagraph"/>
              <w:numPr>
                <w:ilvl w:val="0"/>
                <w:numId w:val="12"/>
              </w:numPr>
              <w:spacing w:before="0" w:beforeAutospacing="0" w:after="0" w:afterAutospacing="0"/>
              <w:ind w:left="357" w:firstLine="0"/>
              <w:rPr>
                <w:rFonts w:ascii="Arial" w:hAnsi="Arial" w:cs="Arial"/>
                <w:sz w:val="20"/>
                <w:szCs w:val="20"/>
              </w:rPr>
            </w:pPr>
            <w:r>
              <w:rPr>
                <w:rFonts w:ascii="Arial" w:hAnsi="Arial" w:cs="Arial"/>
                <w:sz w:val="20"/>
                <w:szCs w:val="20"/>
              </w:rPr>
              <w:t>Nil</w:t>
            </w:r>
          </w:p>
        </w:tc>
      </w:tr>
    </w:tbl>
    <w:p w:rsidR="005542D1" w:rsidRPr="00B75089" w:rsidRDefault="005542D1"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6008"/>
        <w:gridCol w:w="4482"/>
      </w:tblGrid>
      <w:tr w:rsidR="0056188D" w:rsidRPr="00B75089" w:rsidTr="00FF16B8">
        <w:trPr>
          <w:trHeight w:val="310"/>
        </w:trPr>
        <w:tc>
          <w:tcPr>
            <w:tcW w:w="6008" w:type="dxa"/>
            <w:shd w:val="clear" w:color="auto" w:fill="D9D9D9" w:themeFill="background1" w:themeFillShade="D9"/>
          </w:tcPr>
          <w:p w:rsidR="0056188D" w:rsidRPr="00B75089" w:rsidRDefault="0056188D" w:rsidP="00B75089">
            <w:pPr>
              <w:widowControl w:val="0"/>
              <w:autoSpaceDE w:val="0"/>
              <w:autoSpaceDN w:val="0"/>
              <w:adjustRightInd w:val="0"/>
              <w:spacing w:before="3" w:after="0" w:line="240" w:lineRule="auto"/>
              <w:rPr>
                <w:rFonts w:ascii="Arial" w:hAnsi="Arial" w:cs="Arial"/>
                <w:b/>
                <w:sz w:val="20"/>
                <w:szCs w:val="20"/>
              </w:rPr>
            </w:pPr>
          </w:p>
          <w:p w:rsidR="0056188D" w:rsidRPr="00B75089"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Leadership Framework Competencies</w:t>
            </w:r>
          </w:p>
        </w:tc>
        <w:tc>
          <w:tcPr>
            <w:tcW w:w="4482" w:type="dxa"/>
            <w:shd w:val="clear" w:color="auto" w:fill="D9D9D9" w:themeFill="background1" w:themeFillShade="D9"/>
          </w:tcPr>
          <w:p w:rsidR="0056188D" w:rsidRPr="00B75089" w:rsidRDefault="0056188D" w:rsidP="00B75089">
            <w:pPr>
              <w:widowControl w:val="0"/>
              <w:autoSpaceDE w:val="0"/>
              <w:autoSpaceDN w:val="0"/>
              <w:adjustRightInd w:val="0"/>
              <w:spacing w:before="3" w:after="0" w:line="240" w:lineRule="auto"/>
              <w:rPr>
                <w:rFonts w:ascii="Arial" w:hAnsi="Arial" w:cs="Arial"/>
                <w:b/>
                <w:sz w:val="20"/>
                <w:szCs w:val="20"/>
              </w:rPr>
            </w:pPr>
          </w:p>
          <w:p w:rsidR="0056188D" w:rsidRPr="00B75089"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Level</w:t>
            </w:r>
          </w:p>
          <w:p w:rsidR="0056188D" w:rsidRPr="00B75089" w:rsidRDefault="0056188D" w:rsidP="00B75089">
            <w:pPr>
              <w:widowControl w:val="0"/>
              <w:autoSpaceDE w:val="0"/>
              <w:autoSpaceDN w:val="0"/>
              <w:adjustRightInd w:val="0"/>
              <w:spacing w:before="3" w:after="0" w:line="240" w:lineRule="auto"/>
              <w:rPr>
                <w:rFonts w:ascii="Arial" w:hAnsi="Arial" w:cs="Arial"/>
                <w:i/>
                <w:sz w:val="20"/>
                <w:szCs w:val="20"/>
              </w:rPr>
            </w:pPr>
          </w:p>
        </w:tc>
      </w:tr>
      <w:tr w:rsidR="0056188D" w:rsidRPr="00B75089" w:rsidTr="00FF16B8">
        <w:trPr>
          <w:trHeight w:val="211"/>
        </w:trPr>
        <w:tc>
          <w:tcPr>
            <w:tcW w:w="6008" w:type="dxa"/>
          </w:tcPr>
          <w:p w:rsidR="0056188D" w:rsidRPr="00B75089" w:rsidRDefault="0056188D" w:rsidP="00B75089">
            <w:pPr>
              <w:spacing w:after="0" w:line="240" w:lineRule="auto"/>
              <w:rPr>
                <w:rFonts w:ascii="Arial" w:hAnsi="Arial" w:cs="Arial"/>
                <w:sz w:val="20"/>
                <w:szCs w:val="20"/>
              </w:rPr>
            </w:pPr>
            <w:r w:rsidRPr="00B75089">
              <w:rPr>
                <w:rFonts w:ascii="Arial" w:hAnsi="Arial" w:cs="Arial"/>
                <w:sz w:val="20"/>
                <w:szCs w:val="20"/>
              </w:rPr>
              <w:t>Fresh Thinking</w:t>
            </w:r>
          </w:p>
        </w:tc>
        <w:tc>
          <w:tcPr>
            <w:tcW w:w="4482" w:type="dxa"/>
          </w:tcPr>
          <w:p w:rsidR="0056188D" w:rsidRPr="00B75089" w:rsidRDefault="004D18E8" w:rsidP="00B75089">
            <w:pPr>
              <w:spacing w:after="0" w:line="240" w:lineRule="auto"/>
              <w:rPr>
                <w:rFonts w:ascii="Arial" w:hAnsi="Arial" w:cs="Arial"/>
                <w:sz w:val="20"/>
                <w:szCs w:val="20"/>
              </w:rPr>
            </w:pPr>
            <w:r w:rsidRPr="00B75089">
              <w:rPr>
                <w:rFonts w:ascii="Arial" w:hAnsi="Arial" w:cs="Arial"/>
                <w:sz w:val="20"/>
                <w:szCs w:val="20"/>
              </w:rPr>
              <w:fldChar w:fldCharType="begin">
                <w:ffData>
                  <w:name w:val="Dropdown1"/>
                  <w:enabled/>
                  <w:calcOnExit w:val="0"/>
                  <w:ddList>
                    <w:listEntry w:val="Leading Self"/>
                    <w:listEntry w:val="Leading Others"/>
                    <w:listEntry w:val="Leading the Organisation"/>
                  </w:ddList>
                </w:ffData>
              </w:fldChar>
            </w:r>
            <w:bookmarkStart w:id="1" w:name="Dropdown1"/>
            <w:r w:rsidRPr="00B75089">
              <w:rPr>
                <w:rFonts w:ascii="Arial" w:hAnsi="Arial" w:cs="Arial"/>
                <w:sz w:val="20"/>
                <w:szCs w:val="20"/>
              </w:rPr>
              <w:instrText xml:space="preserve"> FORMDROPDOWN </w:instrText>
            </w:r>
            <w:r w:rsidR="002B0DC9">
              <w:rPr>
                <w:rFonts w:ascii="Arial" w:hAnsi="Arial" w:cs="Arial"/>
                <w:sz w:val="20"/>
                <w:szCs w:val="20"/>
              </w:rPr>
            </w:r>
            <w:r w:rsidR="002B0DC9">
              <w:rPr>
                <w:rFonts w:ascii="Arial" w:hAnsi="Arial" w:cs="Arial"/>
                <w:sz w:val="20"/>
                <w:szCs w:val="20"/>
              </w:rPr>
              <w:fldChar w:fldCharType="separate"/>
            </w:r>
            <w:r w:rsidRPr="00B75089">
              <w:rPr>
                <w:rFonts w:ascii="Arial" w:hAnsi="Arial" w:cs="Arial"/>
                <w:sz w:val="20"/>
                <w:szCs w:val="20"/>
              </w:rPr>
              <w:fldChar w:fldCharType="end"/>
            </w:r>
            <w:bookmarkEnd w:id="1"/>
          </w:p>
        </w:tc>
      </w:tr>
      <w:tr w:rsidR="004D18E8" w:rsidRPr="00B75089" w:rsidTr="00FF16B8">
        <w:trPr>
          <w:trHeight w:val="211"/>
        </w:trPr>
        <w:tc>
          <w:tcPr>
            <w:tcW w:w="6008" w:type="dxa"/>
          </w:tcPr>
          <w:p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Building Capability</w:t>
            </w:r>
            <w:r w:rsidR="00711E46">
              <w:rPr>
                <w:rFonts w:ascii="Arial" w:hAnsi="Arial" w:cs="Arial"/>
                <w:sz w:val="20"/>
                <w:szCs w:val="20"/>
              </w:rPr>
              <w:t xml:space="preserve"> in Self and Others</w:t>
            </w:r>
          </w:p>
        </w:tc>
        <w:tc>
          <w:tcPr>
            <w:tcW w:w="4482" w:type="dxa"/>
          </w:tcPr>
          <w:p w:rsidR="004D18E8" w:rsidRPr="00B75089" w:rsidRDefault="004D18E8" w:rsidP="00B75089">
            <w:pPr>
              <w:spacing w:after="0" w:line="240" w:lineRule="auto"/>
              <w:rPr>
                <w:rFonts w:ascii="Arial" w:hAnsi="Arial" w:cs="Arial"/>
              </w:rPr>
            </w:pPr>
            <w:r w:rsidRPr="00B75089">
              <w:rPr>
                <w:rFonts w:ascii="Arial" w:hAnsi="Arial" w:cs="Arial"/>
                <w:sz w:val="20"/>
                <w:szCs w:val="20"/>
              </w:rPr>
              <w:fldChar w:fldCharType="begin">
                <w:ffData>
                  <w:name w:val="Dropdown1"/>
                  <w:enabled/>
                  <w:calcOnExit w:val="0"/>
                  <w:ddList>
                    <w:listEntry w:val="Leading Self"/>
                    <w:listEntry w:val="Leading Others"/>
                    <w:listEntry w:val="Leading the Organisation"/>
                  </w:ddList>
                </w:ffData>
              </w:fldChar>
            </w:r>
            <w:r w:rsidRPr="00B75089">
              <w:rPr>
                <w:rFonts w:ascii="Arial" w:hAnsi="Arial" w:cs="Arial"/>
                <w:sz w:val="20"/>
                <w:szCs w:val="20"/>
              </w:rPr>
              <w:instrText xml:space="preserve"> FORMDROPDOWN </w:instrText>
            </w:r>
            <w:r w:rsidR="002B0DC9">
              <w:rPr>
                <w:rFonts w:ascii="Arial" w:hAnsi="Arial" w:cs="Arial"/>
                <w:sz w:val="20"/>
                <w:szCs w:val="20"/>
              </w:rPr>
            </w:r>
            <w:r w:rsidR="002B0DC9">
              <w:rPr>
                <w:rFonts w:ascii="Arial" w:hAnsi="Arial" w:cs="Arial"/>
                <w:sz w:val="20"/>
                <w:szCs w:val="20"/>
              </w:rPr>
              <w:fldChar w:fldCharType="separate"/>
            </w:r>
            <w:r w:rsidRPr="00B75089">
              <w:rPr>
                <w:rFonts w:ascii="Arial" w:hAnsi="Arial" w:cs="Arial"/>
                <w:sz w:val="20"/>
                <w:szCs w:val="20"/>
              </w:rPr>
              <w:fldChar w:fldCharType="end"/>
            </w:r>
          </w:p>
        </w:tc>
      </w:tr>
      <w:tr w:rsidR="004D18E8" w:rsidRPr="00B75089" w:rsidTr="00FF16B8">
        <w:trPr>
          <w:trHeight w:val="211"/>
        </w:trPr>
        <w:tc>
          <w:tcPr>
            <w:tcW w:w="6008" w:type="dxa"/>
          </w:tcPr>
          <w:p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Influencing Others</w:t>
            </w:r>
          </w:p>
        </w:tc>
        <w:tc>
          <w:tcPr>
            <w:tcW w:w="4482" w:type="dxa"/>
          </w:tcPr>
          <w:p w:rsidR="004D18E8" w:rsidRPr="00B75089" w:rsidRDefault="004D18E8" w:rsidP="00B75089">
            <w:pPr>
              <w:spacing w:after="0" w:line="240" w:lineRule="auto"/>
              <w:rPr>
                <w:rFonts w:ascii="Arial" w:hAnsi="Arial" w:cs="Arial"/>
              </w:rPr>
            </w:pPr>
            <w:r w:rsidRPr="00B75089">
              <w:rPr>
                <w:rFonts w:ascii="Arial" w:hAnsi="Arial" w:cs="Arial"/>
                <w:sz w:val="20"/>
                <w:szCs w:val="20"/>
              </w:rPr>
              <w:fldChar w:fldCharType="begin">
                <w:ffData>
                  <w:name w:val="Dropdown1"/>
                  <w:enabled/>
                  <w:calcOnExit w:val="0"/>
                  <w:ddList>
                    <w:listEntry w:val="Leading Self"/>
                    <w:listEntry w:val="Leading Others"/>
                    <w:listEntry w:val="Leading the Organisation"/>
                  </w:ddList>
                </w:ffData>
              </w:fldChar>
            </w:r>
            <w:r w:rsidRPr="00B75089">
              <w:rPr>
                <w:rFonts w:ascii="Arial" w:hAnsi="Arial" w:cs="Arial"/>
                <w:sz w:val="20"/>
                <w:szCs w:val="20"/>
              </w:rPr>
              <w:instrText xml:space="preserve"> FORMDROPDOWN </w:instrText>
            </w:r>
            <w:r w:rsidR="002B0DC9">
              <w:rPr>
                <w:rFonts w:ascii="Arial" w:hAnsi="Arial" w:cs="Arial"/>
                <w:sz w:val="20"/>
                <w:szCs w:val="20"/>
              </w:rPr>
            </w:r>
            <w:r w:rsidR="002B0DC9">
              <w:rPr>
                <w:rFonts w:ascii="Arial" w:hAnsi="Arial" w:cs="Arial"/>
                <w:sz w:val="20"/>
                <w:szCs w:val="20"/>
              </w:rPr>
              <w:fldChar w:fldCharType="separate"/>
            </w:r>
            <w:r w:rsidRPr="00B75089">
              <w:rPr>
                <w:rFonts w:ascii="Arial" w:hAnsi="Arial" w:cs="Arial"/>
                <w:sz w:val="20"/>
                <w:szCs w:val="20"/>
              </w:rPr>
              <w:fldChar w:fldCharType="end"/>
            </w:r>
          </w:p>
        </w:tc>
      </w:tr>
      <w:tr w:rsidR="004D18E8" w:rsidRPr="00B75089" w:rsidTr="00FF16B8">
        <w:trPr>
          <w:trHeight w:val="211"/>
        </w:trPr>
        <w:tc>
          <w:tcPr>
            <w:tcW w:w="6008" w:type="dxa"/>
          </w:tcPr>
          <w:p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Collaborating</w:t>
            </w:r>
            <w:r w:rsidR="00711E46">
              <w:rPr>
                <w:rFonts w:ascii="Arial" w:hAnsi="Arial" w:cs="Arial"/>
                <w:sz w:val="20"/>
                <w:szCs w:val="20"/>
              </w:rPr>
              <w:t xml:space="preserve"> for Results</w:t>
            </w:r>
          </w:p>
        </w:tc>
        <w:tc>
          <w:tcPr>
            <w:tcW w:w="4482" w:type="dxa"/>
          </w:tcPr>
          <w:p w:rsidR="004D18E8" w:rsidRPr="00B75089" w:rsidRDefault="004D18E8" w:rsidP="00B75089">
            <w:pPr>
              <w:spacing w:after="0" w:line="240" w:lineRule="auto"/>
              <w:rPr>
                <w:rFonts w:ascii="Arial" w:hAnsi="Arial" w:cs="Arial"/>
              </w:rPr>
            </w:pPr>
            <w:r w:rsidRPr="00B75089">
              <w:rPr>
                <w:rFonts w:ascii="Arial" w:hAnsi="Arial" w:cs="Arial"/>
                <w:sz w:val="20"/>
                <w:szCs w:val="20"/>
              </w:rPr>
              <w:fldChar w:fldCharType="begin">
                <w:ffData>
                  <w:name w:val="Dropdown1"/>
                  <w:enabled/>
                  <w:calcOnExit w:val="0"/>
                  <w:ddList>
                    <w:listEntry w:val="Leading Self"/>
                    <w:listEntry w:val="Leading Others"/>
                    <w:listEntry w:val="Leading the Organisation"/>
                  </w:ddList>
                </w:ffData>
              </w:fldChar>
            </w:r>
            <w:r w:rsidRPr="00B75089">
              <w:rPr>
                <w:rFonts w:ascii="Arial" w:hAnsi="Arial" w:cs="Arial"/>
                <w:sz w:val="20"/>
                <w:szCs w:val="20"/>
              </w:rPr>
              <w:instrText xml:space="preserve"> FORMDROPDOWN </w:instrText>
            </w:r>
            <w:r w:rsidR="002B0DC9">
              <w:rPr>
                <w:rFonts w:ascii="Arial" w:hAnsi="Arial" w:cs="Arial"/>
                <w:sz w:val="20"/>
                <w:szCs w:val="20"/>
              </w:rPr>
            </w:r>
            <w:r w:rsidR="002B0DC9">
              <w:rPr>
                <w:rFonts w:ascii="Arial" w:hAnsi="Arial" w:cs="Arial"/>
                <w:sz w:val="20"/>
                <w:szCs w:val="20"/>
              </w:rPr>
              <w:fldChar w:fldCharType="separate"/>
            </w:r>
            <w:r w:rsidRPr="00B75089">
              <w:rPr>
                <w:rFonts w:ascii="Arial" w:hAnsi="Arial" w:cs="Arial"/>
                <w:sz w:val="20"/>
                <w:szCs w:val="20"/>
              </w:rPr>
              <w:fldChar w:fldCharType="end"/>
            </w:r>
          </w:p>
        </w:tc>
      </w:tr>
      <w:tr w:rsidR="004D18E8" w:rsidRPr="00B75089" w:rsidTr="00FF16B8">
        <w:trPr>
          <w:trHeight w:val="211"/>
        </w:trPr>
        <w:tc>
          <w:tcPr>
            <w:tcW w:w="6008" w:type="dxa"/>
          </w:tcPr>
          <w:p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Leading Self and Others</w:t>
            </w:r>
          </w:p>
        </w:tc>
        <w:tc>
          <w:tcPr>
            <w:tcW w:w="4482" w:type="dxa"/>
          </w:tcPr>
          <w:p w:rsidR="004D18E8" w:rsidRPr="00B75089" w:rsidRDefault="004D18E8" w:rsidP="00B75089">
            <w:pPr>
              <w:spacing w:after="0" w:line="240" w:lineRule="auto"/>
              <w:rPr>
                <w:rFonts w:ascii="Arial" w:hAnsi="Arial" w:cs="Arial"/>
              </w:rPr>
            </w:pPr>
            <w:r w:rsidRPr="00B75089">
              <w:rPr>
                <w:rFonts w:ascii="Arial" w:hAnsi="Arial" w:cs="Arial"/>
                <w:sz w:val="20"/>
                <w:szCs w:val="20"/>
              </w:rPr>
              <w:fldChar w:fldCharType="begin">
                <w:ffData>
                  <w:name w:val="Dropdown1"/>
                  <w:enabled/>
                  <w:calcOnExit w:val="0"/>
                  <w:ddList>
                    <w:listEntry w:val="Leading Self"/>
                    <w:listEntry w:val="Leading Others"/>
                    <w:listEntry w:val="Leading the Organisation"/>
                  </w:ddList>
                </w:ffData>
              </w:fldChar>
            </w:r>
            <w:r w:rsidRPr="00B75089">
              <w:rPr>
                <w:rFonts w:ascii="Arial" w:hAnsi="Arial" w:cs="Arial"/>
                <w:sz w:val="20"/>
                <w:szCs w:val="20"/>
              </w:rPr>
              <w:instrText xml:space="preserve"> FORMDROPDOWN </w:instrText>
            </w:r>
            <w:r w:rsidR="002B0DC9">
              <w:rPr>
                <w:rFonts w:ascii="Arial" w:hAnsi="Arial" w:cs="Arial"/>
                <w:sz w:val="20"/>
                <w:szCs w:val="20"/>
              </w:rPr>
            </w:r>
            <w:r w:rsidR="002B0DC9">
              <w:rPr>
                <w:rFonts w:ascii="Arial" w:hAnsi="Arial" w:cs="Arial"/>
                <w:sz w:val="20"/>
                <w:szCs w:val="20"/>
              </w:rPr>
              <w:fldChar w:fldCharType="separate"/>
            </w:r>
            <w:r w:rsidRPr="00B75089">
              <w:rPr>
                <w:rFonts w:ascii="Arial" w:hAnsi="Arial" w:cs="Arial"/>
                <w:sz w:val="20"/>
                <w:szCs w:val="20"/>
              </w:rPr>
              <w:fldChar w:fldCharType="end"/>
            </w:r>
          </w:p>
        </w:tc>
      </w:tr>
      <w:tr w:rsidR="004D18E8" w:rsidRPr="00B75089" w:rsidTr="00FF16B8">
        <w:trPr>
          <w:trHeight w:val="211"/>
        </w:trPr>
        <w:tc>
          <w:tcPr>
            <w:tcW w:w="6008" w:type="dxa"/>
          </w:tcPr>
          <w:p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Commercial and Risk</w:t>
            </w:r>
            <w:r w:rsidR="00711E46">
              <w:rPr>
                <w:rFonts w:ascii="Arial" w:hAnsi="Arial" w:cs="Arial"/>
                <w:sz w:val="20"/>
                <w:szCs w:val="20"/>
              </w:rPr>
              <w:t xml:space="preserve"> Thinking </w:t>
            </w:r>
          </w:p>
        </w:tc>
        <w:tc>
          <w:tcPr>
            <w:tcW w:w="4482" w:type="dxa"/>
          </w:tcPr>
          <w:p w:rsidR="004D18E8" w:rsidRPr="00B75089" w:rsidRDefault="004D18E8" w:rsidP="00B75089">
            <w:pPr>
              <w:spacing w:after="0" w:line="240" w:lineRule="auto"/>
              <w:rPr>
                <w:rFonts w:ascii="Arial" w:hAnsi="Arial" w:cs="Arial"/>
              </w:rPr>
            </w:pPr>
            <w:r w:rsidRPr="00B75089">
              <w:rPr>
                <w:rFonts w:ascii="Arial" w:hAnsi="Arial" w:cs="Arial"/>
                <w:sz w:val="20"/>
                <w:szCs w:val="20"/>
              </w:rPr>
              <w:fldChar w:fldCharType="begin">
                <w:ffData>
                  <w:name w:val="Dropdown1"/>
                  <w:enabled/>
                  <w:calcOnExit w:val="0"/>
                  <w:ddList>
                    <w:listEntry w:val="Leading Self"/>
                    <w:listEntry w:val="Leading Others"/>
                    <w:listEntry w:val="Leading the Organisation"/>
                  </w:ddList>
                </w:ffData>
              </w:fldChar>
            </w:r>
            <w:r w:rsidRPr="00B75089">
              <w:rPr>
                <w:rFonts w:ascii="Arial" w:hAnsi="Arial" w:cs="Arial"/>
                <w:sz w:val="20"/>
                <w:szCs w:val="20"/>
              </w:rPr>
              <w:instrText xml:space="preserve"> FORMDROPDOWN </w:instrText>
            </w:r>
            <w:r w:rsidR="002B0DC9">
              <w:rPr>
                <w:rFonts w:ascii="Arial" w:hAnsi="Arial" w:cs="Arial"/>
                <w:sz w:val="20"/>
                <w:szCs w:val="20"/>
              </w:rPr>
            </w:r>
            <w:r w:rsidR="002B0DC9">
              <w:rPr>
                <w:rFonts w:ascii="Arial" w:hAnsi="Arial" w:cs="Arial"/>
                <w:sz w:val="20"/>
                <w:szCs w:val="20"/>
              </w:rPr>
              <w:fldChar w:fldCharType="separate"/>
            </w:r>
            <w:r w:rsidRPr="00B75089">
              <w:rPr>
                <w:rFonts w:ascii="Arial" w:hAnsi="Arial" w:cs="Arial"/>
                <w:sz w:val="20"/>
                <w:szCs w:val="20"/>
              </w:rPr>
              <w:fldChar w:fldCharType="end"/>
            </w:r>
          </w:p>
        </w:tc>
      </w:tr>
    </w:tbl>
    <w:tbl>
      <w:tblPr>
        <w:tblStyle w:val="TableGrid1"/>
        <w:tblpPr w:leftFromText="180" w:rightFromText="180" w:vertAnchor="text" w:horzAnchor="page" w:tblpX="1125" w:tblpY="500"/>
        <w:tblW w:w="10456" w:type="dxa"/>
        <w:tblLook w:val="04A0" w:firstRow="1" w:lastRow="0" w:firstColumn="1" w:lastColumn="0" w:noHBand="0" w:noVBand="1"/>
      </w:tblPr>
      <w:tblGrid>
        <w:gridCol w:w="460"/>
        <w:gridCol w:w="2654"/>
        <w:gridCol w:w="2948"/>
        <w:gridCol w:w="4394"/>
      </w:tblGrid>
      <w:tr w:rsidR="00FF16B8" w:rsidRPr="00B75089" w:rsidTr="00685852">
        <w:trPr>
          <w:trHeight w:val="222"/>
        </w:trPr>
        <w:tc>
          <w:tcPr>
            <w:tcW w:w="460" w:type="dxa"/>
            <w:shd w:val="clear" w:color="auto" w:fill="D9D9D9" w:themeFill="background1" w:themeFillShade="D9"/>
          </w:tcPr>
          <w:p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 xml:space="preserve"> </w:t>
            </w:r>
          </w:p>
        </w:tc>
        <w:tc>
          <w:tcPr>
            <w:tcW w:w="2654" w:type="dxa"/>
            <w:shd w:val="clear" w:color="auto" w:fill="D9D9D9" w:themeFill="background1" w:themeFillShade="D9"/>
          </w:tcPr>
          <w:p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Knowledge and Qualifications</w:t>
            </w:r>
          </w:p>
        </w:tc>
        <w:tc>
          <w:tcPr>
            <w:tcW w:w="2948" w:type="dxa"/>
            <w:shd w:val="clear" w:color="auto" w:fill="D9D9D9" w:themeFill="background1" w:themeFillShade="D9"/>
          </w:tcPr>
          <w:p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Skills</w:t>
            </w:r>
          </w:p>
        </w:tc>
        <w:tc>
          <w:tcPr>
            <w:tcW w:w="4394" w:type="dxa"/>
            <w:shd w:val="clear" w:color="auto" w:fill="D9D9D9" w:themeFill="background1" w:themeFillShade="D9"/>
          </w:tcPr>
          <w:p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Experience</w:t>
            </w:r>
          </w:p>
        </w:tc>
      </w:tr>
      <w:tr w:rsidR="00FF16B8" w:rsidRPr="00B75089" w:rsidTr="00685852">
        <w:trPr>
          <w:cantSplit/>
          <w:trHeight w:val="2063"/>
        </w:trPr>
        <w:tc>
          <w:tcPr>
            <w:tcW w:w="460" w:type="dxa"/>
            <w:shd w:val="clear" w:color="auto" w:fill="D9D9D9" w:themeFill="background1" w:themeFillShade="D9"/>
            <w:textDirection w:val="btLr"/>
          </w:tcPr>
          <w:p w:rsidR="00E40AC5" w:rsidRPr="00B75089" w:rsidRDefault="00E40AC5" w:rsidP="00B75089">
            <w:pPr>
              <w:spacing w:after="0" w:line="240" w:lineRule="auto"/>
              <w:ind w:left="113" w:right="113"/>
              <w:jc w:val="center"/>
              <w:rPr>
                <w:rFonts w:ascii="Arial" w:hAnsi="Arial" w:cs="Arial"/>
                <w:b/>
                <w:sz w:val="20"/>
                <w:szCs w:val="20"/>
              </w:rPr>
            </w:pPr>
            <w:r w:rsidRPr="00B75089">
              <w:rPr>
                <w:rFonts w:ascii="Arial" w:hAnsi="Arial" w:cs="Arial"/>
                <w:b/>
                <w:sz w:val="20"/>
                <w:szCs w:val="20"/>
              </w:rPr>
              <w:lastRenderedPageBreak/>
              <w:t>Essential</w:t>
            </w:r>
          </w:p>
        </w:tc>
        <w:tc>
          <w:tcPr>
            <w:tcW w:w="2654" w:type="dxa"/>
          </w:tcPr>
          <w:p w:rsidR="00E40AC5" w:rsidRDefault="00685852" w:rsidP="00685852">
            <w:pPr>
              <w:pStyle w:val="ListParagraph"/>
              <w:numPr>
                <w:ilvl w:val="0"/>
                <w:numId w:val="5"/>
              </w:numPr>
              <w:spacing w:after="0"/>
              <w:rPr>
                <w:rFonts w:ascii="Arial" w:eastAsia="Calibri" w:hAnsi="Arial" w:cs="Arial"/>
                <w:sz w:val="20"/>
                <w:szCs w:val="20"/>
              </w:rPr>
            </w:pPr>
            <w:r w:rsidRPr="00685852">
              <w:rPr>
                <w:rFonts w:ascii="Arial" w:eastAsia="Calibri" w:hAnsi="Arial" w:cs="Arial"/>
                <w:sz w:val="20"/>
                <w:szCs w:val="20"/>
              </w:rPr>
              <w:t>Com</w:t>
            </w:r>
            <w:r>
              <w:rPr>
                <w:rFonts w:ascii="Arial" w:eastAsia="Calibri" w:hAnsi="Arial" w:cs="Arial"/>
                <w:sz w:val="20"/>
                <w:szCs w:val="20"/>
              </w:rPr>
              <w:t>pletion of Senior Secondary Certificate</w:t>
            </w:r>
          </w:p>
          <w:p w:rsidR="00685852" w:rsidRPr="00685852" w:rsidRDefault="00232B2D" w:rsidP="00685852">
            <w:pPr>
              <w:pStyle w:val="ListParagraph"/>
              <w:numPr>
                <w:ilvl w:val="0"/>
                <w:numId w:val="5"/>
              </w:numPr>
              <w:spacing w:after="0"/>
              <w:rPr>
                <w:rFonts w:ascii="Arial" w:eastAsia="Calibri" w:hAnsi="Arial" w:cs="Arial"/>
                <w:sz w:val="20"/>
                <w:szCs w:val="20"/>
              </w:rPr>
            </w:pPr>
            <w:r>
              <w:rPr>
                <w:rFonts w:ascii="Arial" w:eastAsia="Calibri" w:hAnsi="Arial" w:cs="Arial"/>
                <w:sz w:val="20"/>
                <w:szCs w:val="20"/>
              </w:rPr>
              <w:t>Tier 2 Accreditation General Insurance (General Advice only)</w:t>
            </w:r>
          </w:p>
        </w:tc>
        <w:tc>
          <w:tcPr>
            <w:tcW w:w="2948" w:type="dxa"/>
          </w:tcPr>
          <w:p w:rsidR="00E40AC5" w:rsidRDefault="00685852" w:rsidP="00685852">
            <w:pPr>
              <w:pStyle w:val="ListParagraph"/>
              <w:numPr>
                <w:ilvl w:val="0"/>
                <w:numId w:val="5"/>
              </w:numPr>
              <w:spacing w:after="0"/>
              <w:rPr>
                <w:rFonts w:ascii="Arial" w:eastAsia="Calibri" w:hAnsi="Arial" w:cs="Arial"/>
                <w:sz w:val="20"/>
                <w:szCs w:val="20"/>
              </w:rPr>
            </w:pPr>
            <w:r>
              <w:rPr>
                <w:rFonts w:ascii="Arial" w:eastAsia="Calibri" w:hAnsi="Arial" w:cs="Arial"/>
                <w:sz w:val="20"/>
                <w:szCs w:val="20"/>
              </w:rPr>
              <w:t>Ability to communicate clearly and professionally with members of the department, external stakeholders and with new and existing members</w:t>
            </w:r>
          </w:p>
          <w:p w:rsidR="00685852" w:rsidRDefault="00685852" w:rsidP="00685852">
            <w:pPr>
              <w:pStyle w:val="ListParagraph"/>
              <w:numPr>
                <w:ilvl w:val="0"/>
                <w:numId w:val="5"/>
              </w:numPr>
              <w:spacing w:after="0"/>
              <w:rPr>
                <w:rFonts w:ascii="Arial" w:eastAsia="Calibri" w:hAnsi="Arial" w:cs="Arial"/>
                <w:sz w:val="20"/>
                <w:szCs w:val="20"/>
              </w:rPr>
            </w:pPr>
            <w:r>
              <w:rPr>
                <w:rFonts w:ascii="Arial" w:eastAsia="Calibri" w:hAnsi="Arial" w:cs="Arial"/>
                <w:sz w:val="20"/>
                <w:szCs w:val="20"/>
              </w:rPr>
              <w:t>High level of customer relations skills gained through face to face situations and over the phone/email</w:t>
            </w:r>
          </w:p>
          <w:p w:rsidR="00685852" w:rsidRDefault="00685852" w:rsidP="00685852">
            <w:pPr>
              <w:pStyle w:val="ListParagraph"/>
              <w:numPr>
                <w:ilvl w:val="0"/>
                <w:numId w:val="5"/>
              </w:numPr>
              <w:spacing w:after="0"/>
              <w:rPr>
                <w:rFonts w:ascii="Arial" w:eastAsia="Calibri" w:hAnsi="Arial" w:cs="Arial"/>
                <w:sz w:val="20"/>
                <w:szCs w:val="20"/>
              </w:rPr>
            </w:pPr>
            <w:r>
              <w:rPr>
                <w:rFonts w:ascii="Arial" w:eastAsia="Calibri" w:hAnsi="Arial" w:cs="Arial"/>
                <w:sz w:val="20"/>
                <w:szCs w:val="20"/>
              </w:rPr>
              <w:t>Strong organisational and time management skills with a high degree of attention to detail</w:t>
            </w:r>
          </w:p>
          <w:p w:rsidR="00685852" w:rsidRPr="00685852" w:rsidRDefault="00685852" w:rsidP="00685852">
            <w:pPr>
              <w:pStyle w:val="ListParagraph"/>
              <w:numPr>
                <w:ilvl w:val="0"/>
                <w:numId w:val="5"/>
              </w:numPr>
              <w:spacing w:after="0"/>
              <w:rPr>
                <w:rFonts w:ascii="Arial" w:eastAsia="Calibri" w:hAnsi="Arial" w:cs="Arial"/>
                <w:sz w:val="20"/>
                <w:szCs w:val="20"/>
              </w:rPr>
            </w:pPr>
            <w:r>
              <w:rPr>
                <w:rFonts w:ascii="Arial" w:eastAsia="Calibri" w:hAnsi="Arial" w:cs="Arial"/>
                <w:sz w:val="20"/>
                <w:szCs w:val="20"/>
              </w:rPr>
              <w:t>Ability to work well within a small team with a preparedness to accept additional tasks to help the team</w:t>
            </w:r>
          </w:p>
        </w:tc>
        <w:tc>
          <w:tcPr>
            <w:tcW w:w="4394" w:type="dxa"/>
          </w:tcPr>
          <w:p w:rsidR="00E40AC5" w:rsidRDefault="00685852" w:rsidP="00685852">
            <w:pPr>
              <w:pStyle w:val="ListParagraph"/>
              <w:numPr>
                <w:ilvl w:val="0"/>
                <w:numId w:val="5"/>
              </w:numPr>
              <w:spacing w:after="0"/>
              <w:rPr>
                <w:rFonts w:ascii="Arial" w:eastAsia="Calibri" w:hAnsi="Arial" w:cs="Arial"/>
                <w:sz w:val="20"/>
                <w:szCs w:val="20"/>
              </w:rPr>
            </w:pPr>
            <w:r>
              <w:rPr>
                <w:rFonts w:ascii="Arial" w:eastAsia="Calibri" w:hAnsi="Arial" w:cs="Arial"/>
                <w:sz w:val="20"/>
                <w:szCs w:val="20"/>
              </w:rPr>
              <w:t>Previous experience in a customer focused role with an emphasis on providing exceptional service</w:t>
            </w:r>
          </w:p>
          <w:p w:rsidR="00685852" w:rsidRDefault="00685852" w:rsidP="00685852">
            <w:pPr>
              <w:pStyle w:val="ListParagraph"/>
              <w:numPr>
                <w:ilvl w:val="0"/>
                <w:numId w:val="5"/>
              </w:numPr>
              <w:spacing w:after="0"/>
              <w:rPr>
                <w:rFonts w:ascii="Arial" w:eastAsia="Calibri" w:hAnsi="Arial" w:cs="Arial"/>
                <w:sz w:val="20"/>
                <w:szCs w:val="20"/>
              </w:rPr>
            </w:pPr>
            <w:r>
              <w:rPr>
                <w:rFonts w:ascii="Arial" w:eastAsia="Calibri" w:hAnsi="Arial" w:cs="Arial"/>
                <w:sz w:val="20"/>
                <w:szCs w:val="20"/>
              </w:rPr>
              <w:t>Strong communication skills both written and verbal with an ability to communicate confidently over the phone and answer emails professionally</w:t>
            </w:r>
          </w:p>
          <w:p w:rsidR="00232B2D" w:rsidRPr="00232B2D" w:rsidRDefault="00232B2D" w:rsidP="00232B2D">
            <w:pPr>
              <w:pStyle w:val="ListParagraph"/>
              <w:numPr>
                <w:ilvl w:val="0"/>
                <w:numId w:val="5"/>
              </w:numPr>
              <w:spacing w:after="0"/>
              <w:rPr>
                <w:rFonts w:ascii="Arial" w:eastAsia="Calibri" w:hAnsi="Arial" w:cs="Arial"/>
                <w:sz w:val="20"/>
                <w:szCs w:val="20"/>
              </w:rPr>
            </w:pPr>
            <w:r>
              <w:rPr>
                <w:rFonts w:ascii="Arial" w:eastAsia="Calibri" w:hAnsi="Arial" w:cs="Arial"/>
                <w:sz w:val="20"/>
                <w:szCs w:val="20"/>
              </w:rPr>
              <w:t>Previous experience in a customer service role within a contact centre/ office environment within a membership organisation or medical profession</w:t>
            </w:r>
          </w:p>
          <w:p w:rsidR="00685852" w:rsidRPr="00685852" w:rsidRDefault="00685852" w:rsidP="00685852">
            <w:pPr>
              <w:pStyle w:val="ListParagraph"/>
              <w:numPr>
                <w:ilvl w:val="0"/>
                <w:numId w:val="5"/>
              </w:numPr>
              <w:spacing w:after="0"/>
              <w:rPr>
                <w:rFonts w:ascii="Arial" w:eastAsia="Calibri" w:hAnsi="Arial" w:cs="Arial"/>
                <w:sz w:val="20"/>
                <w:szCs w:val="20"/>
              </w:rPr>
            </w:pPr>
            <w:r>
              <w:rPr>
                <w:rFonts w:ascii="Arial" w:eastAsia="Calibri" w:hAnsi="Arial" w:cs="Arial"/>
                <w:sz w:val="20"/>
                <w:szCs w:val="20"/>
              </w:rPr>
              <w:t>Intermediate knowledge of Microsoft Office and Adobe Acrobat</w:t>
            </w:r>
          </w:p>
        </w:tc>
      </w:tr>
      <w:tr w:rsidR="00FF16B8" w:rsidRPr="00B75089" w:rsidTr="00685852">
        <w:trPr>
          <w:cantSplit/>
          <w:trHeight w:val="1691"/>
        </w:trPr>
        <w:tc>
          <w:tcPr>
            <w:tcW w:w="460" w:type="dxa"/>
            <w:shd w:val="clear" w:color="auto" w:fill="D9D9D9" w:themeFill="background1" w:themeFillShade="D9"/>
            <w:textDirection w:val="btLr"/>
          </w:tcPr>
          <w:p w:rsidR="00E40AC5" w:rsidRPr="00B75089" w:rsidRDefault="00E40AC5" w:rsidP="00B75089">
            <w:pPr>
              <w:spacing w:after="0" w:line="240" w:lineRule="auto"/>
              <w:ind w:left="113" w:right="113"/>
              <w:jc w:val="center"/>
              <w:rPr>
                <w:rFonts w:ascii="Arial" w:hAnsi="Arial" w:cs="Arial"/>
                <w:b/>
                <w:sz w:val="20"/>
                <w:szCs w:val="20"/>
              </w:rPr>
            </w:pPr>
            <w:r w:rsidRPr="00B75089">
              <w:rPr>
                <w:rFonts w:ascii="Arial" w:hAnsi="Arial" w:cs="Arial"/>
                <w:b/>
                <w:sz w:val="20"/>
                <w:szCs w:val="20"/>
              </w:rPr>
              <w:t>Desirable</w:t>
            </w:r>
          </w:p>
        </w:tc>
        <w:tc>
          <w:tcPr>
            <w:tcW w:w="2654" w:type="dxa"/>
          </w:tcPr>
          <w:p w:rsidR="00E40AC5" w:rsidRDefault="00685852" w:rsidP="00685852">
            <w:pPr>
              <w:pStyle w:val="ListParagraph"/>
              <w:numPr>
                <w:ilvl w:val="0"/>
                <w:numId w:val="5"/>
              </w:numPr>
              <w:spacing w:after="0"/>
              <w:rPr>
                <w:rFonts w:ascii="Arial" w:eastAsia="Calibri" w:hAnsi="Arial" w:cs="Arial"/>
                <w:sz w:val="20"/>
                <w:szCs w:val="20"/>
              </w:rPr>
            </w:pPr>
            <w:r w:rsidRPr="00685852">
              <w:rPr>
                <w:rFonts w:ascii="Arial" w:eastAsia="Calibri" w:hAnsi="Arial" w:cs="Arial"/>
                <w:sz w:val="20"/>
                <w:szCs w:val="20"/>
              </w:rPr>
              <w:t>Deg</w:t>
            </w:r>
            <w:r>
              <w:rPr>
                <w:rFonts w:ascii="Arial" w:eastAsia="Calibri" w:hAnsi="Arial" w:cs="Arial"/>
                <w:sz w:val="20"/>
                <w:szCs w:val="20"/>
              </w:rPr>
              <w:t>ree qualified</w:t>
            </w:r>
          </w:p>
          <w:p w:rsidR="00685852" w:rsidRPr="00685852" w:rsidRDefault="00685852" w:rsidP="00232B2D">
            <w:pPr>
              <w:pStyle w:val="ListParagraph"/>
              <w:spacing w:after="0"/>
              <w:rPr>
                <w:rFonts w:ascii="Arial" w:eastAsia="Calibri" w:hAnsi="Arial" w:cs="Arial"/>
                <w:sz w:val="20"/>
                <w:szCs w:val="20"/>
              </w:rPr>
            </w:pPr>
          </w:p>
        </w:tc>
        <w:tc>
          <w:tcPr>
            <w:tcW w:w="2948" w:type="dxa"/>
          </w:tcPr>
          <w:p w:rsidR="00E40AC5" w:rsidRPr="00685852" w:rsidRDefault="00E40AC5" w:rsidP="00685852">
            <w:pPr>
              <w:pStyle w:val="ListParagraph"/>
              <w:numPr>
                <w:ilvl w:val="0"/>
                <w:numId w:val="5"/>
              </w:numPr>
              <w:spacing w:after="0"/>
              <w:rPr>
                <w:rFonts w:ascii="Arial" w:eastAsia="Calibri" w:hAnsi="Arial" w:cs="Arial"/>
                <w:sz w:val="20"/>
                <w:szCs w:val="20"/>
              </w:rPr>
            </w:pPr>
          </w:p>
        </w:tc>
        <w:tc>
          <w:tcPr>
            <w:tcW w:w="4394" w:type="dxa"/>
          </w:tcPr>
          <w:p w:rsidR="00685852" w:rsidRPr="00685852" w:rsidRDefault="00685852" w:rsidP="00685852">
            <w:pPr>
              <w:pStyle w:val="ListParagraph"/>
              <w:numPr>
                <w:ilvl w:val="0"/>
                <w:numId w:val="5"/>
              </w:numPr>
              <w:spacing w:after="0"/>
              <w:rPr>
                <w:rFonts w:ascii="Arial" w:eastAsia="Calibri" w:hAnsi="Arial" w:cs="Arial"/>
                <w:sz w:val="20"/>
                <w:szCs w:val="20"/>
              </w:rPr>
            </w:pPr>
            <w:r>
              <w:rPr>
                <w:rFonts w:ascii="Arial" w:eastAsia="Calibri" w:hAnsi="Arial" w:cs="Arial"/>
                <w:sz w:val="20"/>
                <w:szCs w:val="20"/>
              </w:rPr>
              <w:t>Previous experience in a role within the insurance industry</w:t>
            </w:r>
          </w:p>
        </w:tc>
      </w:tr>
    </w:tbl>
    <w:p w:rsidR="0056188D" w:rsidRPr="00B75089" w:rsidRDefault="0056188D" w:rsidP="00B75089">
      <w:pPr>
        <w:spacing w:line="240" w:lineRule="auto"/>
        <w:rPr>
          <w:rFonts w:ascii="Arial" w:hAnsi="Arial" w:cs="Arial"/>
        </w:rPr>
      </w:pPr>
    </w:p>
    <w:sectPr w:rsidR="0056188D" w:rsidRPr="00B75089" w:rsidSect="009E22D0">
      <w:headerReference w:type="default" r:id="rId7"/>
      <w:pgSz w:w="11909" w:h="16834" w:code="9"/>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22D0" w:rsidRDefault="009E22D0" w:rsidP="009E22D0">
      <w:pPr>
        <w:spacing w:after="0" w:line="240" w:lineRule="auto"/>
      </w:pPr>
      <w:r>
        <w:separator/>
      </w:r>
    </w:p>
  </w:endnote>
  <w:endnote w:type="continuationSeparator" w:id="0">
    <w:p w:rsidR="009E22D0" w:rsidRDefault="009E22D0" w:rsidP="009E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22D0" w:rsidRDefault="009E22D0" w:rsidP="009E22D0">
      <w:pPr>
        <w:spacing w:after="0" w:line="240" w:lineRule="auto"/>
      </w:pPr>
      <w:r>
        <w:separator/>
      </w:r>
    </w:p>
  </w:footnote>
  <w:footnote w:type="continuationSeparator" w:id="0">
    <w:p w:rsidR="009E22D0" w:rsidRDefault="009E22D0" w:rsidP="009E2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CFA" w:rsidRPr="000E4361" w:rsidRDefault="000E4361" w:rsidP="000E4361">
    <w:pPr>
      <w:pStyle w:val="Header"/>
    </w:pPr>
    <w:r w:rsidRPr="000E4361">
      <w:rPr>
        <w:b/>
        <w:sz w:val="44"/>
        <w:szCs w:val="48"/>
      </w:rPr>
      <w:t>ROLE PROFILE</w:t>
    </w:r>
    <w:r>
      <w:tab/>
    </w:r>
    <w:r>
      <w:tab/>
    </w:r>
    <w:r>
      <w:rPr>
        <w:noProof/>
        <w:lang w:val="en-AU" w:eastAsia="en-AU"/>
      </w:rPr>
      <w:drawing>
        <wp:inline distT="0" distB="0" distL="0" distR="0" wp14:anchorId="0A71A529" wp14:editId="44D9C1CD">
          <wp:extent cx="1435505" cy="36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A5FF5"/>
    <w:multiLevelType w:val="hybridMultilevel"/>
    <w:tmpl w:val="1F207F8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1B680DA1"/>
    <w:multiLevelType w:val="hybridMultilevel"/>
    <w:tmpl w:val="5FA26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E2073B"/>
    <w:multiLevelType w:val="hybridMultilevel"/>
    <w:tmpl w:val="E422AE8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F8000C6"/>
    <w:multiLevelType w:val="hybridMultilevel"/>
    <w:tmpl w:val="AD68FB40"/>
    <w:lvl w:ilvl="0" w:tplc="08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5763A5D"/>
    <w:multiLevelType w:val="hybridMultilevel"/>
    <w:tmpl w:val="32A44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401E14"/>
    <w:multiLevelType w:val="hybridMultilevel"/>
    <w:tmpl w:val="5C405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917802"/>
    <w:multiLevelType w:val="hybridMultilevel"/>
    <w:tmpl w:val="14B24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230501"/>
    <w:multiLevelType w:val="hybridMultilevel"/>
    <w:tmpl w:val="2DC0A366"/>
    <w:lvl w:ilvl="0" w:tplc="08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5"/>
  </w:num>
  <w:num w:numId="4">
    <w:abstractNumId w:val="4"/>
  </w:num>
  <w:num w:numId="5">
    <w:abstractNumId w:val="6"/>
  </w:num>
  <w:num w:numId="6">
    <w:abstractNumId w:val="1"/>
  </w:num>
  <w:num w:numId="7">
    <w:abstractNumId w:val="8"/>
  </w:num>
  <w:num w:numId="8">
    <w:abstractNumId w:val="12"/>
  </w:num>
  <w:num w:numId="9">
    <w:abstractNumId w:val="13"/>
  </w:num>
  <w:num w:numId="10">
    <w:abstractNumId w:val="9"/>
  </w:num>
  <w:num w:numId="11">
    <w:abstractNumId w:val="2"/>
  </w:num>
  <w:num w:numId="12">
    <w:abstractNumId w:val="10"/>
  </w:num>
  <w:num w:numId="13">
    <w:abstractNumId w:val="1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2D0"/>
    <w:rsid w:val="00053190"/>
    <w:rsid w:val="00082F60"/>
    <w:rsid w:val="000C7184"/>
    <w:rsid w:val="000E4361"/>
    <w:rsid w:val="001158FD"/>
    <w:rsid w:val="001E2849"/>
    <w:rsid w:val="00232B2D"/>
    <w:rsid w:val="002B0DC9"/>
    <w:rsid w:val="002B557F"/>
    <w:rsid w:val="004D18E8"/>
    <w:rsid w:val="005542D1"/>
    <w:rsid w:val="0056188D"/>
    <w:rsid w:val="006219B1"/>
    <w:rsid w:val="00666EB3"/>
    <w:rsid w:val="00685852"/>
    <w:rsid w:val="00711E46"/>
    <w:rsid w:val="00717094"/>
    <w:rsid w:val="007A6CB1"/>
    <w:rsid w:val="007E7CA1"/>
    <w:rsid w:val="00813AEB"/>
    <w:rsid w:val="008A58D9"/>
    <w:rsid w:val="009E22D0"/>
    <w:rsid w:val="00A4414A"/>
    <w:rsid w:val="00B75089"/>
    <w:rsid w:val="00BF4C27"/>
    <w:rsid w:val="00C91CFA"/>
    <w:rsid w:val="00E40AC5"/>
    <w:rsid w:val="00E62516"/>
    <w:rsid w:val="00F5319A"/>
    <w:rsid w:val="00FA1308"/>
    <w:rsid w:val="00FB4711"/>
    <w:rsid w:val="00FF16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61F778B9"/>
  <w15:docId w15:val="{1FC10BE3-968D-4A76-9C33-6E027B03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582</Words>
  <Characters>3632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Medical Protection Society</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 Nadine</dc:creator>
  <cp:lastModifiedBy>Lynley Mangin</cp:lastModifiedBy>
  <cp:revision>5</cp:revision>
  <dcterms:created xsi:type="dcterms:W3CDTF">2020-02-25T01:36:00Z</dcterms:created>
  <dcterms:modified xsi:type="dcterms:W3CDTF">2020-05-14T02:15:00Z</dcterms:modified>
</cp:coreProperties>
</file>